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721B0A" w14:textId="11B667AD" w:rsidR="00830277" w:rsidRPr="00613F59" w:rsidRDefault="003542DC" w:rsidP="00717999">
      <w:pPr>
        <w:jc w:val="center"/>
        <w:rPr>
          <w:rFonts w:ascii="標楷體" w:eastAsia="標楷體" w:hAnsi="標楷體"/>
        </w:rPr>
      </w:pPr>
      <w:r w:rsidRPr="00613F59">
        <w:rPr>
          <w:rFonts w:ascii="標楷體" w:eastAsia="標楷體" w:hAnsi="標楷體" w:hint="eastAsia"/>
          <w:b/>
          <w:sz w:val="30"/>
          <w:szCs w:val="30"/>
        </w:rPr>
        <w:t>南投</w:t>
      </w:r>
      <w:r w:rsidR="006F6738" w:rsidRPr="00613F59">
        <w:rPr>
          <w:rFonts w:ascii="標楷體" w:eastAsia="標楷體" w:hAnsi="標楷體"/>
          <w:b/>
          <w:sz w:val="30"/>
          <w:szCs w:val="30"/>
        </w:rPr>
        <w:t>縣</w:t>
      </w:r>
      <w:r w:rsidR="00130836" w:rsidRPr="00613F59">
        <w:rPr>
          <w:rFonts w:ascii="標楷體" w:eastAsia="標楷體" w:hAnsi="標楷體" w:hint="eastAsia"/>
          <w:b/>
          <w:sz w:val="30"/>
          <w:szCs w:val="30"/>
        </w:rPr>
        <w:t>桐林</w:t>
      </w:r>
      <w:r w:rsidR="006F6738" w:rsidRPr="00613F59">
        <w:rPr>
          <w:rFonts w:ascii="標楷體" w:eastAsia="標楷體" w:hAnsi="標楷體"/>
          <w:b/>
          <w:sz w:val="30"/>
          <w:szCs w:val="30"/>
        </w:rPr>
        <w:t>國民</w:t>
      </w:r>
      <w:r w:rsidR="00130836" w:rsidRPr="00613F59">
        <w:rPr>
          <w:rFonts w:ascii="標楷體" w:eastAsia="標楷體" w:hAnsi="標楷體" w:hint="eastAsia"/>
          <w:b/>
          <w:sz w:val="30"/>
          <w:szCs w:val="30"/>
        </w:rPr>
        <w:t>小</w:t>
      </w:r>
      <w:r w:rsidR="006F6738" w:rsidRPr="00613F59">
        <w:rPr>
          <w:rFonts w:ascii="標楷體" w:eastAsia="標楷體" w:hAnsi="標楷體"/>
          <w:b/>
          <w:sz w:val="30"/>
          <w:szCs w:val="30"/>
        </w:rPr>
        <w:t>學</w:t>
      </w:r>
      <w:r w:rsidR="008F7715" w:rsidRPr="00613F59">
        <w:rPr>
          <w:rFonts w:ascii="標楷體" w:eastAsia="標楷體" w:hAnsi="標楷體"/>
          <w:b/>
          <w:sz w:val="30"/>
          <w:szCs w:val="30"/>
        </w:rPr>
        <w:t>11</w:t>
      </w:r>
      <w:r w:rsidR="00FC7BD6">
        <w:rPr>
          <w:rFonts w:ascii="標楷體" w:eastAsia="標楷體" w:hAnsi="標楷體" w:hint="eastAsia"/>
          <w:b/>
          <w:sz w:val="30"/>
          <w:szCs w:val="30"/>
        </w:rPr>
        <w:t>3</w:t>
      </w:r>
      <w:r w:rsidR="008F7715" w:rsidRPr="00613F59">
        <w:rPr>
          <w:rFonts w:ascii="標楷體" w:eastAsia="標楷體" w:hAnsi="標楷體"/>
          <w:b/>
          <w:sz w:val="30"/>
          <w:szCs w:val="30"/>
        </w:rPr>
        <w:t>學年度</w:t>
      </w:r>
      <w:r w:rsidR="00E63BF6" w:rsidRPr="00613F59">
        <w:rPr>
          <w:rFonts w:ascii="標楷體" w:eastAsia="標楷體" w:hAnsi="標楷體" w:hint="eastAsia"/>
          <w:b/>
          <w:sz w:val="30"/>
          <w:szCs w:val="30"/>
        </w:rPr>
        <w:t>彈性學習課程</w:t>
      </w:r>
      <w:r w:rsidR="00464E51" w:rsidRPr="00613F59">
        <w:rPr>
          <w:rFonts w:ascii="標楷體" w:eastAsia="標楷體" w:hAnsi="標楷體" w:hint="eastAsia"/>
          <w:b/>
          <w:sz w:val="30"/>
          <w:szCs w:val="30"/>
        </w:rPr>
        <w:t>計畫</w:t>
      </w:r>
    </w:p>
    <w:p w14:paraId="53841763" w14:textId="77777777" w:rsidR="00A16219" w:rsidRPr="00613F59" w:rsidRDefault="00464E51" w:rsidP="00A16219">
      <w:pPr>
        <w:rPr>
          <w:rFonts w:ascii="標楷體" w:eastAsia="標楷體" w:hAnsi="標楷體"/>
          <w:sz w:val="28"/>
          <w:szCs w:val="28"/>
        </w:rPr>
      </w:pPr>
      <w:r w:rsidRPr="00613F59">
        <w:rPr>
          <w:rFonts w:ascii="標楷體" w:eastAsia="標楷體" w:hAnsi="標楷體" w:hint="eastAsia"/>
          <w:sz w:val="28"/>
          <w:szCs w:val="28"/>
        </w:rPr>
        <w:t>【</w:t>
      </w:r>
      <w:r w:rsidRPr="00613F59">
        <w:rPr>
          <w:rFonts w:ascii="標楷體" w:eastAsia="標楷體" w:hAnsi="標楷體"/>
          <w:sz w:val="28"/>
          <w:szCs w:val="28"/>
        </w:rPr>
        <w:t>第</w:t>
      </w:r>
      <w:r w:rsidR="009668AF" w:rsidRPr="00613F59">
        <w:rPr>
          <w:rFonts w:ascii="標楷體" w:eastAsia="標楷體" w:hAnsi="標楷體" w:hint="eastAsia"/>
          <w:sz w:val="28"/>
          <w:szCs w:val="28"/>
        </w:rPr>
        <w:t>一</w:t>
      </w:r>
      <w:r w:rsidRPr="00613F59">
        <w:rPr>
          <w:rFonts w:ascii="標楷體" w:eastAsia="標楷體" w:hAnsi="標楷體"/>
          <w:sz w:val="28"/>
          <w:szCs w:val="28"/>
        </w:rPr>
        <w:t>學期</w:t>
      </w:r>
      <w:r w:rsidRPr="00613F59">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613F59" w:rsidRPr="00613F59" w14:paraId="7C98B25A" w14:textId="77777777" w:rsidTr="002A66B1">
        <w:trPr>
          <w:trHeight w:val="749"/>
        </w:trPr>
        <w:tc>
          <w:tcPr>
            <w:tcW w:w="2088" w:type="dxa"/>
            <w:vAlign w:val="center"/>
          </w:tcPr>
          <w:p w14:paraId="0D82191E" w14:textId="77777777" w:rsidR="002A66B1" w:rsidRPr="00613F59" w:rsidRDefault="002A66B1" w:rsidP="002A66B1">
            <w:pPr>
              <w:jc w:val="center"/>
              <w:rPr>
                <w:rFonts w:ascii="標楷體" w:eastAsia="標楷體" w:hAnsi="標楷體"/>
                <w:sz w:val="28"/>
              </w:rPr>
            </w:pPr>
            <w:r w:rsidRPr="00613F59">
              <w:rPr>
                <w:rFonts w:ascii="標楷體" w:eastAsia="標楷體" w:hAnsi="標楷體" w:hint="eastAsia"/>
                <w:sz w:val="28"/>
              </w:rPr>
              <w:t>課程名稱</w:t>
            </w:r>
          </w:p>
        </w:tc>
        <w:tc>
          <w:tcPr>
            <w:tcW w:w="5101" w:type="dxa"/>
            <w:gridSpan w:val="2"/>
            <w:vAlign w:val="center"/>
          </w:tcPr>
          <w:p w14:paraId="530A59CE" w14:textId="48467AAD" w:rsidR="002A66B1" w:rsidRPr="00613F59" w:rsidRDefault="00C865FB" w:rsidP="002A66B1">
            <w:pPr>
              <w:rPr>
                <w:rFonts w:ascii="標楷體" w:eastAsia="標楷體" w:hAnsi="標楷體"/>
                <w:sz w:val="28"/>
                <w:lang w:eastAsia="zh-HK"/>
              </w:rPr>
            </w:pPr>
            <w:r>
              <w:rPr>
                <w:rFonts w:ascii="標楷體" w:eastAsia="標楷體" w:hAnsi="標楷體" w:hint="eastAsia"/>
                <w:sz w:val="28"/>
                <w:szCs w:val="28"/>
              </w:rPr>
              <w:t>桐話素養-</w:t>
            </w:r>
            <w:r w:rsidR="001C29FB" w:rsidRPr="00613F59">
              <w:rPr>
                <w:rFonts w:ascii="標楷體" w:eastAsia="標楷體" w:hAnsi="標楷體" w:hint="eastAsia"/>
                <w:sz w:val="28"/>
                <w:szCs w:val="28"/>
              </w:rPr>
              <w:t>性侵防治</w:t>
            </w:r>
          </w:p>
        </w:tc>
        <w:tc>
          <w:tcPr>
            <w:tcW w:w="2554" w:type="dxa"/>
            <w:gridSpan w:val="2"/>
            <w:vAlign w:val="center"/>
          </w:tcPr>
          <w:p w14:paraId="4F241FBB" w14:textId="77777777" w:rsidR="002A66B1" w:rsidRPr="00613F59" w:rsidRDefault="002A66B1" w:rsidP="002A66B1">
            <w:pPr>
              <w:jc w:val="center"/>
              <w:rPr>
                <w:rFonts w:ascii="標楷體" w:eastAsia="標楷體" w:hAnsi="標楷體"/>
                <w:sz w:val="28"/>
              </w:rPr>
            </w:pPr>
            <w:r w:rsidRPr="00613F59">
              <w:rPr>
                <w:rFonts w:ascii="標楷體" w:eastAsia="標楷體" w:hAnsi="標楷體" w:hint="eastAsia"/>
                <w:sz w:val="28"/>
              </w:rPr>
              <w:t>年</w:t>
            </w:r>
            <w:r w:rsidRPr="00613F59">
              <w:rPr>
                <w:rFonts w:ascii="標楷體" w:eastAsia="標楷體" w:hAnsi="標楷體"/>
                <w:sz w:val="28"/>
              </w:rPr>
              <w:t>級</w:t>
            </w:r>
            <w:r w:rsidRPr="00613F59">
              <w:rPr>
                <w:rFonts w:ascii="標楷體" w:eastAsia="標楷體" w:hAnsi="標楷體" w:hint="eastAsia"/>
                <w:sz w:val="28"/>
              </w:rPr>
              <w:t>/班級</w:t>
            </w:r>
          </w:p>
        </w:tc>
        <w:tc>
          <w:tcPr>
            <w:tcW w:w="4635" w:type="dxa"/>
            <w:vAlign w:val="center"/>
          </w:tcPr>
          <w:p w14:paraId="37E2385A" w14:textId="436778EB" w:rsidR="002A66B1" w:rsidRPr="00613F59" w:rsidRDefault="00FC7BD6" w:rsidP="001C29FB">
            <w:pPr>
              <w:rPr>
                <w:rFonts w:ascii="標楷體" w:eastAsia="標楷體" w:hAnsi="標楷體"/>
                <w:sz w:val="28"/>
              </w:rPr>
            </w:pPr>
            <w:r>
              <w:rPr>
                <w:rFonts w:ascii="標楷體" w:eastAsia="標楷體" w:hAnsi="標楷體" w:hint="eastAsia"/>
                <w:sz w:val="28"/>
              </w:rPr>
              <w:t>五</w:t>
            </w:r>
            <w:r w:rsidR="002A66B1" w:rsidRPr="00613F59">
              <w:rPr>
                <w:rFonts w:ascii="標楷體" w:eastAsia="標楷體" w:hAnsi="標楷體" w:hint="eastAsia"/>
                <w:sz w:val="28"/>
              </w:rPr>
              <w:t>年級/</w:t>
            </w:r>
            <w:r w:rsidR="001C29FB" w:rsidRPr="00613F59">
              <w:rPr>
                <w:rFonts w:ascii="標楷體" w:eastAsia="標楷體" w:hAnsi="標楷體" w:hint="eastAsia"/>
                <w:sz w:val="28"/>
              </w:rPr>
              <w:t>甲</w:t>
            </w:r>
            <w:r w:rsidR="002A66B1" w:rsidRPr="00613F59">
              <w:rPr>
                <w:rFonts w:ascii="標楷體" w:eastAsia="標楷體" w:hAnsi="標楷體" w:hint="eastAsia"/>
                <w:sz w:val="28"/>
              </w:rPr>
              <w:t>班</w:t>
            </w:r>
          </w:p>
        </w:tc>
      </w:tr>
      <w:tr w:rsidR="00613F59" w:rsidRPr="00613F59" w14:paraId="291E6286" w14:textId="77777777" w:rsidTr="002A66B1">
        <w:trPr>
          <w:trHeight w:val="721"/>
        </w:trPr>
        <w:tc>
          <w:tcPr>
            <w:tcW w:w="2088" w:type="dxa"/>
            <w:vMerge w:val="restart"/>
            <w:vAlign w:val="center"/>
          </w:tcPr>
          <w:p w14:paraId="08FF28D9" w14:textId="77777777" w:rsidR="002A66B1" w:rsidRPr="00613F59" w:rsidRDefault="002A66B1" w:rsidP="002A66B1">
            <w:pPr>
              <w:jc w:val="center"/>
              <w:rPr>
                <w:rFonts w:ascii="標楷體" w:eastAsia="標楷體" w:hAnsi="標楷體"/>
                <w:sz w:val="28"/>
              </w:rPr>
            </w:pPr>
            <w:r w:rsidRPr="00613F59">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3FCED3F0" w14:textId="77777777" w:rsidR="002A66B1" w:rsidRPr="00613F59" w:rsidRDefault="008D445E" w:rsidP="002A66B1">
            <w:pPr>
              <w:rPr>
                <w:rFonts w:ascii="標楷體" w:eastAsia="標楷體" w:hAnsi="標楷體"/>
                <w:sz w:val="28"/>
                <w:szCs w:val="28"/>
              </w:rPr>
            </w:pPr>
            <w:r w:rsidRPr="00613F59">
              <w:rPr>
                <w:rFonts w:ascii="標楷體" w:eastAsia="標楷體" w:hAnsi="標楷體" w:hint="eastAsia"/>
                <w:sz w:val="28"/>
                <w:szCs w:val="28"/>
              </w:rPr>
              <w:t>□</w:t>
            </w:r>
            <w:r w:rsidR="002A66B1" w:rsidRPr="00613F59">
              <w:rPr>
                <w:rFonts w:ascii="標楷體" w:eastAsia="標楷體" w:hAnsi="標楷體" w:hint="eastAsia"/>
                <w:sz w:val="28"/>
                <w:szCs w:val="28"/>
              </w:rPr>
              <w:t>統整性(</w:t>
            </w:r>
            <w:r w:rsidRPr="00613F59">
              <w:rPr>
                <w:rFonts w:ascii="標楷體" w:eastAsia="標楷體" w:hAnsi="標楷體" w:hint="eastAsia"/>
                <w:sz w:val="28"/>
                <w:szCs w:val="28"/>
              </w:rPr>
              <w:t>□</w:t>
            </w:r>
            <w:r w:rsidR="002A66B1" w:rsidRPr="00613F59">
              <w:rPr>
                <w:rFonts w:ascii="標楷體" w:eastAsia="標楷體" w:hAnsi="標楷體" w:hint="eastAsia"/>
                <w:sz w:val="28"/>
                <w:szCs w:val="28"/>
              </w:rPr>
              <w:t>主題□專題□議題)探究課程</w:t>
            </w:r>
          </w:p>
          <w:p w14:paraId="7CA5867C" w14:textId="77777777" w:rsidR="002A66B1" w:rsidRPr="00613F59" w:rsidRDefault="002A66B1" w:rsidP="002A66B1">
            <w:pPr>
              <w:rPr>
                <w:rFonts w:ascii="標楷體" w:eastAsia="標楷體" w:hAnsi="標楷體"/>
                <w:sz w:val="28"/>
                <w:szCs w:val="28"/>
              </w:rPr>
            </w:pPr>
            <w:r w:rsidRPr="00613F59">
              <w:rPr>
                <w:rFonts w:ascii="標楷體" w:eastAsia="標楷體" w:hAnsi="標楷體" w:hint="eastAsia"/>
                <w:sz w:val="28"/>
                <w:szCs w:val="28"/>
              </w:rPr>
              <w:t>□社團活動與技藝課程</w:t>
            </w:r>
          </w:p>
          <w:p w14:paraId="75253D41" w14:textId="77777777" w:rsidR="002A66B1" w:rsidRPr="00613F59" w:rsidRDefault="002A66B1" w:rsidP="002A66B1">
            <w:pPr>
              <w:rPr>
                <w:rFonts w:ascii="標楷體" w:eastAsia="標楷體" w:hAnsi="標楷體"/>
                <w:sz w:val="28"/>
                <w:szCs w:val="28"/>
              </w:rPr>
            </w:pPr>
            <w:r w:rsidRPr="00613F59">
              <w:rPr>
                <w:rFonts w:ascii="標楷體" w:eastAsia="標楷體" w:hAnsi="標楷體" w:hint="eastAsia"/>
                <w:sz w:val="28"/>
                <w:szCs w:val="28"/>
              </w:rPr>
              <w:t>□特殊需求領域課程</w:t>
            </w:r>
          </w:p>
          <w:p w14:paraId="30ABCA58" w14:textId="77777777" w:rsidR="002A66B1" w:rsidRPr="00613F59" w:rsidRDefault="008D445E" w:rsidP="008D445E">
            <w:pPr>
              <w:rPr>
                <w:rFonts w:ascii="標楷體" w:eastAsia="標楷體" w:hAnsi="標楷體"/>
                <w:sz w:val="28"/>
              </w:rPr>
            </w:pPr>
            <w:r w:rsidRPr="00613F59">
              <w:rPr>
                <w:rFonts w:ascii="標楷體" w:eastAsia="標楷體" w:hAnsi="標楷體" w:hint="eastAsia"/>
              </w:rPr>
              <w:t>█</w:t>
            </w:r>
            <w:r w:rsidR="002A66B1" w:rsidRPr="00613F59">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497E62D1" w14:textId="77777777" w:rsidR="002A66B1" w:rsidRPr="00613F59" w:rsidRDefault="002A66B1" w:rsidP="002A66B1">
            <w:pPr>
              <w:jc w:val="center"/>
              <w:rPr>
                <w:rFonts w:ascii="標楷體" w:eastAsia="標楷體" w:hAnsi="標楷體"/>
                <w:sz w:val="28"/>
              </w:rPr>
            </w:pPr>
            <w:r w:rsidRPr="00613F59">
              <w:rPr>
                <w:rFonts w:ascii="標楷體" w:eastAsia="標楷體" w:hAnsi="標楷體" w:hint="eastAsia"/>
                <w:sz w:val="28"/>
              </w:rPr>
              <w:t>上課節數</w:t>
            </w:r>
          </w:p>
        </w:tc>
        <w:tc>
          <w:tcPr>
            <w:tcW w:w="4635" w:type="dxa"/>
            <w:tcBorders>
              <w:left w:val="single" w:sz="4" w:space="0" w:color="auto"/>
            </w:tcBorders>
            <w:vAlign w:val="center"/>
          </w:tcPr>
          <w:p w14:paraId="10A1C565" w14:textId="348F10BC" w:rsidR="002A66B1" w:rsidRPr="00613F59" w:rsidRDefault="00FC7BD6" w:rsidP="002A66B1">
            <w:pPr>
              <w:rPr>
                <w:rFonts w:ascii="標楷體" w:eastAsia="標楷體" w:hAnsi="標楷體"/>
                <w:sz w:val="28"/>
              </w:rPr>
            </w:pPr>
            <w:r>
              <w:rPr>
                <w:rFonts w:ascii="標楷體" w:eastAsia="標楷體" w:hAnsi="標楷體" w:hint="eastAsia"/>
                <w:sz w:val="28"/>
              </w:rPr>
              <w:t>3</w:t>
            </w:r>
          </w:p>
        </w:tc>
      </w:tr>
      <w:tr w:rsidR="00613F59" w:rsidRPr="00613F59" w14:paraId="43BAD79D" w14:textId="77777777" w:rsidTr="002A66B1">
        <w:trPr>
          <w:trHeight w:val="721"/>
        </w:trPr>
        <w:tc>
          <w:tcPr>
            <w:tcW w:w="2088" w:type="dxa"/>
            <w:vMerge/>
            <w:vAlign w:val="center"/>
          </w:tcPr>
          <w:p w14:paraId="0DB67651" w14:textId="77777777" w:rsidR="002A66B1" w:rsidRPr="00613F59" w:rsidRDefault="002A66B1" w:rsidP="002A66B1">
            <w:pPr>
              <w:jc w:val="center"/>
              <w:rPr>
                <w:rFonts w:ascii="標楷體" w:eastAsia="標楷體" w:hAnsi="標楷體"/>
                <w:sz w:val="28"/>
              </w:rPr>
            </w:pPr>
          </w:p>
        </w:tc>
        <w:tc>
          <w:tcPr>
            <w:tcW w:w="5101" w:type="dxa"/>
            <w:gridSpan w:val="2"/>
            <w:vMerge/>
            <w:tcBorders>
              <w:right w:val="single" w:sz="4" w:space="0" w:color="auto"/>
            </w:tcBorders>
            <w:vAlign w:val="center"/>
          </w:tcPr>
          <w:p w14:paraId="2BE5A76A" w14:textId="77777777" w:rsidR="002A66B1" w:rsidRPr="00613F59" w:rsidRDefault="002A66B1" w:rsidP="002A66B1">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24546ADF" w14:textId="77777777" w:rsidR="002A66B1" w:rsidRPr="00613F59" w:rsidRDefault="002A66B1" w:rsidP="002A66B1">
            <w:pPr>
              <w:jc w:val="center"/>
              <w:rPr>
                <w:rFonts w:ascii="標楷體" w:eastAsia="標楷體" w:hAnsi="標楷體"/>
                <w:sz w:val="28"/>
              </w:rPr>
            </w:pPr>
            <w:r w:rsidRPr="00613F59">
              <w:rPr>
                <w:rFonts w:ascii="標楷體" w:eastAsia="標楷體" w:hAnsi="標楷體" w:hint="eastAsia"/>
                <w:sz w:val="28"/>
              </w:rPr>
              <w:t>設計</w:t>
            </w:r>
            <w:r w:rsidRPr="00613F59">
              <w:rPr>
                <w:rFonts w:ascii="標楷體" w:eastAsia="標楷體" w:hAnsi="標楷體"/>
                <w:sz w:val="28"/>
              </w:rPr>
              <w:t>教師</w:t>
            </w:r>
          </w:p>
        </w:tc>
        <w:tc>
          <w:tcPr>
            <w:tcW w:w="4635" w:type="dxa"/>
            <w:tcBorders>
              <w:left w:val="single" w:sz="4" w:space="0" w:color="auto"/>
            </w:tcBorders>
            <w:vAlign w:val="center"/>
          </w:tcPr>
          <w:p w14:paraId="5594ACED" w14:textId="49D8D80C" w:rsidR="002A66B1" w:rsidRPr="00613F59" w:rsidRDefault="00FC7BD6" w:rsidP="002A66B1">
            <w:pPr>
              <w:rPr>
                <w:rFonts w:ascii="標楷體" w:eastAsia="標楷體" w:hAnsi="標楷體"/>
                <w:sz w:val="28"/>
              </w:rPr>
            </w:pPr>
            <w:r>
              <w:rPr>
                <w:rFonts w:ascii="標楷體" w:eastAsia="標楷體" w:hAnsi="標楷體" w:hint="eastAsia"/>
                <w:sz w:val="28"/>
              </w:rPr>
              <w:t>李庭宜</w:t>
            </w:r>
          </w:p>
        </w:tc>
      </w:tr>
      <w:tr w:rsidR="00613F59" w:rsidRPr="00613F59" w14:paraId="48B49836" w14:textId="77777777" w:rsidTr="002A66B1">
        <w:trPr>
          <w:trHeight w:val="2894"/>
        </w:trPr>
        <w:tc>
          <w:tcPr>
            <w:tcW w:w="2088" w:type="dxa"/>
            <w:vAlign w:val="center"/>
          </w:tcPr>
          <w:p w14:paraId="71EE81DE" w14:textId="77777777" w:rsidR="003A0CCB" w:rsidRPr="00613F59" w:rsidRDefault="003A0CCB" w:rsidP="003A0CCB">
            <w:pPr>
              <w:jc w:val="center"/>
              <w:rPr>
                <w:rFonts w:ascii="標楷體" w:eastAsia="標楷體" w:hAnsi="標楷體"/>
                <w:sz w:val="28"/>
              </w:rPr>
            </w:pPr>
            <w:r w:rsidRPr="00613F59">
              <w:rPr>
                <w:rFonts w:ascii="標楷體" w:eastAsia="標楷體" w:hAnsi="標楷體" w:hint="eastAsia"/>
                <w:sz w:val="28"/>
              </w:rPr>
              <w:t>配合融入之領域及議題</w:t>
            </w:r>
          </w:p>
          <w:p w14:paraId="65F907B3" w14:textId="77777777" w:rsidR="003A0CCB" w:rsidRPr="00613F59" w:rsidRDefault="003A0CCB" w:rsidP="003A0CCB">
            <w:pPr>
              <w:jc w:val="center"/>
              <w:rPr>
                <w:rFonts w:ascii="標楷體" w:eastAsia="標楷體" w:hAnsi="標楷體"/>
                <w:sz w:val="28"/>
              </w:rPr>
            </w:pPr>
            <w:r w:rsidRPr="00613F59">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1DA94727" w14:textId="77777777" w:rsidR="003A0CCB" w:rsidRPr="00613F59" w:rsidRDefault="008D445E" w:rsidP="003A0CCB">
            <w:pPr>
              <w:rPr>
                <w:rFonts w:ascii="標楷體" w:eastAsia="標楷體" w:hAnsi="標楷體"/>
                <w:sz w:val="28"/>
                <w:szCs w:val="28"/>
              </w:rPr>
            </w:pPr>
            <w:r w:rsidRPr="00613F59">
              <w:rPr>
                <w:rFonts w:ascii="標楷體" w:eastAsia="標楷體" w:hAnsi="標楷體" w:hint="eastAsia"/>
                <w:sz w:val="28"/>
                <w:szCs w:val="28"/>
              </w:rPr>
              <w:t>□</w:t>
            </w:r>
            <w:r w:rsidR="003A0CCB" w:rsidRPr="00613F59">
              <w:rPr>
                <w:rFonts w:ascii="標楷體" w:eastAsia="標楷體" w:hAnsi="標楷體" w:hint="eastAsia"/>
                <w:sz w:val="28"/>
                <w:szCs w:val="28"/>
              </w:rPr>
              <w:t>國語文　□英語文(不含國小低年級)</w:t>
            </w:r>
          </w:p>
          <w:p w14:paraId="021B76F1" w14:textId="77777777" w:rsidR="003A0CCB" w:rsidRPr="00613F59" w:rsidRDefault="003A0CCB" w:rsidP="003A0CCB">
            <w:pPr>
              <w:rPr>
                <w:rFonts w:ascii="標楷體" w:eastAsia="標楷體" w:hAnsi="標楷體"/>
                <w:sz w:val="28"/>
                <w:szCs w:val="28"/>
              </w:rPr>
            </w:pPr>
            <w:r w:rsidRPr="00613F59">
              <w:rPr>
                <w:rFonts w:ascii="標楷體" w:eastAsia="標楷體" w:hAnsi="標楷體" w:hint="eastAsia"/>
                <w:sz w:val="28"/>
                <w:szCs w:val="28"/>
              </w:rPr>
              <w:t>□本土語文□臺灣手語　□新住民語文</w:t>
            </w:r>
          </w:p>
          <w:p w14:paraId="72AEB1DF" w14:textId="77777777" w:rsidR="003A0CCB" w:rsidRPr="00613F59" w:rsidRDefault="003A0CCB" w:rsidP="003A0CCB">
            <w:pPr>
              <w:rPr>
                <w:rFonts w:ascii="標楷體" w:eastAsia="標楷體" w:hAnsi="標楷體"/>
                <w:sz w:val="28"/>
                <w:szCs w:val="28"/>
              </w:rPr>
            </w:pPr>
            <w:r w:rsidRPr="00613F59">
              <w:rPr>
                <w:rFonts w:ascii="標楷體" w:eastAsia="標楷體" w:hAnsi="標楷體" w:hint="eastAsia"/>
                <w:sz w:val="28"/>
                <w:szCs w:val="28"/>
              </w:rPr>
              <w:t xml:space="preserve">□數學　　□生活課程　</w:t>
            </w:r>
            <w:r w:rsidR="008D445E" w:rsidRPr="00613F59">
              <w:rPr>
                <w:rFonts w:ascii="標楷體" w:eastAsia="標楷體" w:hAnsi="標楷體" w:hint="eastAsia"/>
                <w:sz w:val="28"/>
                <w:szCs w:val="28"/>
              </w:rPr>
              <w:t>█</w:t>
            </w:r>
            <w:r w:rsidRPr="00613F59">
              <w:rPr>
                <w:rFonts w:ascii="標楷體" w:eastAsia="標楷體" w:hAnsi="標楷體" w:hint="eastAsia"/>
                <w:sz w:val="28"/>
                <w:szCs w:val="28"/>
              </w:rPr>
              <w:t>健康與體育</w:t>
            </w:r>
          </w:p>
          <w:p w14:paraId="32EAAC4E" w14:textId="77777777" w:rsidR="003A0CCB" w:rsidRPr="00613F59" w:rsidRDefault="008D445E" w:rsidP="003A0CCB">
            <w:pPr>
              <w:rPr>
                <w:rFonts w:ascii="標楷體" w:eastAsia="標楷體" w:hAnsi="標楷體"/>
                <w:sz w:val="28"/>
                <w:szCs w:val="28"/>
              </w:rPr>
            </w:pPr>
            <w:r w:rsidRPr="00613F59">
              <w:rPr>
                <w:rFonts w:ascii="標楷體" w:eastAsia="標楷體" w:hAnsi="標楷體" w:hint="eastAsia"/>
              </w:rPr>
              <w:t>█</w:t>
            </w:r>
            <w:r w:rsidR="003A0CCB" w:rsidRPr="00613F59">
              <w:rPr>
                <w:rFonts w:ascii="標楷體" w:eastAsia="標楷體" w:hAnsi="標楷體" w:hint="eastAsia"/>
                <w:sz w:val="28"/>
                <w:szCs w:val="28"/>
              </w:rPr>
              <w:t>社會　　□自然科學　□藝術</w:t>
            </w:r>
          </w:p>
          <w:p w14:paraId="6FE0F34A" w14:textId="77777777" w:rsidR="003A0CCB" w:rsidRPr="00613F59" w:rsidRDefault="001C29FB" w:rsidP="003A0CCB">
            <w:pPr>
              <w:rPr>
                <w:rFonts w:ascii="標楷體" w:eastAsia="標楷體" w:hAnsi="標楷體"/>
                <w:sz w:val="28"/>
                <w:szCs w:val="28"/>
              </w:rPr>
            </w:pPr>
            <w:r w:rsidRPr="00613F59">
              <w:rPr>
                <w:rFonts w:ascii="標楷體" w:eastAsia="標楷體" w:hAnsi="標楷體" w:hint="eastAsia"/>
              </w:rPr>
              <w:t>█</w:t>
            </w:r>
            <w:r w:rsidR="003A0CCB" w:rsidRPr="00613F59">
              <w:rPr>
                <w:rFonts w:ascii="標楷體" w:eastAsia="標楷體" w:hAnsi="標楷體" w:hint="eastAsia"/>
                <w:sz w:val="28"/>
                <w:szCs w:val="28"/>
              </w:rPr>
              <w:t>綜合活動</w:t>
            </w:r>
          </w:p>
          <w:p w14:paraId="23E25E9D" w14:textId="77777777" w:rsidR="003A0CCB" w:rsidRPr="00613F59" w:rsidRDefault="003A0CCB" w:rsidP="003A0CCB">
            <w:pPr>
              <w:rPr>
                <w:rFonts w:ascii="標楷體" w:eastAsia="標楷體" w:hAnsi="標楷體"/>
                <w:sz w:val="28"/>
              </w:rPr>
            </w:pPr>
            <w:r w:rsidRPr="00613F59">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3E5462E9" w14:textId="77777777" w:rsidR="003A0CCB" w:rsidRPr="00613F59" w:rsidRDefault="003A0CCB" w:rsidP="003A0CCB">
            <w:pPr>
              <w:rPr>
                <w:rFonts w:ascii="標楷體" w:eastAsia="標楷體" w:hAnsi="標楷體"/>
                <w:sz w:val="28"/>
              </w:rPr>
            </w:pPr>
            <w:r w:rsidRPr="00613F59">
              <w:rPr>
                <w:rFonts w:ascii="標楷體" w:eastAsia="標楷體" w:hAnsi="標楷體" w:hint="eastAsia"/>
                <w:sz w:val="28"/>
              </w:rPr>
              <w:t>□人權教育　□環境教育　□海洋教育　□品德教育</w:t>
            </w:r>
          </w:p>
          <w:p w14:paraId="46634F20" w14:textId="77777777" w:rsidR="003A0CCB" w:rsidRPr="00613F59" w:rsidRDefault="003A0CCB" w:rsidP="003A0CCB">
            <w:pPr>
              <w:rPr>
                <w:rFonts w:ascii="標楷體" w:eastAsia="標楷體" w:hAnsi="標楷體"/>
                <w:sz w:val="28"/>
              </w:rPr>
            </w:pPr>
            <w:r w:rsidRPr="00613F59">
              <w:rPr>
                <w:rFonts w:ascii="標楷體" w:eastAsia="標楷體" w:hAnsi="標楷體" w:hint="eastAsia"/>
                <w:sz w:val="28"/>
              </w:rPr>
              <w:t xml:space="preserve">□生命教育　</w:t>
            </w:r>
            <w:r w:rsidR="008D445E" w:rsidRPr="00613F59">
              <w:rPr>
                <w:rFonts w:ascii="標楷體" w:eastAsia="標楷體" w:hAnsi="標楷體" w:hint="eastAsia"/>
                <w:sz w:val="28"/>
              </w:rPr>
              <w:t>□</w:t>
            </w:r>
            <w:r w:rsidRPr="00613F59">
              <w:rPr>
                <w:rFonts w:ascii="標楷體" w:eastAsia="標楷體" w:hAnsi="標楷體" w:hint="eastAsia"/>
                <w:sz w:val="28"/>
              </w:rPr>
              <w:t>法治教育　□科技教育　□資訊教育</w:t>
            </w:r>
          </w:p>
          <w:p w14:paraId="6ADF473A" w14:textId="60EA5EEA" w:rsidR="003A0CCB" w:rsidRPr="00613F59" w:rsidRDefault="003A0CCB" w:rsidP="003A0CCB">
            <w:pPr>
              <w:rPr>
                <w:rFonts w:ascii="標楷體" w:eastAsia="標楷體" w:hAnsi="標楷體"/>
                <w:sz w:val="28"/>
              </w:rPr>
            </w:pPr>
            <w:r w:rsidRPr="00613F59">
              <w:rPr>
                <w:rFonts w:ascii="標楷體" w:eastAsia="標楷體" w:hAnsi="標楷體" w:hint="eastAsia"/>
                <w:sz w:val="28"/>
              </w:rPr>
              <w:t xml:space="preserve">□能源教育　</w:t>
            </w:r>
            <w:r w:rsidR="00E627DD" w:rsidRPr="00613F59">
              <w:rPr>
                <w:rFonts w:ascii="標楷體" w:eastAsia="標楷體" w:hAnsi="標楷體" w:hint="eastAsia"/>
              </w:rPr>
              <w:t>█</w:t>
            </w:r>
            <w:r w:rsidRPr="00613F59">
              <w:rPr>
                <w:rFonts w:ascii="標楷體" w:eastAsia="標楷體" w:hAnsi="標楷體" w:hint="eastAsia"/>
                <w:sz w:val="28"/>
                <w:highlight w:val="yellow"/>
              </w:rPr>
              <w:t>安全教育</w:t>
            </w:r>
            <w:r w:rsidRPr="00613F59">
              <w:rPr>
                <w:rFonts w:ascii="標楷體" w:eastAsia="標楷體" w:hAnsi="標楷體" w:hint="eastAsia"/>
                <w:sz w:val="28"/>
              </w:rPr>
              <w:t xml:space="preserve">　□防災教育　□閱讀素養 </w:t>
            </w:r>
          </w:p>
          <w:p w14:paraId="12BC7CA6" w14:textId="77777777" w:rsidR="003A0CCB" w:rsidRPr="00613F59" w:rsidRDefault="003A0CCB" w:rsidP="003A0CCB">
            <w:pPr>
              <w:rPr>
                <w:rFonts w:ascii="標楷體" w:eastAsia="標楷體" w:hAnsi="標楷體"/>
                <w:sz w:val="28"/>
              </w:rPr>
            </w:pPr>
            <w:r w:rsidRPr="00613F59">
              <w:rPr>
                <w:rFonts w:ascii="標楷體" w:eastAsia="標楷體" w:hAnsi="標楷體" w:hint="eastAsia"/>
                <w:sz w:val="28"/>
              </w:rPr>
              <w:t>□家庭教育　□戶外教育　□原住民教育□國際教育</w:t>
            </w:r>
          </w:p>
          <w:p w14:paraId="6406BA74" w14:textId="77777777" w:rsidR="003A0CCB" w:rsidRPr="00613F59" w:rsidRDefault="001C29FB" w:rsidP="003A0CCB">
            <w:pPr>
              <w:rPr>
                <w:rFonts w:ascii="標楷體" w:eastAsia="標楷體" w:hAnsi="標楷體"/>
                <w:sz w:val="28"/>
              </w:rPr>
            </w:pPr>
            <w:r w:rsidRPr="00613F59">
              <w:rPr>
                <w:rFonts w:ascii="標楷體" w:eastAsia="標楷體" w:hAnsi="標楷體" w:hint="eastAsia"/>
              </w:rPr>
              <w:t>█</w:t>
            </w:r>
            <w:r w:rsidR="003A0CCB" w:rsidRPr="00613F59">
              <w:rPr>
                <w:rFonts w:ascii="標楷體" w:eastAsia="標楷體" w:hAnsi="標楷體" w:hint="eastAsia"/>
                <w:sz w:val="28"/>
              </w:rPr>
              <w:t>性別平等教育　□多元文化教育　□生涯規劃教育</w:t>
            </w:r>
          </w:p>
          <w:p w14:paraId="712BDF49" w14:textId="77777777" w:rsidR="003A0CCB" w:rsidRPr="00613F59" w:rsidRDefault="003A0CCB" w:rsidP="003A0CCB">
            <w:pPr>
              <w:rPr>
                <w:rFonts w:ascii="標楷體" w:eastAsia="標楷體" w:hAnsi="標楷體"/>
                <w:sz w:val="28"/>
              </w:rPr>
            </w:pPr>
            <w:r w:rsidRPr="00613F59">
              <w:rPr>
                <w:rFonts w:ascii="標楷體" w:eastAsia="標楷體" w:hAnsi="標楷體" w:hint="eastAsia"/>
                <w:sz w:val="28"/>
              </w:rPr>
              <w:t>※請於學習表現欄位填入所勾選之議題實質內涵※</w:t>
            </w:r>
          </w:p>
          <w:p w14:paraId="3B21E9FB" w14:textId="77777777" w:rsidR="003A0CCB" w:rsidRPr="00613F59" w:rsidRDefault="003A0CCB" w:rsidP="003A0CCB">
            <w:pPr>
              <w:rPr>
                <w:rFonts w:ascii="標楷體" w:eastAsia="標楷體" w:hAnsi="標楷體"/>
                <w:sz w:val="28"/>
                <w:highlight w:val="yellow"/>
              </w:rPr>
            </w:pPr>
            <w:r w:rsidRPr="00613F59">
              <w:rPr>
                <w:rFonts w:ascii="標楷體" w:eastAsia="標楷體" w:hAnsi="標楷體" w:hint="eastAsia"/>
                <w:sz w:val="28"/>
                <w:highlight w:val="yellow"/>
              </w:rPr>
              <w:t>※交通安全請於學習表現欄位填入主題內容重點，</w:t>
            </w:r>
          </w:p>
          <w:p w14:paraId="1F1A22C5" w14:textId="77777777" w:rsidR="003A0CCB" w:rsidRPr="00613F59" w:rsidRDefault="003A0CCB" w:rsidP="003A0CCB">
            <w:pPr>
              <w:ind w:firstLineChars="93" w:firstLine="260"/>
              <w:rPr>
                <w:rFonts w:ascii="標楷體" w:eastAsia="標楷體" w:hAnsi="標楷體"/>
                <w:sz w:val="28"/>
              </w:rPr>
            </w:pPr>
            <w:r w:rsidRPr="00613F59">
              <w:rPr>
                <w:rFonts w:ascii="標楷體" w:eastAsia="標楷體" w:hAnsi="標楷體" w:hint="eastAsia"/>
                <w:sz w:val="28"/>
                <w:highlight w:val="yellow"/>
              </w:rPr>
              <w:t>例：交A-I-3辨識社區道路環境的常見危險。※</w:t>
            </w:r>
          </w:p>
        </w:tc>
      </w:tr>
      <w:tr w:rsidR="00613F59" w:rsidRPr="00613F59" w14:paraId="523D1EFA" w14:textId="77777777" w:rsidTr="002A66B1">
        <w:trPr>
          <w:trHeight w:val="1020"/>
        </w:trPr>
        <w:tc>
          <w:tcPr>
            <w:tcW w:w="2088" w:type="dxa"/>
            <w:vAlign w:val="center"/>
          </w:tcPr>
          <w:p w14:paraId="534035BE" w14:textId="77777777" w:rsidR="002A66B1" w:rsidRPr="00613F59" w:rsidRDefault="002A66B1" w:rsidP="002A66B1">
            <w:pPr>
              <w:jc w:val="center"/>
              <w:rPr>
                <w:rFonts w:ascii="標楷體" w:eastAsia="標楷體" w:hAnsi="標楷體"/>
                <w:sz w:val="28"/>
                <w:szCs w:val="28"/>
                <w:highlight w:val="yellow"/>
              </w:rPr>
            </w:pPr>
            <w:r w:rsidRPr="00613F59">
              <w:rPr>
                <w:rFonts w:ascii="標楷體" w:eastAsia="標楷體" w:hAnsi="標楷體" w:hint="eastAsia"/>
                <w:sz w:val="28"/>
                <w:highlight w:val="yellow"/>
              </w:rPr>
              <w:t>對應的學校願景</w:t>
            </w:r>
          </w:p>
          <w:p w14:paraId="615AA9F7" w14:textId="77777777" w:rsidR="002A66B1" w:rsidRPr="00613F59" w:rsidRDefault="002A66B1" w:rsidP="002A66B1">
            <w:pPr>
              <w:jc w:val="center"/>
              <w:rPr>
                <w:rFonts w:ascii="標楷體" w:eastAsia="標楷體" w:hAnsi="標楷體"/>
                <w:sz w:val="20"/>
                <w:szCs w:val="20"/>
                <w:highlight w:val="yellow"/>
              </w:rPr>
            </w:pPr>
            <w:r w:rsidRPr="00613F59">
              <w:rPr>
                <w:rFonts w:ascii="標楷體" w:eastAsia="標楷體" w:hAnsi="標楷體" w:hint="eastAsia"/>
                <w:sz w:val="20"/>
                <w:szCs w:val="20"/>
                <w:highlight w:val="yellow"/>
              </w:rPr>
              <w:t>(統整性探究課程)</w:t>
            </w:r>
          </w:p>
        </w:tc>
        <w:tc>
          <w:tcPr>
            <w:tcW w:w="3544" w:type="dxa"/>
            <w:tcBorders>
              <w:right w:val="single" w:sz="4" w:space="0" w:color="auto"/>
            </w:tcBorders>
            <w:vAlign w:val="center"/>
          </w:tcPr>
          <w:p w14:paraId="6E3750CE" w14:textId="77777777" w:rsidR="002A66B1" w:rsidRPr="00613F59" w:rsidRDefault="00D326B0" w:rsidP="002A66B1">
            <w:pPr>
              <w:rPr>
                <w:rFonts w:ascii="標楷體" w:eastAsia="標楷體" w:hAnsi="標楷體"/>
                <w:sz w:val="28"/>
                <w:highlight w:val="yellow"/>
              </w:rPr>
            </w:pPr>
            <w:r w:rsidRPr="00613F59">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5B23D423" w14:textId="77777777" w:rsidR="002A66B1" w:rsidRPr="00613F59" w:rsidRDefault="002A66B1" w:rsidP="002A66B1">
            <w:pPr>
              <w:jc w:val="center"/>
              <w:rPr>
                <w:rFonts w:ascii="標楷體" w:eastAsia="標楷體" w:hAnsi="標楷體"/>
                <w:sz w:val="28"/>
                <w:highlight w:val="yellow"/>
              </w:rPr>
            </w:pPr>
            <w:r w:rsidRPr="00613F59">
              <w:rPr>
                <w:rFonts w:ascii="標楷體" w:eastAsia="標楷體" w:hAnsi="標楷體" w:hint="eastAsia"/>
                <w:sz w:val="28"/>
                <w:highlight w:val="yellow"/>
              </w:rPr>
              <w:t>與學校願景呼應之說明</w:t>
            </w:r>
          </w:p>
        </w:tc>
        <w:tc>
          <w:tcPr>
            <w:tcW w:w="7189" w:type="dxa"/>
            <w:gridSpan w:val="3"/>
            <w:tcBorders>
              <w:left w:val="single" w:sz="4" w:space="0" w:color="auto"/>
            </w:tcBorders>
            <w:vAlign w:val="center"/>
          </w:tcPr>
          <w:p w14:paraId="088E32BD" w14:textId="77777777" w:rsidR="002A66B1" w:rsidRPr="00613F59" w:rsidRDefault="00743FCB" w:rsidP="00AA13FE">
            <w:pPr>
              <w:rPr>
                <w:rFonts w:ascii="標楷體" w:eastAsia="標楷體" w:hAnsi="標楷體"/>
                <w:sz w:val="28"/>
              </w:rPr>
            </w:pPr>
            <w:r w:rsidRPr="00613F59">
              <w:rPr>
                <w:rFonts w:ascii="標楷體" w:eastAsia="標楷體" w:hAnsi="標楷體" w:hint="eastAsia"/>
                <w:sz w:val="28"/>
              </w:rPr>
              <w:t>健康-希望孩子擁有健康的身體與心靈，</w:t>
            </w:r>
            <w:r w:rsidR="00A927F2" w:rsidRPr="00613F59">
              <w:rPr>
                <w:rFonts w:ascii="標楷體" w:eastAsia="標楷體" w:hAnsi="標楷體" w:cs="新細明體" w:hint="eastAsia"/>
                <w:sz w:val="28"/>
                <w:szCs w:val="28"/>
              </w:rPr>
              <w:t>對個人與群體健康的影響。</w:t>
            </w:r>
          </w:p>
        </w:tc>
      </w:tr>
      <w:tr w:rsidR="00613F59" w:rsidRPr="00613F59" w14:paraId="1C8FC5DA" w14:textId="77777777" w:rsidTr="002A66B1">
        <w:trPr>
          <w:trHeight w:val="1020"/>
        </w:trPr>
        <w:tc>
          <w:tcPr>
            <w:tcW w:w="2088" w:type="dxa"/>
            <w:vAlign w:val="center"/>
          </w:tcPr>
          <w:p w14:paraId="0DDA3E01" w14:textId="77777777" w:rsidR="001C29FB" w:rsidRPr="00613F59" w:rsidRDefault="001C29FB" w:rsidP="001C29FB">
            <w:pPr>
              <w:jc w:val="center"/>
              <w:rPr>
                <w:rFonts w:ascii="標楷體" w:eastAsia="標楷體" w:hAnsi="標楷體"/>
                <w:sz w:val="28"/>
              </w:rPr>
            </w:pPr>
            <w:r w:rsidRPr="00613F59">
              <w:rPr>
                <w:rFonts w:ascii="標楷體" w:eastAsia="標楷體" w:hAnsi="標楷體" w:hint="eastAsia"/>
                <w:sz w:val="28"/>
                <w:szCs w:val="28"/>
              </w:rPr>
              <w:t>設計理念</w:t>
            </w:r>
          </w:p>
        </w:tc>
        <w:tc>
          <w:tcPr>
            <w:tcW w:w="12290" w:type="dxa"/>
            <w:gridSpan w:val="5"/>
            <w:vAlign w:val="center"/>
          </w:tcPr>
          <w:p w14:paraId="08897665" w14:textId="77777777" w:rsidR="001C29FB" w:rsidRPr="00613F59" w:rsidRDefault="001C29FB" w:rsidP="001C29FB">
            <w:pPr>
              <w:pStyle w:val="Web"/>
              <w:spacing w:line="300" w:lineRule="exact"/>
              <w:rPr>
                <w:rFonts w:ascii="標楷體" w:eastAsia="標楷體" w:hAnsi="標楷體"/>
              </w:rPr>
            </w:pPr>
            <w:r w:rsidRPr="00613F59">
              <w:rPr>
                <w:rFonts w:ascii="標楷體" w:eastAsia="標楷體" w:hAnsi="標楷體" w:hint="eastAsia"/>
              </w:rPr>
              <w:t>現在社會性侵害犯罪事件漸漸增多，而國小學童被性侵害事件亦層出不窮，希望藉由本單元活動能讓學生瞭解到什麼是性侵害以及與性侵害有關的情境，使學生學習如何避免被性侵害，降低國小學童被性侵害事件的發生。</w:t>
            </w:r>
          </w:p>
        </w:tc>
      </w:tr>
      <w:tr w:rsidR="00613F59" w:rsidRPr="00613F59" w14:paraId="46697B98" w14:textId="77777777" w:rsidTr="002A66B1">
        <w:trPr>
          <w:trHeight w:val="1020"/>
        </w:trPr>
        <w:tc>
          <w:tcPr>
            <w:tcW w:w="2088" w:type="dxa"/>
            <w:vAlign w:val="center"/>
          </w:tcPr>
          <w:p w14:paraId="52A608C5" w14:textId="77777777" w:rsidR="001C29FB" w:rsidRPr="00613F59" w:rsidRDefault="001C29FB" w:rsidP="001C29FB">
            <w:pPr>
              <w:jc w:val="center"/>
              <w:rPr>
                <w:rFonts w:ascii="標楷體" w:eastAsia="標楷體" w:hAnsi="標楷體"/>
                <w:sz w:val="28"/>
                <w:szCs w:val="28"/>
              </w:rPr>
            </w:pPr>
            <w:r w:rsidRPr="00613F59">
              <w:rPr>
                <w:rFonts w:ascii="標楷體" w:eastAsia="標楷體" w:hAnsi="標楷體" w:hint="eastAsia"/>
                <w:sz w:val="28"/>
              </w:rPr>
              <w:t>總綱核心素養具體內涵</w:t>
            </w:r>
          </w:p>
        </w:tc>
        <w:tc>
          <w:tcPr>
            <w:tcW w:w="3544" w:type="dxa"/>
            <w:vAlign w:val="center"/>
          </w:tcPr>
          <w:p w14:paraId="46AB5FD5" w14:textId="77777777" w:rsidR="001C29FB" w:rsidRPr="00613F59" w:rsidRDefault="001C29FB" w:rsidP="001C29FB">
            <w:pPr>
              <w:widowControl w:val="0"/>
              <w:autoSpaceDE w:val="0"/>
              <w:autoSpaceDN w:val="0"/>
              <w:adjustRightInd w:val="0"/>
              <w:rPr>
                <w:rFonts w:ascii="標楷體" w:eastAsia="標楷體" w:hAnsi="標楷體" w:cs="標楷體"/>
              </w:rPr>
            </w:pPr>
            <w:r w:rsidRPr="00613F59">
              <w:rPr>
                <w:rFonts w:ascii="標楷體" w:eastAsia="標楷體" w:hAnsi="標楷體" w:cs="新細明體"/>
              </w:rPr>
              <w:t xml:space="preserve">E-A2 </w:t>
            </w:r>
            <w:r w:rsidRPr="00613F59">
              <w:rPr>
                <w:rFonts w:ascii="標楷體" w:eastAsia="標楷體" w:hAnsi="標楷體" w:cs="夹发砰" w:hint="eastAsia"/>
              </w:rPr>
              <w:t>具備探索問題的思考能力，並透過體驗與實踐處理日常生活問題。</w:t>
            </w:r>
          </w:p>
          <w:p w14:paraId="3788484B" w14:textId="77777777" w:rsidR="001C29FB" w:rsidRPr="00613F59" w:rsidRDefault="001C29FB" w:rsidP="001C29FB">
            <w:pPr>
              <w:widowControl w:val="0"/>
              <w:autoSpaceDE w:val="0"/>
              <w:autoSpaceDN w:val="0"/>
              <w:adjustRightInd w:val="0"/>
              <w:rPr>
                <w:rFonts w:ascii="標楷體" w:eastAsia="標楷體" w:hAnsi="標楷體"/>
                <w:sz w:val="28"/>
              </w:rPr>
            </w:pPr>
            <w:r w:rsidRPr="00613F59">
              <w:rPr>
                <w:rFonts w:ascii="標楷體" w:eastAsia="標楷體" w:hAnsi="標楷體" w:cs="新細明體"/>
              </w:rPr>
              <w:t xml:space="preserve">E-C2 </w:t>
            </w:r>
            <w:r w:rsidRPr="00613F59">
              <w:rPr>
                <w:rFonts w:ascii="標楷體" w:eastAsia="標楷體" w:hAnsi="標楷體" w:cs="夹发砰" w:hint="eastAsia"/>
              </w:rPr>
              <w:t>具備理解他人感受，樂於與人互動，並與團隊成員合作之素</w:t>
            </w:r>
            <w:r w:rsidRPr="00613F59">
              <w:rPr>
                <w:rFonts w:ascii="標楷體" w:eastAsia="標楷體" w:hAnsi="標楷體" w:cs="夹发砰" w:hint="eastAsia"/>
              </w:rPr>
              <w:lastRenderedPageBreak/>
              <w:t>養。</w:t>
            </w:r>
          </w:p>
        </w:tc>
        <w:tc>
          <w:tcPr>
            <w:tcW w:w="1843" w:type="dxa"/>
            <w:gridSpan w:val="2"/>
            <w:vAlign w:val="center"/>
          </w:tcPr>
          <w:p w14:paraId="024A3DE4" w14:textId="77777777" w:rsidR="001C29FB" w:rsidRPr="00613F59" w:rsidRDefault="001C29FB" w:rsidP="001C29FB">
            <w:pPr>
              <w:jc w:val="center"/>
              <w:rPr>
                <w:rFonts w:ascii="標楷體" w:eastAsia="標楷體" w:hAnsi="標楷體"/>
                <w:sz w:val="28"/>
              </w:rPr>
            </w:pPr>
            <w:r w:rsidRPr="00613F59">
              <w:rPr>
                <w:rFonts w:ascii="標楷體" w:eastAsia="標楷體" w:hAnsi="標楷體" w:hint="eastAsia"/>
                <w:sz w:val="28"/>
              </w:rPr>
              <w:lastRenderedPageBreak/>
              <w:t>領綱核心素養</w:t>
            </w:r>
          </w:p>
          <w:p w14:paraId="753502BB" w14:textId="77777777" w:rsidR="001C29FB" w:rsidRPr="00613F59" w:rsidRDefault="001C29FB" w:rsidP="001C29FB">
            <w:pPr>
              <w:jc w:val="center"/>
              <w:rPr>
                <w:rFonts w:ascii="標楷體" w:eastAsia="標楷體" w:hAnsi="標楷體"/>
                <w:sz w:val="28"/>
              </w:rPr>
            </w:pPr>
            <w:r w:rsidRPr="00613F59">
              <w:rPr>
                <w:rFonts w:ascii="標楷體" w:eastAsia="標楷體" w:hAnsi="標楷體" w:hint="eastAsia"/>
                <w:sz w:val="28"/>
              </w:rPr>
              <w:t>具體內涵</w:t>
            </w:r>
          </w:p>
        </w:tc>
        <w:tc>
          <w:tcPr>
            <w:tcW w:w="6903" w:type="dxa"/>
            <w:gridSpan w:val="2"/>
            <w:vAlign w:val="center"/>
          </w:tcPr>
          <w:p w14:paraId="0DB6B4E7" w14:textId="77777777" w:rsidR="00F51790" w:rsidRPr="00613F59" w:rsidRDefault="00F51790" w:rsidP="00F51790">
            <w:pPr>
              <w:rPr>
                <w:rFonts w:ascii="標楷體" w:eastAsia="標楷體" w:hAnsi="標楷體"/>
                <w:sz w:val="28"/>
              </w:rPr>
            </w:pPr>
            <w:r w:rsidRPr="00613F59">
              <w:rPr>
                <w:rFonts w:ascii="標楷體" w:eastAsia="標楷體" w:hAnsi="標楷體" w:hint="eastAsia"/>
                <w:sz w:val="28"/>
              </w:rPr>
              <w:t>社-E-A2敏覺居住地方的社會、自然與人文環境變遷，關注生活問題及其影響，並思考解決方法。</w:t>
            </w:r>
          </w:p>
          <w:p w14:paraId="3546BACA" w14:textId="77777777" w:rsidR="00F51790" w:rsidRPr="00613F59" w:rsidRDefault="00F51790" w:rsidP="00F51790">
            <w:pPr>
              <w:rPr>
                <w:rFonts w:ascii="標楷體" w:eastAsia="標楷體" w:hAnsi="標楷體"/>
                <w:sz w:val="28"/>
              </w:rPr>
            </w:pPr>
            <w:r w:rsidRPr="00613F59">
              <w:rPr>
                <w:rFonts w:ascii="標楷體" w:eastAsia="標楷體" w:hAnsi="標楷體" w:hint="eastAsia"/>
                <w:sz w:val="28"/>
              </w:rPr>
              <w:t>健體-E-A2具備探索身體活動與健康生活問題的思考能力，並透過體驗與實踐，處理日常生活中運動與健康的</w:t>
            </w:r>
            <w:r w:rsidRPr="00613F59">
              <w:rPr>
                <w:rFonts w:ascii="標楷體" w:eastAsia="標楷體" w:hAnsi="標楷體" w:hint="eastAsia"/>
                <w:sz w:val="28"/>
              </w:rPr>
              <w:lastRenderedPageBreak/>
              <w:t>問題。</w:t>
            </w:r>
          </w:p>
          <w:p w14:paraId="7578AC0D" w14:textId="77777777" w:rsidR="00F51790" w:rsidRPr="00613F59" w:rsidRDefault="00F51790" w:rsidP="00F51790">
            <w:pPr>
              <w:rPr>
                <w:rFonts w:ascii="標楷體" w:eastAsia="標楷體" w:hAnsi="標楷體"/>
                <w:sz w:val="28"/>
              </w:rPr>
            </w:pPr>
            <w:r w:rsidRPr="00613F59">
              <w:rPr>
                <w:rFonts w:ascii="標楷體" w:eastAsia="標楷體" w:hAnsi="標楷體" w:hint="eastAsia"/>
                <w:sz w:val="28"/>
              </w:rPr>
              <w:t>綜-E-A3規劃、執行學習及生活計畫，運用資源或策略，預防危機、保護自己，並以創新思考方式，因應日常生活情境。</w:t>
            </w:r>
          </w:p>
          <w:p w14:paraId="316D524E" w14:textId="77777777" w:rsidR="00F51790" w:rsidRPr="00613F59" w:rsidRDefault="00F51790" w:rsidP="00F51790">
            <w:pPr>
              <w:rPr>
                <w:rFonts w:ascii="標楷體" w:eastAsia="標楷體" w:hAnsi="標楷體"/>
                <w:sz w:val="28"/>
              </w:rPr>
            </w:pPr>
            <w:r w:rsidRPr="00613F59">
              <w:rPr>
                <w:rFonts w:ascii="標楷體" w:eastAsia="標楷體" w:hAnsi="標楷體" w:hint="eastAsia"/>
                <w:sz w:val="28"/>
              </w:rPr>
              <w:t>健體-E-B2具備應用體育與健康相關科技及資訊的基本素養，並理解各類媒體刊載、報導有關體育與健康內容的意義與影響。</w:t>
            </w:r>
          </w:p>
          <w:p w14:paraId="49FB3D3F" w14:textId="77777777" w:rsidR="001C29FB" w:rsidRPr="00613F59" w:rsidRDefault="00F51790" w:rsidP="00F51790">
            <w:pPr>
              <w:rPr>
                <w:rFonts w:ascii="標楷體" w:eastAsia="標楷體" w:hAnsi="標楷體"/>
                <w:sz w:val="28"/>
              </w:rPr>
            </w:pPr>
            <w:r w:rsidRPr="00613F59">
              <w:rPr>
                <w:rFonts w:ascii="標楷體" w:eastAsia="標楷體" w:hAnsi="標楷體" w:hint="eastAsia"/>
                <w:sz w:val="28"/>
              </w:rPr>
              <w:t>社-E-C1培養良好的生活習慣，理解並遵守社會規範，參與公共事務，養成社會責任感，尊重並維護自己和他人的人權，關懷自然環境與人類社會的永續發展。</w:t>
            </w:r>
          </w:p>
        </w:tc>
      </w:tr>
      <w:tr w:rsidR="001C29FB" w:rsidRPr="00613F59" w14:paraId="0633F54C" w14:textId="77777777" w:rsidTr="002A66B1">
        <w:trPr>
          <w:trHeight w:val="1020"/>
        </w:trPr>
        <w:tc>
          <w:tcPr>
            <w:tcW w:w="2088" w:type="dxa"/>
            <w:vAlign w:val="center"/>
          </w:tcPr>
          <w:p w14:paraId="57B74AA9" w14:textId="77777777" w:rsidR="001C29FB" w:rsidRPr="00613F59" w:rsidRDefault="001C29FB" w:rsidP="001C29FB">
            <w:pPr>
              <w:jc w:val="center"/>
              <w:rPr>
                <w:rFonts w:ascii="標楷體" w:eastAsia="標楷體" w:hAnsi="標楷體"/>
                <w:sz w:val="28"/>
                <w:szCs w:val="28"/>
              </w:rPr>
            </w:pPr>
            <w:r w:rsidRPr="00613F59">
              <w:rPr>
                <w:rFonts w:ascii="標楷體" w:eastAsia="標楷體" w:hAnsi="標楷體" w:hint="eastAsia"/>
                <w:sz w:val="28"/>
                <w:szCs w:val="28"/>
              </w:rPr>
              <w:lastRenderedPageBreak/>
              <w:t>課程目標</w:t>
            </w:r>
          </w:p>
        </w:tc>
        <w:tc>
          <w:tcPr>
            <w:tcW w:w="12290" w:type="dxa"/>
            <w:gridSpan w:val="5"/>
            <w:vAlign w:val="center"/>
          </w:tcPr>
          <w:p w14:paraId="2DB82A6F" w14:textId="77777777" w:rsidR="001C29FB" w:rsidRPr="00F01352" w:rsidRDefault="001C29FB" w:rsidP="001C29FB">
            <w:pPr>
              <w:rPr>
                <w:rFonts w:ascii="標楷體" w:eastAsia="標楷體" w:hAnsi="標楷體"/>
                <w:sz w:val="28"/>
                <w:szCs w:val="28"/>
              </w:rPr>
            </w:pPr>
            <w:r w:rsidRPr="00F01352">
              <w:rPr>
                <w:rFonts w:ascii="標楷體" w:eastAsia="標楷體" w:hAnsi="標楷體" w:hint="eastAsia"/>
                <w:sz w:val="28"/>
                <w:szCs w:val="28"/>
              </w:rPr>
              <w:t>1、能了解性侵害的相關知識。</w:t>
            </w:r>
          </w:p>
          <w:p w14:paraId="0D40B387" w14:textId="77777777" w:rsidR="001C29FB" w:rsidRPr="00F01352" w:rsidRDefault="001C29FB" w:rsidP="001C29FB">
            <w:pPr>
              <w:spacing w:line="300" w:lineRule="exact"/>
              <w:rPr>
                <w:rFonts w:ascii="標楷體" w:eastAsia="標楷體" w:hAnsi="標楷體"/>
                <w:sz w:val="28"/>
                <w:szCs w:val="28"/>
              </w:rPr>
            </w:pPr>
            <w:r w:rsidRPr="00F01352">
              <w:rPr>
                <w:rFonts w:ascii="標楷體" w:eastAsia="標楷體" w:hAnsi="標楷體"/>
                <w:sz w:val="28"/>
                <w:szCs w:val="28"/>
              </w:rPr>
              <w:t>2</w:t>
            </w:r>
            <w:r w:rsidRPr="00F01352">
              <w:rPr>
                <w:rFonts w:ascii="標楷體" w:eastAsia="標楷體" w:hAnsi="標楷體" w:hint="eastAsia"/>
                <w:sz w:val="28"/>
                <w:szCs w:val="28"/>
              </w:rPr>
              <w:t>、能學習到自我保護和危機處理以避免成為受害者。</w:t>
            </w:r>
          </w:p>
        </w:tc>
      </w:tr>
    </w:tbl>
    <w:p w14:paraId="12562161" w14:textId="77777777" w:rsidR="00B97820" w:rsidRPr="00613F59" w:rsidRDefault="00B97820" w:rsidP="00A16219">
      <w:pPr>
        <w:spacing w:line="60" w:lineRule="auto"/>
        <w:jc w:val="center"/>
        <w:rPr>
          <w:rFonts w:ascii="標楷體" w:eastAsia="標楷體" w:hAnsi="標楷體"/>
          <w:sz w:val="36"/>
          <w:szCs w:val="36"/>
        </w:rPr>
      </w:pPr>
    </w:p>
    <w:p w14:paraId="0D4B45A2" w14:textId="77777777" w:rsidR="00A16219" w:rsidRPr="00613F59"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340"/>
        <w:gridCol w:w="933"/>
        <w:gridCol w:w="1998"/>
        <w:gridCol w:w="1992"/>
        <w:gridCol w:w="2139"/>
        <w:gridCol w:w="2569"/>
        <w:gridCol w:w="1995"/>
        <w:gridCol w:w="2662"/>
      </w:tblGrid>
      <w:tr w:rsidR="00613F59" w:rsidRPr="00613F59" w14:paraId="7DE4B902" w14:textId="77777777" w:rsidTr="009668AF">
        <w:trPr>
          <w:trHeight w:val="649"/>
          <w:tblHeader/>
        </w:trPr>
        <w:tc>
          <w:tcPr>
            <w:tcW w:w="43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14:paraId="1BBAFE98"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cs="新細明體" w:hint="eastAsia"/>
                <w:b/>
                <w:sz w:val="28"/>
                <w:szCs w:val="28"/>
              </w:rPr>
              <w:t>教學進度</w:t>
            </w:r>
          </w:p>
        </w:tc>
        <w:tc>
          <w:tcPr>
            <w:tcW w:w="683" w:type="pct"/>
            <w:vMerge w:val="restart"/>
            <w:tcBorders>
              <w:top w:val="double" w:sz="4" w:space="0" w:color="auto"/>
              <w:left w:val="single" w:sz="6" w:space="0" w:color="auto"/>
              <w:right w:val="single" w:sz="6" w:space="0" w:color="auto"/>
            </w:tcBorders>
            <w:shd w:val="clear" w:color="auto" w:fill="F3F3F3"/>
            <w:vAlign w:val="center"/>
          </w:tcPr>
          <w:p w14:paraId="6FC5BD2C"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學習表現</w:t>
            </w:r>
          </w:p>
          <w:p w14:paraId="0FF7246B" w14:textId="77777777" w:rsidR="002A66B1" w:rsidRPr="00613F59" w:rsidRDefault="002A66B1" w:rsidP="002A66B1">
            <w:pPr>
              <w:rPr>
                <w:rFonts w:ascii="標楷體" w:eastAsia="標楷體" w:hAnsi="標楷體"/>
              </w:rPr>
            </w:pPr>
            <w:r w:rsidRPr="00613F59">
              <w:rPr>
                <w:rFonts w:ascii="標楷體" w:eastAsia="標楷體" w:hAnsi="標楷體" w:hint="eastAsia"/>
              </w:rPr>
              <w:t>須選用正確學習階段之2以上領域，請完整寫出「領域名稱+數字編碼+內容」</w:t>
            </w:r>
          </w:p>
        </w:tc>
        <w:tc>
          <w:tcPr>
            <w:tcW w:w="681" w:type="pct"/>
            <w:vMerge w:val="restart"/>
            <w:tcBorders>
              <w:top w:val="double" w:sz="4" w:space="0" w:color="auto"/>
              <w:left w:val="single" w:sz="6" w:space="0" w:color="auto"/>
              <w:right w:val="single" w:sz="4" w:space="0" w:color="auto"/>
            </w:tcBorders>
            <w:shd w:val="clear" w:color="auto" w:fill="F3F3F3"/>
            <w:vAlign w:val="center"/>
          </w:tcPr>
          <w:p w14:paraId="173CD1D9"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學習內容</w:t>
            </w:r>
          </w:p>
          <w:p w14:paraId="134B356C" w14:textId="77777777" w:rsidR="002A66B1" w:rsidRPr="00613F59" w:rsidRDefault="002A66B1" w:rsidP="002A66B1">
            <w:pPr>
              <w:jc w:val="center"/>
              <w:rPr>
                <w:rFonts w:ascii="標楷體" w:eastAsia="標楷體" w:hAnsi="標楷體"/>
              </w:rPr>
            </w:pPr>
            <w:r w:rsidRPr="00613F59">
              <w:rPr>
                <w:rFonts w:ascii="標楷體" w:eastAsia="標楷體" w:hAnsi="標楷體" w:hint="eastAsia"/>
              </w:rPr>
              <w:t>可由學校自訂</w:t>
            </w:r>
          </w:p>
          <w:p w14:paraId="474D1D91" w14:textId="77777777" w:rsidR="002A66B1" w:rsidRPr="00613F59" w:rsidRDefault="002A66B1" w:rsidP="002A66B1">
            <w:pPr>
              <w:jc w:val="center"/>
              <w:rPr>
                <w:rFonts w:ascii="標楷體" w:eastAsia="標楷體" w:hAnsi="標楷體"/>
              </w:rPr>
            </w:pPr>
            <w:r w:rsidRPr="00613F59">
              <w:rPr>
                <w:rFonts w:ascii="標楷體" w:eastAsia="標楷體" w:hAnsi="標楷體" w:hint="eastAsia"/>
              </w:rPr>
              <w:t>若參考領綱，至少包含2領域以上</w:t>
            </w:r>
          </w:p>
        </w:tc>
        <w:tc>
          <w:tcPr>
            <w:tcW w:w="731" w:type="pct"/>
            <w:vMerge w:val="restart"/>
            <w:tcBorders>
              <w:top w:val="double" w:sz="4" w:space="0" w:color="auto"/>
              <w:left w:val="single" w:sz="4" w:space="0" w:color="auto"/>
              <w:right w:val="single" w:sz="4" w:space="0" w:color="auto"/>
            </w:tcBorders>
            <w:shd w:val="clear" w:color="auto" w:fill="F3F3F3"/>
            <w:vAlign w:val="center"/>
          </w:tcPr>
          <w:p w14:paraId="74741964"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學習目標</w:t>
            </w:r>
          </w:p>
        </w:tc>
        <w:tc>
          <w:tcPr>
            <w:tcW w:w="878" w:type="pct"/>
            <w:vMerge w:val="restart"/>
            <w:tcBorders>
              <w:top w:val="double" w:sz="4" w:space="0" w:color="auto"/>
              <w:left w:val="single" w:sz="4" w:space="0" w:color="auto"/>
              <w:right w:val="single" w:sz="6" w:space="0" w:color="auto"/>
            </w:tcBorders>
            <w:shd w:val="clear" w:color="auto" w:fill="F3F3F3"/>
            <w:vAlign w:val="center"/>
          </w:tcPr>
          <w:p w14:paraId="24FF09BD"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學習活動</w:t>
            </w:r>
          </w:p>
        </w:tc>
        <w:tc>
          <w:tcPr>
            <w:tcW w:w="682" w:type="pct"/>
            <w:vMerge w:val="restart"/>
            <w:tcBorders>
              <w:top w:val="double" w:sz="4" w:space="0" w:color="auto"/>
              <w:left w:val="single" w:sz="6" w:space="0" w:color="auto"/>
              <w:right w:val="single" w:sz="6" w:space="0" w:color="auto"/>
            </w:tcBorders>
            <w:shd w:val="clear" w:color="auto" w:fill="F3F3F3"/>
            <w:vAlign w:val="center"/>
          </w:tcPr>
          <w:p w14:paraId="67256D9A"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評量方式</w:t>
            </w:r>
          </w:p>
        </w:tc>
        <w:tc>
          <w:tcPr>
            <w:tcW w:w="910" w:type="pct"/>
            <w:vMerge w:val="restart"/>
            <w:tcBorders>
              <w:top w:val="double" w:sz="4" w:space="0" w:color="auto"/>
              <w:left w:val="single" w:sz="6" w:space="0" w:color="auto"/>
              <w:right w:val="double" w:sz="4" w:space="0" w:color="auto"/>
            </w:tcBorders>
            <w:shd w:val="clear" w:color="auto" w:fill="F3F3F3"/>
            <w:vAlign w:val="center"/>
          </w:tcPr>
          <w:p w14:paraId="21EA93E6"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教材</w:t>
            </w:r>
          </w:p>
          <w:p w14:paraId="3F38A80F"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b/>
                <w:sz w:val="28"/>
                <w:szCs w:val="28"/>
              </w:rPr>
              <w:t>學習資源</w:t>
            </w:r>
          </w:p>
          <w:p w14:paraId="7B94288E" w14:textId="77777777" w:rsidR="002A66B1" w:rsidRPr="00613F59" w:rsidRDefault="002A66B1" w:rsidP="002A66B1">
            <w:pPr>
              <w:jc w:val="center"/>
              <w:rPr>
                <w:rFonts w:ascii="標楷體" w:eastAsia="標楷體" w:hAnsi="標楷體"/>
                <w:b/>
                <w:sz w:val="28"/>
                <w:szCs w:val="28"/>
              </w:rPr>
            </w:pPr>
            <w:r w:rsidRPr="00613F59">
              <w:rPr>
                <w:rFonts w:ascii="標楷體" w:eastAsia="標楷體" w:hAnsi="標楷體" w:hint="eastAsia"/>
              </w:rPr>
              <w:t>自選/編教材須經課發會審查通過</w:t>
            </w:r>
          </w:p>
        </w:tc>
      </w:tr>
      <w:tr w:rsidR="00613F59" w:rsidRPr="00613F59" w14:paraId="027516E1" w14:textId="77777777" w:rsidTr="009D59DA">
        <w:trPr>
          <w:trHeight w:val="1035"/>
          <w:tblHeader/>
        </w:trPr>
        <w:tc>
          <w:tcPr>
            <w:tcW w:w="116" w:type="pct"/>
            <w:tcBorders>
              <w:right w:val="single" w:sz="4" w:space="0" w:color="auto"/>
            </w:tcBorders>
            <w:shd w:val="clear" w:color="auto" w:fill="F3F3F3"/>
            <w:vAlign w:val="center"/>
          </w:tcPr>
          <w:p w14:paraId="4A9A7172" w14:textId="77777777" w:rsidR="00C605EE" w:rsidRPr="00613F59" w:rsidRDefault="00C605EE" w:rsidP="001C29FB">
            <w:pPr>
              <w:snapToGrid w:val="0"/>
              <w:jc w:val="center"/>
              <w:rPr>
                <w:rFonts w:ascii="標楷體" w:eastAsia="標楷體" w:hAnsi="標楷體"/>
                <w:b/>
                <w:sz w:val="28"/>
                <w:szCs w:val="28"/>
              </w:rPr>
            </w:pPr>
            <w:r w:rsidRPr="00613F59">
              <w:rPr>
                <w:rFonts w:ascii="標楷體" w:eastAsia="標楷體" w:hAnsi="標楷體" w:hint="eastAsia"/>
                <w:b/>
                <w:sz w:val="28"/>
                <w:szCs w:val="28"/>
              </w:rPr>
              <w:t>週次</w:t>
            </w:r>
          </w:p>
        </w:tc>
        <w:tc>
          <w:tcPr>
            <w:tcW w:w="319" w:type="pct"/>
            <w:tcBorders>
              <w:left w:val="single" w:sz="4" w:space="0" w:color="auto"/>
              <w:right w:val="single" w:sz="6" w:space="0" w:color="auto"/>
            </w:tcBorders>
            <w:shd w:val="clear" w:color="auto" w:fill="F3F3F3"/>
            <w:vAlign w:val="center"/>
          </w:tcPr>
          <w:p w14:paraId="21FEF5A9" w14:textId="77777777" w:rsidR="002A66B1" w:rsidRPr="00613F59" w:rsidRDefault="00C605EE" w:rsidP="0043709D">
            <w:pPr>
              <w:jc w:val="center"/>
              <w:rPr>
                <w:rFonts w:ascii="標楷體" w:eastAsia="標楷體" w:hAnsi="標楷體"/>
                <w:b/>
                <w:sz w:val="28"/>
                <w:szCs w:val="28"/>
              </w:rPr>
            </w:pPr>
            <w:r w:rsidRPr="00613F59">
              <w:rPr>
                <w:rFonts w:ascii="標楷體" w:eastAsia="標楷體" w:hAnsi="標楷體" w:hint="eastAsia"/>
                <w:b/>
                <w:sz w:val="28"/>
                <w:szCs w:val="28"/>
              </w:rPr>
              <w:t>單元名稱</w:t>
            </w:r>
          </w:p>
          <w:p w14:paraId="4D2326AA" w14:textId="77777777" w:rsidR="00C605EE" w:rsidRPr="00613F59" w:rsidRDefault="00C605EE" w:rsidP="0043709D">
            <w:pPr>
              <w:jc w:val="center"/>
              <w:rPr>
                <w:rFonts w:ascii="標楷體" w:eastAsia="標楷體" w:hAnsi="標楷體"/>
                <w:b/>
                <w:sz w:val="28"/>
                <w:szCs w:val="28"/>
              </w:rPr>
            </w:pPr>
            <w:r w:rsidRPr="00613F59">
              <w:rPr>
                <w:rFonts w:ascii="標楷體" w:eastAsia="標楷體" w:hAnsi="標楷體" w:hint="eastAsia"/>
                <w:b/>
                <w:sz w:val="28"/>
                <w:szCs w:val="28"/>
              </w:rPr>
              <w:t>/節數</w:t>
            </w:r>
          </w:p>
        </w:tc>
        <w:tc>
          <w:tcPr>
            <w:tcW w:w="683" w:type="pct"/>
            <w:vMerge/>
            <w:tcBorders>
              <w:left w:val="single" w:sz="6" w:space="0" w:color="auto"/>
              <w:right w:val="single" w:sz="6" w:space="0" w:color="auto"/>
            </w:tcBorders>
            <w:shd w:val="clear" w:color="auto" w:fill="F3F3F3"/>
            <w:vAlign w:val="center"/>
          </w:tcPr>
          <w:p w14:paraId="588F3288" w14:textId="77777777" w:rsidR="00C605EE" w:rsidRPr="00613F59" w:rsidRDefault="00C605EE" w:rsidP="001C29FB">
            <w:pPr>
              <w:jc w:val="center"/>
              <w:rPr>
                <w:rFonts w:ascii="標楷體" w:eastAsia="標楷體" w:hAnsi="標楷體" w:cs="新細明體"/>
                <w:sz w:val="28"/>
                <w:szCs w:val="28"/>
              </w:rPr>
            </w:pPr>
          </w:p>
        </w:tc>
        <w:tc>
          <w:tcPr>
            <w:tcW w:w="681" w:type="pct"/>
            <w:vMerge/>
            <w:tcBorders>
              <w:left w:val="single" w:sz="6" w:space="0" w:color="auto"/>
              <w:right w:val="single" w:sz="4" w:space="0" w:color="auto"/>
            </w:tcBorders>
            <w:shd w:val="clear" w:color="auto" w:fill="F3F3F3"/>
            <w:vAlign w:val="center"/>
          </w:tcPr>
          <w:p w14:paraId="08925F08" w14:textId="77777777" w:rsidR="00C605EE" w:rsidRPr="00613F59" w:rsidRDefault="00C605EE" w:rsidP="001C29FB">
            <w:pPr>
              <w:jc w:val="center"/>
              <w:rPr>
                <w:rFonts w:ascii="標楷體" w:eastAsia="標楷體" w:hAnsi="標楷體" w:cs="新細明體"/>
                <w:sz w:val="28"/>
                <w:szCs w:val="28"/>
              </w:rPr>
            </w:pPr>
          </w:p>
        </w:tc>
        <w:tc>
          <w:tcPr>
            <w:tcW w:w="731" w:type="pct"/>
            <w:vMerge/>
            <w:tcBorders>
              <w:left w:val="single" w:sz="4" w:space="0" w:color="auto"/>
              <w:right w:val="single" w:sz="4" w:space="0" w:color="auto"/>
            </w:tcBorders>
            <w:shd w:val="clear" w:color="auto" w:fill="F3F3F3"/>
            <w:vAlign w:val="center"/>
          </w:tcPr>
          <w:p w14:paraId="72545E4A" w14:textId="77777777" w:rsidR="00C605EE" w:rsidRPr="00613F59" w:rsidRDefault="00C605EE" w:rsidP="001C29FB">
            <w:pPr>
              <w:jc w:val="center"/>
              <w:rPr>
                <w:rFonts w:ascii="標楷體" w:eastAsia="標楷體" w:hAnsi="標楷體" w:cs="新細明體"/>
                <w:sz w:val="28"/>
                <w:szCs w:val="28"/>
              </w:rPr>
            </w:pPr>
          </w:p>
        </w:tc>
        <w:tc>
          <w:tcPr>
            <w:tcW w:w="878" w:type="pct"/>
            <w:vMerge/>
            <w:tcBorders>
              <w:left w:val="single" w:sz="4" w:space="0" w:color="auto"/>
              <w:right w:val="single" w:sz="6" w:space="0" w:color="auto"/>
            </w:tcBorders>
            <w:shd w:val="clear" w:color="auto" w:fill="F3F3F3"/>
            <w:vAlign w:val="center"/>
          </w:tcPr>
          <w:p w14:paraId="29B2396A" w14:textId="77777777" w:rsidR="00C605EE" w:rsidRPr="00613F59" w:rsidRDefault="00C605EE" w:rsidP="001C29FB">
            <w:pPr>
              <w:jc w:val="center"/>
              <w:rPr>
                <w:rFonts w:ascii="標楷體" w:eastAsia="標楷體" w:hAnsi="標楷體" w:cs="新細明體"/>
                <w:sz w:val="28"/>
                <w:szCs w:val="28"/>
              </w:rPr>
            </w:pPr>
          </w:p>
        </w:tc>
        <w:tc>
          <w:tcPr>
            <w:tcW w:w="682" w:type="pct"/>
            <w:vMerge/>
            <w:tcBorders>
              <w:left w:val="single" w:sz="6" w:space="0" w:color="auto"/>
              <w:right w:val="single" w:sz="6" w:space="0" w:color="auto"/>
            </w:tcBorders>
            <w:shd w:val="clear" w:color="auto" w:fill="F3F3F3"/>
            <w:vAlign w:val="center"/>
          </w:tcPr>
          <w:p w14:paraId="35516D27" w14:textId="77777777" w:rsidR="00C605EE" w:rsidRPr="00613F59" w:rsidRDefault="00C605EE" w:rsidP="001C29FB">
            <w:pPr>
              <w:jc w:val="center"/>
              <w:rPr>
                <w:rFonts w:ascii="標楷體" w:eastAsia="標楷體" w:hAnsi="標楷體"/>
                <w:sz w:val="28"/>
                <w:szCs w:val="28"/>
              </w:rPr>
            </w:pPr>
          </w:p>
        </w:tc>
        <w:tc>
          <w:tcPr>
            <w:tcW w:w="910" w:type="pct"/>
            <w:vMerge/>
            <w:tcBorders>
              <w:left w:val="single" w:sz="6" w:space="0" w:color="auto"/>
              <w:right w:val="double" w:sz="4" w:space="0" w:color="auto"/>
            </w:tcBorders>
            <w:shd w:val="clear" w:color="auto" w:fill="F3F3F3"/>
            <w:vAlign w:val="center"/>
          </w:tcPr>
          <w:p w14:paraId="0FD53C40" w14:textId="77777777" w:rsidR="00C605EE" w:rsidRPr="00613F59" w:rsidRDefault="00C605EE" w:rsidP="001C29FB">
            <w:pPr>
              <w:jc w:val="center"/>
              <w:rPr>
                <w:rFonts w:ascii="標楷體" w:eastAsia="標楷體" w:hAnsi="標楷體"/>
                <w:sz w:val="28"/>
                <w:szCs w:val="28"/>
              </w:rPr>
            </w:pPr>
          </w:p>
        </w:tc>
      </w:tr>
      <w:tr w:rsidR="00613F59" w:rsidRPr="00F01352" w14:paraId="0F9CCF9E" w14:textId="77777777" w:rsidTr="009D59DA">
        <w:trPr>
          <w:trHeight w:val="1304"/>
        </w:trPr>
        <w:tc>
          <w:tcPr>
            <w:tcW w:w="116" w:type="pct"/>
            <w:vAlign w:val="center"/>
          </w:tcPr>
          <w:p w14:paraId="4FA0ADFC" w14:textId="77777777" w:rsidR="00A927F2" w:rsidRDefault="00E627DD" w:rsidP="00A927F2">
            <w:pPr>
              <w:jc w:val="center"/>
              <w:rPr>
                <w:rFonts w:ascii="標楷體" w:eastAsia="標楷體" w:hAnsi="標楷體"/>
                <w:sz w:val="28"/>
                <w:szCs w:val="28"/>
              </w:rPr>
            </w:pPr>
            <w:r w:rsidRPr="00F01352">
              <w:rPr>
                <w:rFonts w:ascii="標楷體" w:eastAsia="標楷體" w:hAnsi="標楷體" w:hint="eastAsia"/>
                <w:sz w:val="28"/>
                <w:szCs w:val="28"/>
              </w:rPr>
              <w:t>十</w:t>
            </w:r>
          </w:p>
          <w:p w14:paraId="60FB6EFB" w14:textId="08F3FFDD" w:rsidR="0047202C" w:rsidRPr="00F01352" w:rsidRDefault="0047202C" w:rsidP="00A927F2">
            <w:pPr>
              <w:jc w:val="center"/>
              <w:rPr>
                <w:rFonts w:ascii="標楷體" w:eastAsia="標楷體" w:hAnsi="標楷體"/>
                <w:sz w:val="28"/>
                <w:szCs w:val="28"/>
              </w:rPr>
            </w:pPr>
            <w:r>
              <w:rPr>
                <w:rFonts w:ascii="標楷體" w:eastAsia="標楷體" w:hAnsi="標楷體" w:hint="eastAsia"/>
                <w:sz w:val="28"/>
                <w:szCs w:val="28"/>
              </w:rPr>
              <w:t>一</w:t>
            </w:r>
          </w:p>
        </w:tc>
        <w:tc>
          <w:tcPr>
            <w:tcW w:w="319" w:type="pct"/>
            <w:vAlign w:val="center"/>
          </w:tcPr>
          <w:p w14:paraId="28DD8AB3" w14:textId="7A6D313C" w:rsidR="00A927F2" w:rsidRPr="00F01352" w:rsidRDefault="00E627DD" w:rsidP="00A927F2">
            <w:pPr>
              <w:jc w:val="center"/>
              <w:rPr>
                <w:rFonts w:ascii="標楷體" w:eastAsia="標楷體" w:hAnsi="標楷體" w:cs="新細明體"/>
                <w:sz w:val="28"/>
                <w:szCs w:val="28"/>
              </w:rPr>
            </w:pPr>
            <w:r w:rsidRPr="00F01352">
              <w:rPr>
                <w:rFonts w:ascii="標楷體" w:eastAsia="標楷體" w:hAnsi="標楷體" w:cs="新細明體" w:hint="eastAsia"/>
                <w:sz w:val="28"/>
                <w:szCs w:val="28"/>
              </w:rPr>
              <w:t>勇敢S</w:t>
            </w:r>
            <w:r w:rsidRPr="00F01352">
              <w:rPr>
                <w:rFonts w:ascii="標楷體" w:eastAsia="標楷體" w:hAnsi="標楷體" w:cs="新細明體"/>
                <w:sz w:val="28"/>
                <w:szCs w:val="28"/>
              </w:rPr>
              <w:t>AY</w:t>
            </w:r>
            <w:r w:rsidRPr="00F01352">
              <w:rPr>
                <w:rFonts w:ascii="標楷體" w:eastAsia="標楷體" w:hAnsi="標楷體" w:cs="新細明體" w:hint="eastAsia"/>
                <w:sz w:val="28"/>
                <w:szCs w:val="28"/>
              </w:rPr>
              <w:t xml:space="preserve"> </w:t>
            </w:r>
            <w:r w:rsidRPr="00F01352">
              <w:rPr>
                <w:rFonts w:ascii="標楷體" w:eastAsia="標楷體" w:hAnsi="標楷體" w:cs="新細明體"/>
                <w:sz w:val="28"/>
                <w:szCs w:val="28"/>
              </w:rPr>
              <w:t>NO</w:t>
            </w:r>
          </w:p>
        </w:tc>
        <w:tc>
          <w:tcPr>
            <w:tcW w:w="683" w:type="pct"/>
            <w:vAlign w:val="center"/>
          </w:tcPr>
          <w:p w14:paraId="173A30E8" w14:textId="77777777" w:rsidR="00E627DD" w:rsidRPr="00F01352" w:rsidRDefault="00E627DD" w:rsidP="00E627DD">
            <w:pPr>
              <w:spacing w:line="354" w:lineRule="exact"/>
              <w:ind w:left="595" w:hanging="595"/>
              <w:rPr>
                <w:rFonts w:ascii="標楷體" w:eastAsia="標楷體" w:hAnsi="標楷體"/>
                <w:sz w:val="28"/>
                <w:szCs w:val="28"/>
              </w:rPr>
            </w:pPr>
            <w:r w:rsidRPr="00F01352">
              <w:rPr>
                <w:rFonts w:ascii="標楷體" w:eastAsia="標楷體" w:hAnsi="標楷體" w:hint="eastAsia"/>
                <w:sz w:val="28"/>
                <w:szCs w:val="28"/>
              </w:rPr>
              <w:t>【綜合活動】</w:t>
            </w:r>
          </w:p>
          <w:p w14:paraId="2E72F82B" w14:textId="77777777" w:rsidR="00E627DD" w:rsidRPr="00F01352" w:rsidRDefault="00E627DD" w:rsidP="00E627DD">
            <w:pPr>
              <w:spacing w:line="354" w:lineRule="exact"/>
              <w:ind w:left="595" w:hanging="595"/>
              <w:rPr>
                <w:rFonts w:ascii="標楷體" w:eastAsia="標楷體" w:hAnsi="標楷體"/>
                <w:sz w:val="28"/>
                <w:szCs w:val="28"/>
              </w:rPr>
            </w:pPr>
            <w:r w:rsidRPr="00F01352">
              <w:rPr>
                <w:rFonts w:ascii="標楷體" w:eastAsia="標楷體" w:hAnsi="標楷體" w:hint="eastAsia"/>
                <w:sz w:val="28"/>
                <w:szCs w:val="28"/>
              </w:rPr>
              <w:t>1-3-1欣賞並接納他人。</w:t>
            </w:r>
          </w:p>
          <w:p w14:paraId="6320E41D" w14:textId="0BA752D4" w:rsidR="00E627DD" w:rsidRPr="00F01352" w:rsidRDefault="00E627DD" w:rsidP="00E627DD">
            <w:pPr>
              <w:rPr>
                <w:rFonts w:ascii="標楷體" w:eastAsia="標楷體" w:hAnsi="標楷體" w:cs="新細明體"/>
                <w:sz w:val="28"/>
                <w:szCs w:val="28"/>
              </w:rPr>
            </w:pPr>
            <w:r w:rsidRPr="00F01352">
              <w:rPr>
                <w:rFonts w:ascii="標楷體" w:eastAsia="標楷體" w:hAnsi="標楷體" w:hint="eastAsia"/>
                <w:sz w:val="28"/>
                <w:szCs w:val="28"/>
              </w:rPr>
              <w:t>1-3-2尊重與關懷不同的族群。</w:t>
            </w:r>
          </w:p>
          <w:p w14:paraId="30510CA7" w14:textId="5E5F7E47" w:rsidR="00A927F2" w:rsidRPr="00F01352" w:rsidRDefault="00A927F2" w:rsidP="00A927F2">
            <w:pPr>
              <w:rPr>
                <w:rFonts w:ascii="標楷體" w:eastAsia="標楷體" w:hAnsi="標楷體" w:cs="新細明體"/>
                <w:sz w:val="28"/>
                <w:szCs w:val="28"/>
              </w:rPr>
            </w:pPr>
          </w:p>
        </w:tc>
        <w:tc>
          <w:tcPr>
            <w:tcW w:w="681" w:type="pct"/>
            <w:tcBorders>
              <w:right w:val="single" w:sz="4" w:space="0" w:color="auto"/>
            </w:tcBorders>
            <w:vAlign w:val="center"/>
          </w:tcPr>
          <w:p w14:paraId="436298E8"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社會</w:t>
            </w:r>
          </w:p>
          <w:p w14:paraId="3890E7F4"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Ac-Ⅲ-2法律是由立法機關所制定，其功能在保障人民權利、維護社會秩序和促進社</w:t>
            </w:r>
            <w:r w:rsidRPr="00613F59">
              <w:rPr>
                <w:rFonts w:ascii="標楷體" w:eastAsia="標楷體" w:hAnsi="標楷體" w:cs="新細明體" w:hint="eastAsia"/>
                <w:sz w:val="28"/>
                <w:szCs w:val="28"/>
              </w:rPr>
              <w:lastRenderedPageBreak/>
              <w:t>會進步。</w:t>
            </w:r>
          </w:p>
          <w:p w14:paraId="2A1F5628"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Ac-Ⅲ-4國家權力的運用會維護國家安全及社會秩序，也可能會增進或傷害個人與群體的權益。</w:t>
            </w:r>
          </w:p>
          <w:p w14:paraId="0F390032"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健康與體育</w:t>
            </w:r>
          </w:p>
          <w:p w14:paraId="18C93277"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Db-Ⅲ-3性騷擾與性侵害的自我防護。</w:t>
            </w:r>
          </w:p>
          <w:p w14:paraId="79A1D0D3"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綜合活動</w:t>
            </w:r>
          </w:p>
          <w:p w14:paraId="4FD52770"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Bc-Ⅲ-1各類資源的分析與判讀。</w:t>
            </w:r>
          </w:p>
          <w:p w14:paraId="3F56C609"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Bc-Ⅲ-3運用各類資源解決問題的規劃。</w:t>
            </w:r>
          </w:p>
          <w:p w14:paraId="59442DA9" w14:textId="7EF812A5" w:rsidR="00A927F2" w:rsidRPr="00F01352"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Ca-Ⅲ-3化解危</w:t>
            </w:r>
            <w:r w:rsidRPr="00613F59">
              <w:rPr>
                <w:rFonts w:ascii="標楷體" w:eastAsia="標楷體" w:hAnsi="標楷體" w:cs="新細明體" w:hint="eastAsia"/>
                <w:sz w:val="28"/>
                <w:szCs w:val="28"/>
              </w:rPr>
              <w:lastRenderedPageBreak/>
              <w:t>機的資源或策略。</w:t>
            </w:r>
          </w:p>
        </w:tc>
        <w:tc>
          <w:tcPr>
            <w:tcW w:w="731" w:type="pct"/>
            <w:tcBorders>
              <w:left w:val="single" w:sz="4" w:space="0" w:color="auto"/>
              <w:right w:val="single" w:sz="4" w:space="0" w:color="auto"/>
            </w:tcBorders>
            <w:vAlign w:val="center"/>
          </w:tcPr>
          <w:p w14:paraId="24FF3FBF" w14:textId="77777777" w:rsidR="00E627DD" w:rsidRPr="00F01352" w:rsidRDefault="00E627DD" w:rsidP="00E627DD">
            <w:pPr>
              <w:pStyle w:val="1-1-1"/>
              <w:rPr>
                <w:rFonts w:ascii="標楷體" w:eastAsia="標楷體" w:hAnsi="標楷體"/>
                <w:sz w:val="28"/>
                <w:szCs w:val="28"/>
              </w:rPr>
            </w:pPr>
            <w:r w:rsidRPr="00F01352">
              <w:rPr>
                <w:rFonts w:ascii="標楷體" w:eastAsia="標楷體" w:hAnsi="標楷體" w:hint="eastAsia"/>
                <w:sz w:val="28"/>
                <w:szCs w:val="28"/>
              </w:rPr>
              <w:lastRenderedPageBreak/>
              <w:t>1.能認識性侵害</w:t>
            </w:r>
          </w:p>
          <w:p w14:paraId="6F3D43DF" w14:textId="77777777" w:rsidR="00E627DD" w:rsidRPr="00F01352" w:rsidRDefault="00E627DD" w:rsidP="00E627DD">
            <w:pPr>
              <w:pStyle w:val="1-1-1"/>
              <w:rPr>
                <w:rFonts w:ascii="標楷體" w:eastAsia="標楷體" w:hAnsi="標楷體"/>
                <w:sz w:val="28"/>
                <w:szCs w:val="28"/>
              </w:rPr>
            </w:pPr>
            <w:r w:rsidRPr="00F01352">
              <w:rPr>
                <w:rFonts w:ascii="標楷體" w:eastAsia="標楷體" w:hAnsi="標楷體" w:hint="eastAsia"/>
                <w:sz w:val="28"/>
                <w:szCs w:val="28"/>
              </w:rPr>
              <w:t>2.能學習性侵害的預防方式</w:t>
            </w:r>
          </w:p>
          <w:p w14:paraId="27988B41" w14:textId="1C61B8C7" w:rsidR="00E627DD" w:rsidRPr="00F01352" w:rsidRDefault="00E627DD" w:rsidP="00E627DD">
            <w:pPr>
              <w:rPr>
                <w:rFonts w:ascii="標楷體" w:eastAsia="標楷體" w:hAnsi="標楷體" w:cs="新細明體"/>
                <w:sz w:val="28"/>
                <w:szCs w:val="28"/>
              </w:rPr>
            </w:pPr>
            <w:r w:rsidRPr="00F01352">
              <w:rPr>
                <w:rFonts w:ascii="標楷體" w:eastAsia="標楷體" w:hAnsi="標楷體" w:hint="eastAsia"/>
                <w:sz w:val="28"/>
                <w:szCs w:val="28"/>
              </w:rPr>
              <w:t>3.能培養危機處理的技巧</w:t>
            </w:r>
          </w:p>
          <w:p w14:paraId="1573B85C" w14:textId="3529F951" w:rsidR="00A927F2" w:rsidRPr="00F01352" w:rsidRDefault="00A927F2" w:rsidP="00A927F2">
            <w:pPr>
              <w:rPr>
                <w:rFonts w:ascii="標楷體" w:eastAsia="標楷體" w:hAnsi="標楷體" w:cs="新細明體"/>
                <w:sz w:val="28"/>
                <w:szCs w:val="28"/>
              </w:rPr>
            </w:pPr>
          </w:p>
        </w:tc>
        <w:tc>
          <w:tcPr>
            <w:tcW w:w="878" w:type="pct"/>
            <w:tcBorders>
              <w:left w:val="single" w:sz="4" w:space="0" w:color="auto"/>
            </w:tcBorders>
          </w:tcPr>
          <w:p w14:paraId="2933B7B8" w14:textId="77777777" w:rsidR="00E627DD" w:rsidRPr="00F01352" w:rsidRDefault="00E627DD" w:rsidP="00E627DD">
            <w:pPr>
              <w:tabs>
                <w:tab w:val="left" w:pos="6090"/>
              </w:tabs>
              <w:spacing w:line="340" w:lineRule="exact"/>
              <w:jc w:val="both"/>
              <w:rPr>
                <w:rFonts w:ascii="標楷體" w:eastAsia="標楷體" w:hAnsi="標楷體"/>
                <w:b/>
                <w:bCs/>
                <w:sz w:val="28"/>
                <w:szCs w:val="28"/>
              </w:rPr>
            </w:pPr>
            <w:r w:rsidRPr="00F01352">
              <w:rPr>
                <w:rFonts w:ascii="標楷體" w:eastAsia="標楷體" w:hAnsi="標楷體" w:hint="eastAsia"/>
                <w:b/>
                <w:bCs/>
                <w:sz w:val="28"/>
                <w:szCs w:val="28"/>
              </w:rPr>
              <w:lastRenderedPageBreak/>
              <w:t>＊情境布置</w:t>
            </w:r>
          </w:p>
          <w:p w14:paraId="401BE92F" w14:textId="77777777" w:rsidR="00E627DD" w:rsidRPr="00F01352" w:rsidRDefault="00E627DD" w:rsidP="00E627DD">
            <w:pPr>
              <w:tabs>
                <w:tab w:val="left" w:pos="6090"/>
              </w:tabs>
              <w:spacing w:line="340" w:lineRule="exact"/>
              <w:ind w:firstLineChars="200" w:firstLine="560"/>
              <w:jc w:val="both"/>
              <w:rPr>
                <w:rFonts w:ascii="標楷體" w:eastAsia="標楷體" w:hAnsi="標楷體"/>
                <w:color w:val="000000"/>
                <w:sz w:val="28"/>
                <w:szCs w:val="28"/>
              </w:rPr>
            </w:pPr>
            <w:r w:rsidRPr="00F01352">
              <w:rPr>
                <w:rFonts w:ascii="標楷體" w:eastAsia="標楷體" w:hAnsi="標楷體" w:hint="eastAsia"/>
                <w:color w:val="000000"/>
                <w:sz w:val="28"/>
                <w:szCs w:val="28"/>
              </w:rPr>
              <w:t>採馬蹄型座位，方便進行遊戲及討論活動。</w:t>
            </w:r>
          </w:p>
          <w:p w14:paraId="09CD73AA" w14:textId="77777777" w:rsidR="00E627DD" w:rsidRPr="00F01352" w:rsidRDefault="00E627DD" w:rsidP="00E627DD">
            <w:pPr>
              <w:tabs>
                <w:tab w:val="left" w:pos="6090"/>
              </w:tabs>
              <w:spacing w:line="340" w:lineRule="exact"/>
              <w:jc w:val="both"/>
              <w:rPr>
                <w:rFonts w:ascii="標楷體" w:eastAsia="標楷體" w:hAnsi="標楷體"/>
                <w:b/>
                <w:bCs/>
                <w:sz w:val="28"/>
                <w:szCs w:val="28"/>
              </w:rPr>
            </w:pPr>
            <w:r w:rsidRPr="00F01352">
              <w:rPr>
                <w:rFonts w:ascii="標楷體" w:eastAsia="標楷體" w:hAnsi="標楷體" w:hint="eastAsia"/>
                <w:b/>
                <w:bCs/>
                <w:sz w:val="28"/>
                <w:szCs w:val="28"/>
              </w:rPr>
              <w:t>一、引起動機</w:t>
            </w:r>
          </w:p>
          <w:p w14:paraId="29DAEE17" w14:textId="77777777" w:rsidR="00E627DD" w:rsidRPr="00F01352" w:rsidRDefault="00E627DD" w:rsidP="00E627DD">
            <w:pPr>
              <w:tabs>
                <w:tab w:val="left" w:pos="6090"/>
              </w:tabs>
              <w:spacing w:line="340" w:lineRule="exact"/>
              <w:ind w:firstLineChars="200" w:firstLine="560"/>
              <w:jc w:val="both"/>
              <w:rPr>
                <w:rFonts w:ascii="標楷體" w:eastAsia="標楷體" w:hAnsi="標楷體"/>
                <w:b/>
                <w:bCs/>
                <w:color w:val="00FFFF"/>
                <w:sz w:val="28"/>
                <w:szCs w:val="28"/>
              </w:rPr>
            </w:pPr>
            <w:r w:rsidRPr="00F01352">
              <w:rPr>
                <w:rFonts w:ascii="標楷體" w:eastAsia="標楷體" w:hAnsi="標楷體" w:hint="eastAsia"/>
                <w:sz w:val="28"/>
                <w:szCs w:val="28"/>
              </w:rPr>
              <w:t>藉由PowerPoint「認識</w:t>
            </w:r>
            <w:r w:rsidRPr="00F01352">
              <w:rPr>
                <w:rFonts w:ascii="標楷體" w:eastAsia="標楷體" w:hAnsi="標楷體" w:hint="eastAsia"/>
                <w:sz w:val="28"/>
                <w:szCs w:val="28"/>
              </w:rPr>
              <w:lastRenderedPageBreak/>
              <w:t>性侵害」並澄清概念，使學生能正確且積極的面對性侵害。</w:t>
            </w:r>
          </w:p>
          <w:p w14:paraId="4EECBE13" w14:textId="77777777" w:rsidR="00E627DD" w:rsidRPr="00F01352" w:rsidRDefault="00E627DD" w:rsidP="00E627DD">
            <w:pPr>
              <w:tabs>
                <w:tab w:val="left" w:pos="6090"/>
              </w:tabs>
              <w:spacing w:line="340" w:lineRule="exact"/>
              <w:jc w:val="both"/>
              <w:rPr>
                <w:rFonts w:ascii="標楷體" w:eastAsia="標楷體" w:hAnsi="標楷體"/>
                <w:b/>
                <w:bCs/>
                <w:sz w:val="28"/>
                <w:szCs w:val="28"/>
              </w:rPr>
            </w:pPr>
          </w:p>
          <w:p w14:paraId="6B44B0F2" w14:textId="77777777" w:rsidR="00E627DD" w:rsidRPr="00F01352" w:rsidRDefault="00E627DD" w:rsidP="00E627DD">
            <w:pPr>
              <w:tabs>
                <w:tab w:val="left" w:pos="6090"/>
              </w:tabs>
              <w:spacing w:line="340" w:lineRule="exact"/>
              <w:jc w:val="both"/>
              <w:rPr>
                <w:rFonts w:ascii="標楷體" w:eastAsia="標楷體" w:hAnsi="標楷體"/>
                <w:b/>
                <w:bCs/>
                <w:sz w:val="28"/>
                <w:szCs w:val="28"/>
              </w:rPr>
            </w:pPr>
            <w:r w:rsidRPr="00F01352">
              <w:rPr>
                <w:rFonts w:ascii="標楷體" w:eastAsia="標楷體" w:hAnsi="標楷體" w:hint="eastAsia"/>
                <w:b/>
                <w:bCs/>
                <w:sz w:val="28"/>
                <w:szCs w:val="28"/>
              </w:rPr>
              <w:t>二、主要活動</w:t>
            </w:r>
          </w:p>
          <w:p w14:paraId="45453025" w14:textId="77777777" w:rsidR="00E627DD" w:rsidRPr="00F01352" w:rsidRDefault="00E627DD" w:rsidP="00E627DD">
            <w:pPr>
              <w:tabs>
                <w:tab w:val="left" w:pos="6090"/>
              </w:tabs>
              <w:spacing w:line="340" w:lineRule="exact"/>
              <w:ind w:firstLineChars="200" w:firstLine="560"/>
              <w:jc w:val="both"/>
              <w:rPr>
                <w:rFonts w:ascii="標楷體" w:eastAsia="標楷體" w:hAnsi="標楷體"/>
                <w:b/>
                <w:bCs/>
                <w:sz w:val="28"/>
                <w:szCs w:val="28"/>
              </w:rPr>
            </w:pPr>
            <w:r w:rsidRPr="00F01352">
              <w:rPr>
                <w:rFonts w:ascii="標楷體" w:eastAsia="標楷體" w:hAnsi="標楷體" w:hint="eastAsia"/>
                <w:sz w:val="28"/>
                <w:szCs w:val="28"/>
              </w:rPr>
              <w:t>經由校園環境觀察，親身體驗生活中的潛在危險，及因應之道。</w:t>
            </w:r>
          </w:p>
          <w:p w14:paraId="0A54DB94" w14:textId="77777777" w:rsidR="00E627DD" w:rsidRPr="00F01352" w:rsidRDefault="00E627DD" w:rsidP="00E627DD">
            <w:pPr>
              <w:tabs>
                <w:tab w:val="left" w:pos="6090"/>
              </w:tabs>
              <w:spacing w:line="340" w:lineRule="exact"/>
              <w:jc w:val="both"/>
              <w:rPr>
                <w:rFonts w:ascii="標楷體" w:eastAsia="標楷體" w:hAnsi="標楷體"/>
                <w:bCs/>
                <w:sz w:val="28"/>
                <w:szCs w:val="28"/>
              </w:rPr>
            </w:pPr>
          </w:p>
          <w:p w14:paraId="747871F6" w14:textId="77777777" w:rsidR="00E627DD" w:rsidRPr="00F01352" w:rsidRDefault="00E627DD" w:rsidP="00E627DD">
            <w:pPr>
              <w:tabs>
                <w:tab w:val="left" w:pos="6090"/>
              </w:tabs>
              <w:spacing w:line="340" w:lineRule="exact"/>
              <w:jc w:val="both"/>
              <w:rPr>
                <w:rFonts w:ascii="標楷體" w:eastAsia="標楷體" w:hAnsi="標楷體"/>
                <w:bCs/>
                <w:sz w:val="28"/>
                <w:szCs w:val="28"/>
              </w:rPr>
            </w:pPr>
            <w:r w:rsidRPr="00F01352">
              <w:rPr>
                <w:rFonts w:ascii="標楷體" w:eastAsia="標楷體" w:hAnsi="標楷體" w:hint="eastAsia"/>
                <w:bCs/>
                <w:sz w:val="28"/>
                <w:szCs w:val="28"/>
              </w:rPr>
              <w:t>三、歸納統整</w:t>
            </w:r>
          </w:p>
          <w:p w14:paraId="4BB8E938" w14:textId="77777777" w:rsidR="00E627DD" w:rsidRPr="00F01352" w:rsidRDefault="00E627DD" w:rsidP="00E627DD">
            <w:pPr>
              <w:spacing w:line="240" w:lineRule="atLeast"/>
              <w:ind w:leftChars="200" w:left="760" w:hangingChars="100" w:hanging="280"/>
              <w:rPr>
                <w:rFonts w:ascii="標楷體" w:eastAsia="標楷體" w:hAnsi="標楷體"/>
                <w:sz w:val="28"/>
                <w:szCs w:val="28"/>
              </w:rPr>
            </w:pPr>
            <w:r w:rsidRPr="00F01352">
              <w:rPr>
                <w:rFonts w:ascii="標楷體" w:eastAsia="標楷體" w:hAnsi="標楷體" w:hint="eastAsia"/>
                <w:sz w:val="28"/>
                <w:szCs w:val="28"/>
              </w:rPr>
              <w:t>透過各組實際情境演練的過程，加強學生面對危機時的應變能力。</w:t>
            </w:r>
          </w:p>
          <w:p w14:paraId="0582D5C5" w14:textId="4D149D42" w:rsidR="00A927F2" w:rsidRPr="00F01352" w:rsidRDefault="00A927F2" w:rsidP="00E627DD">
            <w:pPr>
              <w:spacing w:line="400" w:lineRule="exact"/>
              <w:rPr>
                <w:rFonts w:ascii="標楷體" w:eastAsia="標楷體" w:hAnsi="標楷體"/>
                <w:sz w:val="28"/>
                <w:szCs w:val="28"/>
              </w:rPr>
            </w:pPr>
          </w:p>
        </w:tc>
        <w:tc>
          <w:tcPr>
            <w:tcW w:w="682" w:type="pct"/>
            <w:vAlign w:val="center"/>
          </w:tcPr>
          <w:p w14:paraId="466E3255" w14:textId="7FDD917C" w:rsidR="00A927F2" w:rsidRPr="00F01352" w:rsidRDefault="00E627DD" w:rsidP="00A927F2">
            <w:pPr>
              <w:spacing w:line="400" w:lineRule="exact"/>
              <w:rPr>
                <w:rFonts w:ascii="標楷體" w:eastAsia="標楷體" w:hAnsi="標楷體"/>
                <w:sz w:val="28"/>
                <w:szCs w:val="28"/>
              </w:rPr>
            </w:pPr>
            <w:r w:rsidRPr="00F01352">
              <w:rPr>
                <w:rFonts w:ascii="標楷體" w:eastAsia="標楷體" w:hAnsi="標楷體" w:hint="eastAsia"/>
                <w:sz w:val="28"/>
                <w:szCs w:val="28"/>
              </w:rPr>
              <w:lastRenderedPageBreak/>
              <w:t>課程參與度</w:t>
            </w:r>
          </w:p>
          <w:p w14:paraId="722347F1" w14:textId="4E8BD92B" w:rsidR="00E627DD" w:rsidRPr="00F01352" w:rsidRDefault="00E627DD" w:rsidP="00A927F2">
            <w:pPr>
              <w:spacing w:line="400" w:lineRule="exact"/>
              <w:rPr>
                <w:rFonts w:ascii="標楷體" w:eastAsia="標楷體" w:hAnsi="標楷體"/>
                <w:sz w:val="28"/>
                <w:szCs w:val="28"/>
              </w:rPr>
            </w:pPr>
          </w:p>
          <w:p w14:paraId="661720C2" w14:textId="6B3A06C1" w:rsidR="00E627DD" w:rsidRPr="00F01352" w:rsidRDefault="00E627DD" w:rsidP="00A927F2">
            <w:pPr>
              <w:spacing w:line="400" w:lineRule="exact"/>
              <w:rPr>
                <w:rFonts w:ascii="標楷體" w:eastAsia="標楷體" w:hAnsi="標楷體"/>
                <w:sz w:val="28"/>
                <w:szCs w:val="28"/>
              </w:rPr>
            </w:pPr>
            <w:r w:rsidRPr="00F01352">
              <w:rPr>
                <w:rFonts w:ascii="標楷體" w:eastAsia="標楷體" w:hAnsi="標楷體" w:hint="eastAsia"/>
                <w:sz w:val="28"/>
                <w:szCs w:val="28"/>
              </w:rPr>
              <w:t>口頭評量:</w:t>
            </w:r>
          </w:p>
          <w:p w14:paraId="2C220F44" w14:textId="79FC05EB" w:rsidR="00E627DD" w:rsidRPr="00F01352" w:rsidRDefault="00E627DD" w:rsidP="00A927F2">
            <w:pPr>
              <w:spacing w:line="400" w:lineRule="exact"/>
              <w:rPr>
                <w:rFonts w:ascii="標楷體" w:eastAsia="標楷體" w:hAnsi="標楷體"/>
                <w:sz w:val="28"/>
                <w:szCs w:val="28"/>
              </w:rPr>
            </w:pPr>
            <w:r w:rsidRPr="00F01352">
              <w:rPr>
                <w:rFonts w:ascii="標楷體" w:eastAsia="標楷體" w:hAnsi="標楷體" w:hint="eastAsia"/>
                <w:sz w:val="28"/>
                <w:szCs w:val="28"/>
              </w:rPr>
              <w:t>1.能夠表達自己對於兩性的看法。</w:t>
            </w:r>
          </w:p>
          <w:p w14:paraId="15F40243" w14:textId="60CEAEC0" w:rsidR="00A927F2" w:rsidRPr="00F01352" w:rsidRDefault="00E627DD" w:rsidP="00B87512">
            <w:pPr>
              <w:spacing w:line="400" w:lineRule="exact"/>
              <w:rPr>
                <w:rFonts w:ascii="標楷體" w:eastAsia="標楷體" w:hAnsi="標楷體"/>
                <w:sz w:val="28"/>
                <w:szCs w:val="28"/>
              </w:rPr>
            </w:pPr>
            <w:r w:rsidRPr="00F01352">
              <w:rPr>
                <w:rFonts w:ascii="標楷體" w:eastAsia="標楷體" w:hAnsi="標楷體" w:hint="eastAsia"/>
                <w:sz w:val="28"/>
                <w:szCs w:val="28"/>
              </w:rPr>
              <w:lastRenderedPageBreak/>
              <w:t>2.</w:t>
            </w:r>
            <w:r w:rsidR="00B87512" w:rsidRPr="00F01352">
              <w:rPr>
                <w:rFonts w:ascii="標楷體" w:eastAsia="標楷體" w:hAnsi="標楷體" w:hint="eastAsia"/>
                <w:sz w:val="28"/>
                <w:szCs w:val="28"/>
              </w:rPr>
              <w:t>能夠表達當自己遇到危險時該如何應變。</w:t>
            </w:r>
          </w:p>
          <w:p w14:paraId="2B6A38C7" w14:textId="77777777" w:rsidR="00A927F2" w:rsidRPr="00F01352" w:rsidRDefault="00A927F2" w:rsidP="00A927F2">
            <w:pPr>
              <w:spacing w:line="400" w:lineRule="exact"/>
              <w:rPr>
                <w:rFonts w:ascii="標楷體" w:eastAsia="標楷體" w:hAnsi="標楷體"/>
                <w:sz w:val="28"/>
                <w:szCs w:val="28"/>
              </w:rPr>
            </w:pPr>
          </w:p>
          <w:p w14:paraId="2510F60C" w14:textId="77777777" w:rsidR="00A927F2" w:rsidRPr="00F01352" w:rsidRDefault="00A927F2" w:rsidP="00A927F2">
            <w:pPr>
              <w:spacing w:line="400" w:lineRule="exact"/>
              <w:rPr>
                <w:rFonts w:ascii="標楷體" w:eastAsia="標楷體" w:hAnsi="標楷體"/>
                <w:sz w:val="28"/>
                <w:szCs w:val="28"/>
              </w:rPr>
            </w:pPr>
          </w:p>
          <w:p w14:paraId="409E0DFE" w14:textId="77777777" w:rsidR="00A927F2" w:rsidRPr="00F01352" w:rsidRDefault="00A927F2" w:rsidP="00A927F2">
            <w:pPr>
              <w:rPr>
                <w:rFonts w:ascii="標楷體" w:eastAsia="標楷體" w:hAnsi="標楷體" w:cs="新細明體"/>
                <w:sz w:val="28"/>
                <w:szCs w:val="28"/>
              </w:rPr>
            </w:pPr>
          </w:p>
          <w:p w14:paraId="0A8BA118" w14:textId="77777777" w:rsidR="00A927F2" w:rsidRPr="00F01352" w:rsidRDefault="00A927F2" w:rsidP="00A927F2">
            <w:pPr>
              <w:rPr>
                <w:rFonts w:ascii="標楷體" w:eastAsia="標楷體" w:hAnsi="標楷體" w:cs="新細明體"/>
                <w:sz w:val="28"/>
                <w:szCs w:val="28"/>
              </w:rPr>
            </w:pPr>
          </w:p>
          <w:p w14:paraId="29AFC4B3" w14:textId="77777777" w:rsidR="00A927F2" w:rsidRPr="00F01352" w:rsidRDefault="00A927F2" w:rsidP="00A927F2">
            <w:pPr>
              <w:rPr>
                <w:rFonts w:ascii="標楷體" w:eastAsia="標楷體" w:hAnsi="標楷體" w:cs="新細明體"/>
                <w:sz w:val="28"/>
                <w:szCs w:val="28"/>
              </w:rPr>
            </w:pPr>
          </w:p>
          <w:p w14:paraId="5719DC98" w14:textId="77777777" w:rsidR="00A927F2" w:rsidRPr="00F01352" w:rsidRDefault="00A927F2" w:rsidP="00A927F2">
            <w:pPr>
              <w:rPr>
                <w:rFonts w:ascii="標楷體" w:eastAsia="標楷體" w:hAnsi="標楷體" w:cs="新細明體"/>
                <w:sz w:val="28"/>
                <w:szCs w:val="28"/>
              </w:rPr>
            </w:pPr>
          </w:p>
          <w:p w14:paraId="16309DB2" w14:textId="77777777" w:rsidR="00A927F2" w:rsidRPr="00F01352" w:rsidRDefault="00A927F2" w:rsidP="00A927F2">
            <w:pPr>
              <w:rPr>
                <w:rFonts w:ascii="標楷體" w:eastAsia="標楷體" w:hAnsi="標楷體" w:cs="新細明體"/>
                <w:sz w:val="28"/>
                <w:szCs w:val="28"/>
              </w:rPr>
            </w:pPr>
          </w:p>
          <w:p w14:paraId="621E6D69" w14:textId="77777777" w:rsidR="00A927F2" w:rsidRPr="00F01352" w:rsidRDefault="00A927F2" w:rsidP="00A927F2">
            <w:pPr>
              <w:rPr>
                <w:rFonts w:ascii="標楷體" w:eastAsia="標楷體" w:hAnsi="標楷體" w:cs="新細明體"/>
                <w:sz w:val="28"/>
                <w:szCs w:val="28"/>
              </w:rPr>
            </w:pPr>
          </w:p>
          <w:p w14:paraId="44583461" w14:textId="77777777" w:rsidR="00A927F2" w:rsidRPr="00F01352" w:rsidRDefault="00A927F2" w:rsidP="00A927F2">
            <w:pPr>
              <w:rPr>
                <w:rFonts w:ascii="標楷體" w:eastAsia="標楷體" w:hAnsi="標楷體" w:cs="新細明體"/>
                <w:sz w:val="28"/>
                <w:szCs w:val="28"/>
              </w:rPr>
            </w:pPr>
          </w:p>
          <w:p w14:paraId="06DE41E9" w14:textId="77777777" w:rsidR="00A927F2" w:rsidRPr="00F01352" w:rsidRDefault="00A927F2" w:rsidP="00A927F2">
            <w:pPr>
              <w:rPr>
                <w:rFonts w:ascii="標楷體" w:eastAsia="標楷體" w:hAnsi="標楷體" w:cs="新細明體"/>
                <w:sz w:val="28"/>
                <w:szCs w:val="28"/>
              </w:rPr>
            </w:pPr>
          </w:p>
          <w:p w14:paraId="179344DD" w14:textId="77777777" w:rsidR="00A927F2" w:rsidRPr="00F01352" w:rsidRDefault="00A927F2" w:rsidP="00A927F2">
            <w:pPr>
              <w:rPr>
                <w:rFonts w:ascii="標楷體" w:eastAsia="標楷體" w:hAnsi="標楷體" w:cs="新細明體"/>
                <w:sz w:val="28"/>
                <w:szCs w:val="28"/>
              </w:rPr>
            </w:pPr>
          </w:p>
          <w:p w14:paraId="07C59520" w14:textId="77777777" w:rsidR="00A927F2" w:rsidRPr="00F01352" w:rsidRDefault="00A927F2" w:rsidP="00A927F2">
            <w:pPr>
              <w:rPr>
                <w:rFonts w:ascii="標楷體" w:eastAsia="標楷體" w:hAnsi="標楷體" w:cs="新細明體"/>
                <w:sz w:val="28"/>
                <w:szCs w:val="28"/>
              </w:rPr>
            </w:pPr>
          </w:p>
          <w:p w14:paraId="41F6A100" w14:textId="77777777" w:rsidR="00A927F2" w:rsidRPr="00F01352" w:rsidRDefault="00A927F2" w:rsidP="00A927F2">
            <w:pPr>
              <w:rPr>
                <w:rFonts w:ascii="標楷體" w:eastAsia="標楷體" w:hAnsi="標楷體" w:cs="新細明體"/>
                <w:sz w:val="28"/>
                <w:szCs w:val="28"/>
              </w:rPr>
            </w:pPr>
          </w:p>
          <w:p w14:paraId="2D8B5591" w14:textId="77777777" w:rsidR="00A927F2" w:rsidRPr="00F01352" w:rsidRDefault="00A927F2" w:rsidP="00A927F2">
            <w:pPr>
              <w:rPr>
                <w:rFonts w:ascii="標楷體" w:eastAsia="標楷體" w:hAnsi="標楷體" w:cs="新細明體"/>
                <w:sz w:val="28"/>
                <w:szCs w:val="28"/>
              </w:rPr>
            </w:pPr>
          </w:p>
          <w:p w14:paraId="555E69FA" w14:textId="77777777" w:rsidR="00A927F2" w:rsidRPr="00F01352" w:rsidRDefault="00A927F2" w:rsidP="00A927F2">
            <w:pPr>
              <w:rPr>
                <w:rFonts w:ascii="標楷體" w:eastAsia="標楷體" w:hAnsi="標楷體" w:cs="新細明體"/>
                <w:sz w:val="28"/>
                <w:szCs w:val="28"/>
              </w:rPr>
            </w:pPr>
          </w:p>
          <w:p w14:paraId="22146E8B" w14:textId="77777777" w:rsidR="00A927F2" w:rsidRPr="00F01352" w:rsidRDefault="00A927F2" w:rsidP="00A927F2">
            <w:pPr>
              <w:rPr>
                <w:rFonts w:ascii="標楷體" w:eastAsia="標楷體" w:hAnsi="標楷體" w:cs="新細明體"/>
                <w:sz w:val="28"/>
                <w:szCs w:val="28"/>
              </w:rPr>
            </w:pPr>
          </w:p>
          <w:p w14:paraId="747CD4A7" w14:textId="77777777" w:rsidR="00A927F2" w:rsidRPr="00F01352" w:rsidRDefault="00A927F2" w:rsidP="00A927F2">
            <w:pPr>
              <w:rPr>
                <w:rFonts w:ascii="標楷體" w:eastAsia="標楷體" w:hAnsi="標楷體" w:cs="新細明體"/>
                <w:sz w:val="28"/>
                <w:szCs w:val="28"/>
              </w:rPr>
            </w:pPr>
          </w:p>
          <w:p w14:paraId="73F712D0" w14:textId="77777777" w:rsidR="00A927F2" w:rsidRPr="00F01352" w:rsidRDefault="00A927F2" w:rsidP="00A927F2">
            <w:pPr>
              <w:rPr>
                <w:rFonts w:ascii="標楷體" w:eastAsia="標楷體" w:hAnsi="標楷體" w:cs="新細明體"/>
                <w:sz w:val="28"/>
                <w:szCs w:val="28"/>
              </w:rPr>
            </w:pPr>
          </w:p>
        </w:tc>
        <w:tc>
          <w:tcPr>
            <w:tcW w:w="910" w:type="pct"/>
            <w:vAlign w:val="center"/>
          </w:tcPr>
          <w:p w14:paraId="6B0DE87C" w14:textId="70990F34" w:rsidR="00A927F2" w:rsidRPr="00F01352" w:rsidRDefault="00B87512" w:rsidP="00E627DD">
            <w:pPr>
              <w:spacing w:line="400" w:lineRule="exact"/>
              <w:rPr>
                <w:rFonts w:ascii="標楷體" w:eastAsia="標楷體" w:hAnsi="標楷體" w:cs="新細明體"/>
                <w:sz w:val="28"/>
                <w:szCs w:val="28"/>
              </w:rPr>
            </w:pPr>
            <w:r w:rsidRPr="00F01352">
              <w:rPr>
                <w:rFonts w:ascii="標楷體" w:eastAsia="標楷體" w:hAnsi="標楷體" w:cs="新細明體"/>
                <w:sz w:val="28"/>
                <w:szCs w:val="28"/>
              </w:rPr>
              <w:lastRenderedPageBreak/>
              <w:t>https://www.youtube.com/watch?v=CnJOjYhfeR0&amp;list=PLnuquItYMaAfieh78ytM-U1AcNYnK1072</w:t>
            </w:r>
          </w:p>
        </w:tc>
      </w:tr>
      <w:tr w:rsidR="00613F59" w:rsidRPr="00F01352" w14:paraId="62CC4928" w14:textId="77777777" w:rsidTr="009D59DA">
        <w:trPr>
          <w:trHeight w:val="1304"/>
        </w:trPr>
        <w:tc>
          <w:tcPr>
            <w:tcW w:w="116" w:type="pct"/>
            <w:vAlign w:val="center"/>
          </w:tcPr>
          <w:p w14:paraId="0DD5898A" w14:textId="051F1DFE" w:rsidR="000C02BD" w:rsidRPr="00F01352" w:rsidRDefault="000C02BD" w:rsidP="000C02BD">
            <w:pPr>
              <w:jc w:val="center"/>
              <w:rPr>
                <w:rFonts w:ascii="標楷體" w:eastAsia="標楷體" w:hAnsi="標楷體"/>
                <w:sz w:val="28"/>
                <w:szCs w:val="28"/>
              </w:rPr>
            </w:pPr>
            <w:r w:rsidRPr="00F01352">
              <w:rPr>
                <w:rFonts w:ascii="標楷體" w:eastAsia="標楷體" w:hAnsi="標楷體" w:hint="eastAsia"/>
                <w:sz w:val="28"/>
                <w:szCs w:val="28"/>
              </w:rPr>
              <w:lastRenderedPageBreak/>
              <w:t>十</w:t>
            </w:r>
            <w:r w:rsidR="0047202C">
              <w:rPr>
                <w:rFonts w:ascii="標楷體" w:eastAsia="標楷體" w:hAnsi="標楷體" w:hint="eastAsia"/>
                <w:sz w:val="28"/>
                <w:szCs w:val="28"/>
              </w:rPr>
              <w:t>二</w:t>
            </w:r>
          </w:p>
        </w:tc>
        <w:tc>
          <w:tcPr>
            <w:tcW w:w="319" w:type="pct"/>
            <w:vAlign w:val="center"/>
          </w:tcPr>
          <w:p w14:paraId="540A1BE5" w14:textId="41F4A779" w:rsidR="000C02BD" w:rsidRPr="00F01352" w:rsidRDefault="00B87512" w:rsidP="000C02BD">
            <w:pPr>
              <w:spacing w:line="0" w:lineRule="atLeast"/>
              <w:jc w:val="center"/>
              <w:rPr>
                <w:rFonts w:ascii="標楷體" w:eastAsia="標楷體" w:hAnsi="標楷體" w:cs="細明體"/>
                <w:sz w:val="28"/>
                <w:szCs w:val="28"/>
              </w:rPr>
            </w:pPr>
            <w:r w:rsidRPr="00F01352">
              <w:rPr>
                <w:rFonts w:ascii="標楷體" w:eastAsia="標楷體" w:hAnsi="標楷體" w:hint="eastAsia"/>
                <w:sz w:val="28"/>
                <w:szCs w:val="28"/>
              </w:rPr>
              <w:t>人生交叉剔，勇於說「不」</w:t>
            </w:r>
          </w:p>
        </w:tc>
        <w:tc>
          <w:tcPr>
            <w:tcW w:w="683" w:type="pct"/>
            <w:vAlign w:val="center"/>
          </w:tcPr>
          <w:p w14:paraId="10C820D2" w14:textId="77777777" w:rsidR="00B87512" w:rsidRPr="00F01352" w:rsidRDefault="00B87512" w:rsidP="00B87512">
            <w:pPr>
              <w:rPr>
                <w:rFonts w:ascii="標楷體" w:eastAsia="標楷體" w:hAnsi="標楷體" w:cs="新細明體"/>
                <w:sz w:val="28"/>
                <w:szCs w:val="28"/>
              </w:rPr>
            </w:pPr>
            <w:r w:rsidRPr="00F01352">
              <w:rPr>
                <w:rFonts w:ascii="標楷體" w:eastAsia="標楷體" w:hAnsi="標楷體" w:cs="新細明體" w:hint="eastAsia"/>
                <w:sz w:val="28"/>
                <w:szCs w:val="28"/>
              </w:rPr>
              <w:t>性 E5 認識性騷擾、性侵害、性霸凌的概念及其求助管道。</w:t>
            </w:r>
          </w:p>
          <w:p w14:paraId="689FC9E4" w14:textId="77777777" w:rsidR="00B87512" w:rsidRPr="00F01352" w:rsidRDefault="00B87512" w:rsidP="00B87512">
            <w:pPr>
              <w:rPr>
                <w:rFonts w:ascii="標楷體" w:eastAsia="標楷體" w:hAnsi="標楷體" w:cs="新細明體"/>
                <w:sz w:val="28"/>
                <w:szCs w:val="28"/>
              </w:rPr>
            </w:pPr>
            <w:r w:rsidRPr="00F01352">
              <w:rPr>
                <w:rFonts w:ascii="標楷體" w:eastAsia="標楷體" w:hAnsi="標楷體" w:cs="新細明體" w:hint="eastAsia"/>
                <w:sz w:val="28"/>
                <w:szCs w:val="28"/>
              </w:rPr>
              <w:t>社會</w:t>
            </w:r>
          </w:p>
          <w:p w14:paraId="5511131B" w14:textId="77777777" w:rsidR="00B87512" w:rsidRPr="00F01352" w:rsidRDefault="00B87512" w:rsidP="00B87512">
            <w:pPr>
              <w:rPr>
                <w:rFonts w:ascii="標楷體" w:eastAsia="標楷體" w:hAnsi="標楷體" w:cs="新細明體"/>
                <w:sz w:val="28"/>
                <w:szCs w:val="28"/>
              </w:rPr>
            </w:pPr>
            <w:r w:rsidRPr="00F01352">
              <w:rPr>
                <w:rFonts w:ascii="標楷體" w:eastAsia="標楷體" w:hAnsi="標楷體" w:cs="新細明體" w:hint="eastAsia"/>
                <w:sz w:val="28"/>
                <w:szCs w:val="28"/>
              </w:rPr>
              <w:t>3b-Ⅲ-2摘取及整理社會議題相關資料的重點，判讀其正確性及價值，並加以描述和解釋。</w:t>
            </w:r>
          </w:p>
          <w:p w14:paraId="12176D74"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健康與體育</w:t>
            </w:r>
          </w:p>
          <w:p w14:paraId="27CEB836"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1a-Ⅲ-1認識生理、心理與社會各層面健康</w:t>
            </w:r>
            <w:r w:rsidRPr="00613F59">
              <w:rPr>
                <w:rFonts w:ascii="標楷體" w:eastAsia="標楷體" w:hAnsi="標楷體" w:cs="新細明體" w:hint="eastAsia"/>
                <w:sz w:val="28"/>
                <w:szCs w:val="28"/>
              </w:rPr>
              <w:lastRenderedPageBreak/>
              <w:t>的概念。</w:t>
            </w:r>
          </w:p>
          <w:p w14:paraId="407DA484"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1a-Ⅲ-2描述生活行為對個人與群體健康的影響。</w:t>
            </w:r>
          </w:p>
          <w:p w14:paraId="02647CF2" w14:textId="62199607" w:rsidR="00B87512" w:rsidRPr="00022C40" w:rsidRDefault="00B87512" w:rsidP="00B87512">
            <w:pPr>
              <w:rPr>
                <w:rFonts w:ascii="標楷體" w:eastAsia="標楷體" w:hAnsi="標楷體" w:cs="新細明體"/>
                <w:sz w:val="28"/>
                <w:szCs w:val="28"/>
              </w:rPr>
            </w:pPr>
          </w:p>
          <w:p w14:paraId="66ED23AE" w14:textId="1F22C729" w:rsidR="000C02BD" w:rsidRPr="00F01352" w:rsidRDefault="000C02BD" w:rsidP="000C02BD">
            <w:pPr>
              <w:rPr>
                <w:rFonts w:ascii="標楷體" w:eastAsia="標楷體" w:hAnsi="標楷體" w:cs="新細明體"/>
                <w:sz w:val="28"/>
                <w:szCs w:val="28"/>
              </w:rPr>
            </w:pPr>
          </w:p>
        </w:tc>
        <w:tc>
          <w:tcPr>
            <w:tcW w:w="681" w:type="pct"/>
            <w:tcBorders>
              <w:right w:val="single" w:sz="4" w:space="0" w:color="auto"/>
            </w:tcBorders>
            <w:vAlign w:val="center"/>
          </w:tcPr>
          <w:p w14:paraId="6D1E5261"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lastRenderedPageBreak/>
              <w:t>社會</w:t>
            </w:r>
          </w:p>
          <w:p w14:paraId="3F4B3206"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Ac-Ⅲ-2法律是由立法機關所制定，其功能在保障人民權利、維護社會秩序和促進社會進步。</w:t>
            </w:r>
          </w:p>
          <w:p w14:paraId="42CAE17A"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Ac-Ⅲ-4國家權力的運用會維護國家安全及社會秩序，也可能會增進或傷害個人與群體的權益。</w:t>
            </w:r>
          </w:p>
          <w:p w14:paraId="7C38E23A"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健康與體育</w:t>
            </w:r>
          </w:p>
          <w:p w14:paraId="2D4BD444"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Db-Ⅲ-3性騷擾</w:t>
            </w:r>
            <w:r w:rsidRPr="00613F59">
              <w:rPr>
                <w:rFonts w:ascii="標楷體" w:eastAsia="標楷體" w:hAnsi="標楷體" w:cs="新細明體" w:hint="eastAsia"/>
                <w:sz w:val="28"/>
                <w:szCs w:val="28"/>
              </w:rPr>
              <w:lastRenderedPageBreak/>
              <w:t>與性侵害的自我防護。</w:t>
            </w:r>
          </w:p>
          <w:p w14:paraId="511AFEA8"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綜合活動</w:t>
            </w:r>
          </w:p>
          <w:p w14:paraId="13A85797"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Bc-Ⅲ-1各類資源的分析與判讀。</w:t>
            </w:r>
          </w:p>
          <w:p w14:paraId="3C34E631"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Bc-Ⅲ-3運用各類資源解決問題的規劃。</w:t>
            </w:r>
          </w:p>
          <w:p w14:paraId="3D9BA827" w14:textId="546FB154" w:rsidR="000C02BD" w:rsidRPr="00F01352"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Ca-Ⅲ-3化解危機的資源或策略。</w:t>
            </w:r>
          </w:p>
        </w:tc>
        <w:tc>
          <w:tcPr>
            <w:tcW w:w="731" w:type="pct"/>
            <w:tcBorders>
              <w:left w:val="single" w:sz="4" w:space="0" w:color="auto"/>
              <w:right w:val="single" w:sz="4" w:space="0" w:color="auto"/>
            </w:tcBorders>
            <w:vAlign w:val="center"/>
          </w:tcPr>
          <w:p w14:paraId="631BAB5F" w14:textId="77777777" w:rsidR="00B87512" w:rsidRPr="00F01352" w:rsidRDefault="00B87512" w:rsidP="00B87512">
            <w:pPr>
              <w:widowControl w:val="0"/>
              <w:numPr>
                <w:ilvl w:val="0"/>
                <w:numId w:val="8"/>
              </w:numPr>
              <w:rPr>
                <w:rFonts w:ascii="標楷體" w:eastAsia="標楷體" w:hAnsi="標楷體"/>
                <w:sz w:val="28"/>
                <w:szCs w:val="28"/>
              </w:rPr>
            </w:pPr>
            <w:r w:rsidRPr="00F01352">
              <w:rPr>
                <w:rFonts w:ascii="標楷體" w:eastAsia="標楷體" w:hAnsi="標楷體" w:hint="eastAsia"/>
                <w:sz w:val="28"/>
                <w:szCs w:val="28"/>
              </w:rPr>
              <w:lastRenderedPageBreak/>
              <w:t>學生能辨別性侵犯的行為；</w:t>
            </w:r>
          </w:p>
          <w:p w14:paraId="378A4097" w14:textId="77777777" w:rsidR="00B87512" w:rsidRPr="00F01352" w:rsidRDefault="00B87512" w:rsidP="00B87512">
            <w:pPr>
              <w:widowControl w:val="0"/>
              <w:numPr>
                <w:ilvl w:val="0"/>
                <w:numId w:val="8"/>
              </w:numPr>
              <w:rPr>
                <w:rFonts w:ascii="標楷體" w:eastAsia="標楷體" w:hAnsi="標楷體"/>
                <w:sz w:val="28"/>
                <w:szCs w:val="28"/>
              </w:rPr>
            </w:pPr>
            <w:r w:rsidRPr="00F01352">
              <w:rPr>
                <w:rFonts w:ascii="標楷體" w:eastAsia="標楷體" w:hAnsi="標楷體" w:hint="eastAsia"/>
                <w:sz w:val="28"/>
                <w:szCs w:val="28"/>
              </w:rPr>
              <w:t>學生能夠勇於說「不」，拒絕性侵犯；</w:t>
            </w:r>
          </w:p>
          <w:p w14:paraId="4DDCBBF8" w14:textId="77777777" w:rsidR="00B87512" w:rsidRPr="00F01352" w:rsidRDefault="00B87512" w:rsidP="00B87512">
            <w:pPr>
              <w:widowControl w:val="0"/>
              <w:numPr>
                <w:ilvl w:val="0"/>
                <w:numId w:val="8"/>
              </w:numPr>
              <w:rPr>
                <w:rFonts w:ascii="標楷體" w:eastAsia="標楷體" w:hAnsi="標楷體"/>
                <w:sz w:val="28"/>
                <w:szCs w:val="28"/>
              </w:rPr>
            </w:pPr>
            <w:r w:rsidRPr="00F01352">
              <w:rPr>
                <w:rFonts w:ascii="標楷體" w:eastAsia="標楷體" w:hAnsi="標楷體" w:hint="eastAsia"/>
                <w:sz w:val="28"/>
                <w:szCs w:val="28"/>
              </w:rPr>
              <w:t>學生說出當受到性侵犯時的求助方法。</w:t>
            </w:r>
          </w:p>
          <w:p w14:paraId="178EB97C" w14:textId="61E62A09" w:rsidR="00B87512" w:rsidRPr="00F01352" w:rsidRDefault="00B87512" w:rsidP="00B87512">
            <w:pPr>
              <w:rPr>
                <w:rFonts w:ascii="標楷體" w:eastAsia="標楷體" w:hAnsi="標楷體" w:cs="新細明體"/>
                <w:sz w:val="28"/>
                <w:szCs w:val="28"/>
              </w:rPr>
            </w:pPr>
          </w:p>
          <w:p w14:paraId="1DD83C39" w14:textId="47AA5264" w:rsidR="000C02BD" w:rsidRPr="00F01352" w:rsidRDefault="000C02BD" w:rsidP="000C02BD">
            <w:pPr>
              <w:rPr>
                <w:rFonts w:ascii="標楷體" w:eastAsia="標楷體" w:hAnsi="標楷體" w:cs="新細明體"/>
                <w:sz w:val="28"/>
                <w:szCs w:val="28"/>
              </w:rPr>
            </w:pPr>
          </w:p>
        </w:tc>
        <w:tc>
          <w:tcPr>
            <w:tcW w:w="878" w:type="pct"/>
            <w:tcBorders>
              <w:left w:val="single" w:sz="4" w:space="0" w:color="auto"/>
            </w:tcBorders>
            <w:vAlign w:val="center"/>
          </w:tcPr>
          <w:p w14:paraId="53EE8B75" w14:textId="77777777" w:rsidR="00F01352" w:rsidRPr="00F01352" w:rsidRDefault="00F01352" w:rsidP="00F01352">
            <w:pPr>
              <w:rPr>
                <w:rFonts w:ascii="標楷體" w:eastAsia="標楷體" w:hAnsi="標楷體"/>
                <w:sz w:val="28"/>
                <w:szCs w:val="28"/>
              </w:rPr>
            </w:pPr>
            <w:r w:rsidRPr="00F01352">
              <w:rPr>
                <w:rFonts w:ascii="標楷體" w:eastAsia="標楷體" w:hAnsi="標楷體" w:hint="eastAsia"/>
                <w:sz w:val="28"/>
                <w:szCs w:val="28"/>
              </w:rPr>
              <w:t>教師準備：</w:t>
            </w:r>
          </w:p>
          <w:p w14:paraId="0168E4A5" w14:textId="77777777" w:rsidR="00F01352" w:rsidRPr="00F01352" w:rsidRDefault="00F01352" w:rsidP="00F01352">
            <w:pPr>
              <w:widowControl w:val="0"/>
              <w:numPr>
                <w:ilvl w:val="0"/>
                <w:numId w:val="9"/>
              </w:numPr>
              <w:ind w:hanging="300"/>
              <w:rPr>
                <w:rFonts w:ascii="標楷體" w:eastAsia="標楷體" w:hAnsi="標楷體"/>
                <w:color w:val="000000"/>
                <w:sz w:val="28"/>
                <w:szCs w:val="28"/>
              </w:rPr>
            </w:pPr>
            <w:r w:rsidRPr="00F01352">
              <w:rPr>
                <w:rFonts w:ascii="標楷體" w:eastAsia="標楷體" w:hAnsi="標楷體" w:hint="eastAsia"/>
                <w:color w:val="000000"/>
                <w:sz w:val="28"/>
                <w:szCs w:val="28"/>
              </w:rPr>
              <w:t>Powerpoint 檔</w:t>
            </w:r>
          </w:p>
          <w:p w14:paraId="301838F4" w14:textId="77777777" w:rsidR="00F01352" w:rsidRPr="00F01352" w:rsidRDefault="00C865FB" w:rsidP="00F01352">
            <w:pPr>
              <w:widowControl w:val="0"/>
              <w:numPr>
                <w:ilvl w:val="0"/>
                <w:numId w:val="9"/>
              </w:numPr>
              <w:ind w:hanging="300"/>
              <w:rPr>
                <w:rFonts w:ascii="標楷體" w:eastAsia="標楷體" w:hAnsi="標楷體"/>
                <w:color w:val="000000"/>
                <w:sz w:val="28"/>
                <w:szCs w:val="28"/>
              </w:rPr>
            </w:pPr>
            <w:hyperlink r:id="rId8" w:history="1">
              <w:r w:rsidR="00F01352" w:rsidRPr="00F01352">
                <w:rPr>
                  <w:rStyle w:val="a5"/>
                  <w:rFonts w:ascii="標楷體" w:eastAsia="標楷體" w:hAnsi="標楷體" w:hint="eastAsia"/>
                  <w:color w:val="000000"/>
                  <w:sz w:val="28"/>
                  <w:szCs w:val="28"/>
                </w:rPr>
                <w:t>獎品</w:t>
              </w:r>
            </w:hyperlink>
          </w:p>
          <w:p w14:paraId="2C4DA629" w14:textId="77777777" w:rsidR="00F01352" w:rsidRPr="00F01352" w:rsidRDefault="00F01352" w:rsidP="00F01352">
            <w:pPr>
              <w:rPr>
                <w:rFonts w:ascii="標楷體" w:eastAsia="標楷體" w:hAnsi="標楷體"/>
                <w:sz w:val="28"/>
                <w:szCs w:val="28"/>
              </w:rPr>
            </w:pPr>
            <w:r w:rsidRPr="00F01352">
              <w:rPr>
                <w:rFonts w:ascii="標楷體" w:eastAsia="標楷體" w:hAnsi="標楷體" w:hint="eastAsia"/>
                <w:sz w:val="28"/>
                <w:szCs w:val="28"/>
              </w:rPr>
              <w:t>學生準備：</w:t>
            </w:r>
          </w:p>
          <w:p w14:paraId="39EC36BE" w14:textId="77777777" w:rsidR="00F01352" w:rsidRPr="00F01352" w:rsidRDefault="00F01352" w:rsidP="00F01352">
            <w:pPr>
              <w:widowControl w:val="0"/>
              <w:numPr>
                <w:ilvl w:val="0"/>
                <w:numId w:val="10"/>
              </w:numPr>
              <w:rPr>
                <w:rFonts w:ascii="標楷體" w:eastAsia="標楷體" w:hAnsi="標楷體"/>
                <w:sz w:val="28"/>
                <w:szCs w:val="28"/>
              </w:rPr>
            </w:pPr>
            <w:r w:rsidRPr="00F01352">
              <w:rPr>
                <w:rFonts w:ascii="標楷體" w:eastAsia="標楷體" w:hAnsi="標楷體" w:hint="eastAsia"/>
                <w:sz w:val="28"/>
                <w:szCs w:val="28"/>
              </w:rPr>
              <w:t>紙、筆</w:t>
            </w:r>
          </w:p>
          <w:p w14:paraId="35FCEFED" w14:textId="77777777" w:rsidR="00F01352" w:rsidRPr="00F01352" w:rsidRDefault="00F01352" w:rsidP="00F01352">
            <w:pPr>
              <w:jc w:val="center"/>
              <w:rPr>
                <w:rFonts w:ascii="標楷體" w:eastAsia="標楷體" w:hAnsi="標楷體"/>
                <w:b/>
                <w:sz w:val="28"/>
                <w:szCs w:val="28"/>
              </w:rPr>
            </w:pPr>
            <w:r w:rsidRPr="00F01352">
              <w:rPr>
                <w:rFonts w:ascii="標楷體" w:eastAsia="標楷體" w:hAnsi="標楷體" w:hint="eastAsia"/>
                <w:b/>
                <w:sz w:val="28"/>
                <w:szCs w:val="28"/>
              </w:rPr>
              <w:t>發展活動</w:t>
            </w:r>
          </w:p>
          <w:p w14:paraId="438D319C" w14:textId="77777777" w:rsidR="00F01352" w:rsidRPr="00F01352" w:rsidRDefault="00F01352" w:rsidP="00F01352">
            <w:pPr>
              <w:widowControl w:val="0"/>
              <w:jc w:val="both"/>
              <w:rPr>
                <w:rFonts w:ascii="標楷體" w:eastAsia="標楷體" w:hAnsi="標楷體"/>
                <w:sz w:val="28"/>
                <w:szCs w:val="28"/>
              </w:rPr>
            </w:pPr>
            <w:r w:rsidRPr="00F01352">
              <w:rPr>
                <w:rFonts w:ascii="標楷體" w:eastAsia="標楷體" w:hAnsi="標楷體" w:hint="eastAsia"/>
                <w:b/>
                <w:sz w:val="28"/>
                <w:szCs w:val="28"/>
                <w:u w:val="single"/>
              </w:rPr>
              <w:t>熱身：</w:t>
            </w:r>
          </w:p>
          <w:p w14:paraId="1AB517B3" w14:textId="77777777" w:rsidR="00F01352" w:rsidRPr="00F01352" w:rsidRDefault="00F01352" w:rsidP="00F01352">
            <w:pPr>
              <w:widowControl w:val="0"/>
              <w:numPr>
                <w:ilvl w:val="0"/>
                <w:numId w:val="12"/>
              </w:numPr>
              <w:jc w:val="both"/>
              <w:rPr>
                <w:rFonts w:ascii="標楷體" w:eastAsia="標楷體" w:hAnsi="標楷體"/>
                <w:sz w:val="28"/>
                <w:szCs w:val="28"/>
              </w:rPr>
            </w:pPr>
            <w:r w:rsidRPr="00F01352">
              <w:rPr>
                <w:rFonts w:ascii="標楷體" w:eastAsia="標楷體" w:hAnsi="標楷體" w:hint="eastAsia"/>
                <w:sz w:val="28"/>
                <w:szCs w:val="28"/>
              </w:rPr>
              <w:t>教師播放一段</w:t>
            </w:r>
            <w:r w:rsidRPr="00F01352">
              <w:rPr>
                <w:rFonts w:ascii="標楷體" w:eastAsia="標楷體" w:hAnsi="標楷體" w:hint="eastAsia"/>
                <w:color w:val="000000"/>
                <w:sz w:val="28"/>
                <w:szCs w:val="28"/>
              </w:rPr>
              <w:t>影片</w:t>
            </w:r>
            <w:r w:rsidRPr="00F01352">
              <w:rPr>
                <w:rFonts w:ascii="標楷體" w:eastAsia="標楷體" w:hAnsi="標楷體" w:hint="eastAsia"/>
                <w:sz w:val="28"/>
                <w:szCs w:val="28"/>
              </w:rPr>
              <w:t>故事，內容是一些小學生親述授性侵犯的過程；</w:t>
            </w:r>
          </w:p>
          <w:p w14:paraId="27929739" w14:textId="577CF752" w:rsidR="00F01352" w:rsidRPr="00F01352" w:rsidRDefault="00F01352" w:rsidP="00F01352">
            <w:pPr>
              <w:widowControl w:val="0"/>
              <w:numPr>
                <w:ilvl w:val="0"/>
                <w:numId w:val="12"/>
              </w:numPr>
              <w:jc w:val="both"/>
              <w:rPr>
                <w:rFonts w:ascii="標楷體" w:eastAsia="標楷體" w:hAnsi="標楷體"/>
                <w:sz w:val="28"/>
                <w:szCs w:val="28"/>
              </w:rPr>
            </w:pPr>
            <w:r w:rsidRPr="00F01352">
              <w:rPr>
                <w:rFonts w:ascii="標楷體" w:eastAsia="標楷體" w:hAnsi="標楷體" w:hint="eastAsia"/>
                <w:sz w:val="28"/>
                <w:szCs w:val="28"/>
              </w:rPr>
              <w:t>讓學生一邊聽故事一邊問「該做什麼決定」</w:t>
            </w:r>
          </w:p>
          <w:p w14:paraId="3CAD1D17" w14:textId="0B8B2DBE" w:rsidR="00F01352" w:rsidRPr="00F01352" w:rsidRDefault="00F01352" w:rsidP="00F01352">
            <w:pPr>
              <w:pStyle w:val="af8"/>
              <w:widowControl w:val="0"/>
              <w:numPr>
                <w:ilvl w:val="0"/>
                <w:numId w:val="12"/>
              </w:numPr>
              <w:jc w:val="both"/>
              <w:rPr>
                <w:rFonts w:ascii="標楷體" w:eastAsia="標楷體" w:hAnsi="標楷體"/>
                <w:sz w:val="28"/>
                <w:szCs w:val="28"/>
              </w:rPr>
            </w:pPr>
            <w:r w:rsidRPr="00F01352">
              <w:rPr>
                <w:rFonts w:ascii="標楷體" w:eastAsia="標楷體" w:hAnsi="標楷體" w:hint="eastAsia"/>
                <w:sz w:val="28"/>
                <w:szCs w:val="28"/>
              </w:rPr>
              <w:t>與學生進行活動：</w:t>
            </w:r>
          </w:p>
          <w:p w14:paraId="5841CB87" w14:textId="77777777" w:rsidR="00F01352" w:rsidRPr="00F01352" w:rsidRDefault="00F01352" w:rsidP="00F01352">
            <w:pPr>
              <w:ind w:firstLineChars="150" w:firstLine="420"/>
              <w:jc w:val="both"/>
              <w:rPr>
                <w:rFonts w:ascii="標楷體" w:eastAsia="標楷體" w:hAnsi="標楷體"/>
                <w:sz w:val="28"/>
                <w:szCs w:val="28"/>
              </w:rPr>
            </w:pPr>
            <w:r w:rsidRPr="00F01352">
              <w:rPr>
                <w:rFonts w:ascii="標楷體" w:eastAsia="標楷體" w:hAnsi="標楷體" w:hint="eastAsia"/>
                <w:sz w:val="28"/>
                <w:szCs w:val="28"/>
              </w:rPr>
              <w:lastRenderedPageBreak/>
              <w:t>活動一： 人生交叉剔(辨別性侵犯)</w:t>
            </w:r>
          </w:p>
          <w:p w14:paraId="6F29E184" w14:textId="77777777" w:rsidR="00F01352" w:rsidRPr="00F01352" w:rsidRDefault="00F01352" w:rsidP="00F01352">
            <w:pPr>
              <w:widowControl w:val="0"/>
              <w:numPr>
                <w:ilvl w:val="0"/>
                <w:numId w:val="14"/>
              </w:numPr>
              <w:jc w:val="both"/>
              <w:rPr>
                <w:rFonts w:ascii="標楷體" w:eastAsia="標楷體" w:hAnsi="標楷體"/>
                <w:sz w:val="28"/>
                <w:szCs w:val="28"/>
              </w:rPr>
            </w:pPr>
            <w:r w:rsidRPr="00F01352">
              <w:rPr>
                <w:rFonts w:ascii="標楷體" w:eastAsia="標楷體" w:hAnsi="標楷體" w:hint="eastAsia"/>
                <w:sz w:val="28"/>
                <w:szCs w:val="28"/>
              </w:rPr>
              <w:t>教師播放</w:t>
            </w:r>
            <w:r w:rsidRPr="00F01352">
              <w:rPr>
                <w:rFonts w:ascii="標楷體" w:eastAsia="標楷體" w:hAnsi="標楷體" w:hint="eastAsia"/>
                <w:color w:val="000000"/>
                <w:sz w:val="28"/>
                <w:szCs w:val="28"/>
              </w:rPr>
              <w:t>Powerpoint</w:t>
            </w:r>
            <w:r w:rsidRPr="00F01352">
              <w:rPr>
                <w:rFonts w:ascii="標楷體" w:eastAsia="標楷體" w:hAnsi="標楷體" w:hint="eastAsia"/>
                <w:sz w:val="28"/>
                <w:szCs w:val="28"/>
              </w:rPr>
              <w:t>講述多段情境；</w:t>
            </w:r>
          </w:p>
          <w:p w14:paraId="34BD7F3D" w14:textId="77777777" w:rsidR="00F01352" w:rsidRPr="00F01352" w:rsidRDefault="00F01352" w:rsidP="00F01352">
            <w:pPr>
              <w:widowControl w:val="0"/>
              <w:numPr>
                <w:ilvl w:val="0"/>
                <w:numId w:val="14"/>
              </w:numPr>
              <w:jc w:val="both"/>
              <w:rPr>
                <w:rFonts w:ascii="標楷體" w:eastAsia="標楷體" w:hAnsi="標楷體"/>
                <w:sz w:val="28"/>
                <w:szCs w:val="28"/>
              </w:rPr>
            </w:pPr>
            <w:r w:rsidRPr="00F01352">
              <w:rPr>
                <w:rFonts w:ascii="標楷體" w:eastAsia="標楷體" w:hAnsi="標楷體" w:hint="eastAsia"/>
                <w:sz w:val="28"/>
                <w:szCs w:val="28"/>
              </w:rPr>
              <w:t>如學生認為這個情境的主角是受到性侵犯的，就用雙手比○的旗子，否則就用雙手比〤；</w:t>
            </w:r>
          </w:p>
          <w:p w14:paraId="64C70B6B" w14:textId="5C0DF8A9" w:rsidR="00F01352" w:rsidRPr="00F01352" w:rsidRDefault="00F01352" w:rsidP="00F01352">
            <w:pPr>
              <w:pStyle w:val="af8"/>
              <w:widowControl w:val="0"/>
              <w:numPr>
                <w:ilvl w:val="0"/>
                <w:numId w:val="14"/>
              </w:numPr>
              <w:jc w:val="both"/>
              <w:rPr>
                <w:rFonts w:ascii="標楷體" w:eastAsia="標楷體" w:hAnsi="標楷體"/>
                <w:sz w:val="28"/>
                <w:szCs w:val="28"/>
              </w:rPr>
            </w:pPr>
            <w:r w:rsidRPr="00F01352">
              <w:rPr>
                <w:rFonts w:ascii="標楷體" w:eastAsia="標楷體" w:hAnsi="標楷體" w:hint="eastAsia"/>
                <w:sz w:val="28"/>
                <w:szCs w:val="28"/>
              </w:rPr>
              <w:t>教師說出正確答案及作出解釋和補充；</w:t>
            </w:r>
          </w:p>
          <w:p w14:paraId="430DF3EB" w14:textId="77777777" w:rsidR="00F01352" w:rsidRPr="00F01352" w:rsidRDefault="00F01352" w:rsidP="00F01352">
            <w:pPr>
              <w:tabs>
                <w:tab w:val="num" w:pos="495"/>
              </w:tabs>
              <w:jc w:val="both"/>
              <w:rPr>
                <w:rFonts w:ascii="標楷體" w:eastAsia="標楷體" w:hAnsi="標楷體"/>
                <w:sz w:val="28"/>
                <w:szCs w:val="28"/>
              </w:rPr>
            </w:pPr>
            <w:r w:rsidRPr="00F01352">
              <w:rPr>
                <w:rFonts w:ascii="標楷體" w:eastAsia="標楷體" w:hAnsi="標楷體" w:hint="eastAsia"/>
                <w:sz w:val="28"/>
                <w:szCs w:val="28"/>
              </w:rPr>
              <w:t xml:space="preserve">   活動二：有獎徵答(情境模擬) </w:t>
            </w:r>
          </w:p>
          <w:p w14:paraId="0953555E" w14:textId="77777777" w:rsidR="00F01352" w:rsidRPr="00F01352" w:rsidRDefault="00F01352" w:rsidP="00F01352">
            <w:pPr>
              <w:widowControl w:val="0"/>
              <w:numPr>
                <w:ilvl w:val="0"/>
                <w:numId w:val="15"/>
              </w:numPr>
              <w:jc w:val="both"/>
              <w:rPr>
                <w:rFonts w:ascii="標楷體" w:eastAsia="標楷體" w:hAnsi="標楷體"/>
                <w:sz w:val="28"/>
                <w:szCs w:val="28"/>
              </w:rPr>
            </w:pPr>
            <w:r w:rsidRPr="00F01352">
              <w:rPr>
                <w:rFonts w:ascii="標楷體" w:eastAsia="標楷體" w:hAnsi="標楷體" w:hint="eastAsia"/>
                <w:sz w:val="28"/>
                <w:szCs w:val="28"/>
              </w:rPr>
              <w:t>1. 分為八個情境</w:t>
            </w:r>
            <w:r w:rsidRPr="00F01352">
              <w:rPr>
                <w:rFonts w:ascii="標楷體" w:eastAsia="標楷體" w:hAnsi="標楷體" w:hint="eastAsia"/>
                <w:sz w:val="28"/>
                <w:szCs w:val="28"/>
              </w:rPr>
              <w:lastRenderedPageBreak/>
              <w:t>問題；</w:t>
            </w:r>
          </w:p>
          <w:p w14:paraId="5CFEA634" w14:textId="77777777" w:rsidR="00F01352" w:rsidRPr="00F01352" w:rsidRDefault="00F01352" w:rsidP="00F01352">
            <w:pPr>
              <w:widowControl w:val="0"/>
              <w:numPr>
                <w:ilvl w:val="0"/>
                <w:numId w:val="15"/>
              </w:numPr>
              <w:jc w:val="both"/>
              <w:rPr>
                <w:rFonts w:ascii="標楷體" w:eastAsia="標楷體" w:hAnsi="標楷體"/>
                <w:sz w:val="28"/>
                <w:szCs w:val="28"/>
              </w:rPr>
            </w:pPr>
            <w:r w:rsidRPr="00F01352">
              <w:rPr>
                <w:rFonts w:ascii="標楷體" w:eastAsia="標楷體" w:hAnsi="標楷體" w:hint="eastAsia"/>
                <w:sz w:val="28"/>
                <w:szCs w:val="28"/>
              </w:rPr>
              <w:t>2. 隨機抽問問題，答對送獎品；</w:t>
            </w:r>
          </w:p>
          <w:p w14:paraId="303AF56E" w14:textId="77777777" w:rsidR="00F01352" w:rsidRPr="00F01352" w:rsidRDefault="00F01352" w:rsidP="00F01352">
            <w:pPr>
              <w:jc w:val="center"/>
              <w:rPr>
                <w:rFonts w:ascii="標楷體" w:eastAsia="標楷體" w:hAnsi="標楷體"/>
                <w:b/>
                <w:sz w:val="28"/>
                <w:szCs w:val="28"/>
              </w:rPr>
            </w:pPr>
            <w:r w:rsidRPr="00F01352">
              <w:rPr>
                <w:rFonts w:ascii="標楷體" w:eastAsia="標楷體" w:hAnsi="標楷體" w:hint="eastAsia"/>
                <w:b/>
                <w:sz w:val="28"/>
                <w:szCs w:val="28"/>
              </w:rPr>
              <w:t>綜合活動</w:t>
            </w:r>
          </w:p>
          <w:p w14:paraId="60E63CF3" w14:textId="77777777" w:rsidR="00F01352" w:rsidRPr="00F01352" w:rsidRDefault="00F01352" w:rsidP="00F01352">
            <w:pPr>
              <w:widowControl w:val="0"/>
              <w:numPr>
                <w:ilvl w:val="0"/>
                <w:numId w:val="12"/>
              </w:numPr>
              <w:jc w:val="both"/>
              <w:rPr>
                <w:rFonts w:ascii="標楷體" w:eastAsia="標楷體" w:hAnsi="標楷體"/>
                <w:sz w:val="28"/>
                <w:szCs w:val="28"/>
              </w:rPr>
            </w:pPr>
            <w:r w:rsidRPr="00F01352">
              <w:rPr>
                <w:rFonts w:ascii="標楷體" w:eastAsia="標楷體" w:hAnsi="標楷體" w:hint="eastAsia"/>
                <w:sz w:val="28"/>
                <w:szCs w:val="28"/>
              </w:rPr>
              <w:t>「如來神掌自我保護神功 」-教師講述受性侵犯的求助方法</w:t>
            </w:r>
          </w:p>
          <w:p w14:paraId="6E86DF8B" w14:textId="77777777" w:rsidR="00F01352" w:rsidRPr="00F01352" w:rsidRDefault="00F01352" w:rsidP="00F01352">
            <w:pPr>
              <w:ind w:left="360"/>
              <w:jc w:val="both"/>
              <w:rPr>
                <w:rFonts w:ascii="標楷體" w:eastAsia="標楷體" w:hAnsi="標楷體"/>
                <w:sz w:val="28"/>
                <w:szCs w:val="28"/>
              </w:rPr>
            </w:pPr>
            <w:r w:rsidRPr="00F01352">
              <w:rPr>
                <w:rFonts w:ascii="標楷體" w:eastAsia="標楷體" w:hAnsi="標楷體" w:hint="eastAsia"/>
                <w:sz w:val="28"/>
                <w:szCs w:val="28"/>
              </w:rPr>
              <w:t>1.我會打電話</w:t>
            </w:r>
          </w:p>
          <w:p w14:paraId="35D3B52B" w14:textId="16BD12CC" w:rsidR="00F01352" w:rsidRPr="00F01352" w:rsidRDefault="00F01352" w:rsidP="00F01352">
            <w:pPr>
              <w:ind w:left="360"/>
              <w:jc w:val="both"/>
              <w:rPr>
                <w:rFonts w:ascii="標楷體" w:eastAsia="標楷體" w:hAnsi="標楷體"/>
                <w:sz w:val="28"/>
                <w:szCs w:val="28"/>
              </w:rPr>
            </w:pPr>
            <w:r w:rsidRPr="00F01352">
              <w:rPr>
                <w:rFonts w:ascii="標楷體" w:eastAsia="標楷體" w:hAnsi="標楷體" w:hint="eastAsia"/>
                <w:sz w:val="28"/>
                <w:szCs w:val="28"/>
              </w:rPr>
              <w:t>2.我會喊救命</w:t>
            </w:r>
          </w:p>
          <w:p w14:paraId="15DA062B" w14:textId="77777777" w:rsidR="00F01352" w:rsidRPr="00F01352" w:rsidRDefault="00F01352" w:rsidP="00F01352">
            <w:pPr>
              <w:ind w:left="360"/>
              <w:jc w:val="both"/>
              <w:rPr>
                <w:rFonts w:ascii="標楷體" w:eastAsia="標楷體" w:hAnsi="標楷體"/>
                <w:sz w:val="28"/>
                <w:szCs w:val="28"/>
              </w:rPr>
            </w:pPr>
            <w:r w:rsidRPr="00F01352">
              <w:rPr>
                <w:rFonts w:ascii="標楷體" w:eastAsia="標楷體" w:hAnsi="標楷體" w:hint="eastAsia"/>
                <w:sz w:val="28"/>
                <w:szCs w:val="28"/>
              </w:rPr>
              <w:t>3.提高警覺</w:t>
            </w:r>
          </w:p>
          <w:p w14:paraId="682B6766" w14:textId="77777777" w:rsidR="00F01352" w:rsidRPr="00F01352" w:rsidRDefault="00F01352" w:rsidP="00F01352">
            <w:pPr>
              <w:ind w:firstLineChars="150" w:firstLine="420"/>
              <w:rPr>
                <w:rFonts w:ascii="標楷體" w:eastAsia="標楷體" w:hAnsi="標楷體"/>
                <w:sz w:val="28"/>
                <w:szCs w:val="28"/>
              </w:rPr>
            </w:pPr>
            <w:r w:rsidRPr="00F01352">
              <w:rPr>
                <w:rFonts w:ascii="標楷體" w:eastAsia="標楷體" w:hAnsi="標楷體" w:hint="eastAsia"/>
                <w:sz w:val="28"/>
                <w:szCs w:val="28"/>
              </w:rPr>
              <w:t>4.勇敢說「不」</w:t>
            </w:r>
          </w:p>
          <w:p w14:paraId="642AB4B4" w14:textId="77777777" w:rsidR="00F01352" w:rsidRPr="00F01352" w:rsidRDefault="00F01352" w:rsidP="00F01352">
            <w:pPr>
              <w:rPr>
                <w:rFonts w:ascii="標楷體" w:eastAsia="標楷體" w:hAnsi="標楷體"/>
                <w:sz w:val="28"/>
                <w:szCs w:val="28"/>
              </w:rPr>
            </w:pPr>
            <w:r w:rsidRPr="00F01352">
              <w:rPr>
                <w:rFonts w:ascii="標楷體" w:eastAsia="標楷體" w:hAnsi="標楷體" w:hint="eastAsia"/>
                <w:sz w:val="28"/>
                <w:szCs w:val="28"/>
              </w:rPr>
              <w:t>D.  發學習單—作答完畢繳回，全對者可參加抽獎。</w:t>
            </w:r>
          </w:p>
          <w:p w14:paraId="7BBD14C2" w14:textId="556358DF" w:rsidR="00F01352" w:rsidRPr="00F01352" w:rsidRDefault="00F01352" w:rsidP="00F01352">
            <w:pPr>
              <w:ind w:left="360"/>
              <w:jc w:val="both"/>
              <w:rPr>
                <w:rFonts w:ascii="標楷體" w:eastAsia="標楷體" w:hAnsi="標楷體"/>
                <w:sz w:val="28"/>
                <w:szCs w:val="28"/>
              </w:rPr>
            </w:pPr>
          </w:p>
          <w:p w14:paraId="7B08B868" w14:textId="77777777" w:rsidR="000C02BD" w:rsidRPr="00F01352" w:rsidRDefault="000C02BD" w:rsidP="00B87512">
            <w:pPr>
              <w:spacing w:line="400" w:lineRule="exact"/>
              <w:rPr>
                <w:rFonts w:ascii="標楷體" w:eastAsia="標楷體" w:hAnsi="標楷體" w:cs="新細明體"/>
                <w:sz w:val="28"/>
                <w:szCs w:val="28"/>
              </w:rPr>
            </w:pPr>
          </w:p>
        </w:tc>
        <w:tc>
          <w:tcPr>
            <w:tcW w:w="682" w:type="pct"/>
            <w:vAlign w:val="center"/>
          </w:tcPr>
          <w:p w14:paraId="1756D6E8" w14:textId="77777777" w:rsidR="00F01352" w:rsidRPr="00F01352" w:rsidRDefault="00F01352" w:rsidP="00F01352">
            <w:pPr>
              <w:spacing w:line="400" w:lineRule="exact"/>
              <w:rPr>
                <w:rFonts w:ascii="標楷體" w:eastAsia="標楷體" w:hAnsi="標楷體"/>
                <w:sz w:val="28"/>
                <w:szCs w:val="28"/>
              </w:rPr>
            </w:pPr>
            <w:r w:rsidRPr="00F01352">
              <w:rPr>
                <w:rFonts w:ascii="標楷體" w:eastAsia="標楷體" w:hAnsi="標楷體" w:hint="eastAsia"/>
                <w:sz w:val="28"/>
                <w:szCs w:val="28"/>
              </w:rPr>
              <w:lastRenderedPageBreak/>
              <w:t>課程參與度</w:t>
            </w:r>
          </w:p>
          <w:p w14:paraId="797F4424" w14:textId="77777777" w:rsidR="00F01352" w:rsidRPr="00F01352" w:rsidRDefault="00F01352" w:rsidP="00F01352">
            <w:pPr>
              <w:spacing w:line="400" w:lineRule="exact"/>
              <w:rPr>
                <w:rFonts w:ascii="標楷體" w:eastAsia="標楷體" w:hAnsi="標楷體"/>
                <w:sz w:val="28"/>
                <w:szCs w:val="28"/>
              </w:rPr>
            </w:pPr>
          </w:p>
          <w:p w14:paraId="22660C52" w14:textId="77777777" w:rsidR="00F01352" w:rsidRPr="00F01352" w:rsidRDefault="00F01352" w:rsidP="00F01352">
            <w:pPr>
              <w:spacing w:line="400" w:lineRule="exact"/>
              <w:rPr>
                <w:rFonts w:ascii="標楷體" w:eastAsia="標楷體" w:hAnsi="標楷體"/>
                <w:sz w:val="28"/>
                <w:szCs w:val="28"/>
              </w:rPr>
            </w:pPr>
            <w:r w:rsidRPr="00F01352">
              <w:rPr>
                <w:rFonts w:ascii="標楷體" w:eastAsia="標楷體" w:hAnsi="標楷體" w:hint="eastAsia"/>
                <w:sz w:val="28"/>
                <w:szCs w:val="28"/>
              </w:rPr>
              <w:t>口頭評量:</w:t>
            </w:r>
          </w:p>
          <w:p w14:paraId="3FF3675A" w14:textId="77777777" w:rsidR="00F01352" w:rsidRPr="00F01352" w:rsidRDefault="00F01352" w:rsidP="00F01352">
            <w:pPr>
              <w:spacing w:line="400" w:lineRule="exact"/>
              <w:rPr>
                <w:rFonts w:ascii="標楷體" w:eastAsia="標楷體" w:hAnsi="標楷體"/>
                <w:sz w:val="28"/>
                <w:szCs w:val="28"/>
              </w:rPr>
            </w:pPr>
            <w:r w:rsidRPr="00F01352">
              <w:rPr>
                <w:rFonts w:ascii="標楷體" w:eastAsia="標楷體" w:hAnsi="標楷體" w:hint="eastAsia"/>
                <w:sz w:val="28"/>
                <w:szCs w:val="28"/>
              </w:rPr>
              <w:t>1.能夠表達自己對於兩性的看法。</w:t>
            </w:r>
          </w:p>
          <w:p w14:paraId="77D0BF0F" w14:textId="77777777" w:rsidR="00F01352" w:rsidRPr="00F01352" w:rsidRDefault="00F01352" w:rsidP="00F01352">
            <w:pPr>
              <w:spacing w:line="400" w:lineRule="exact"/>
              <w:rPr>
                <w:rFonts w:ascii="標楷體" w:eastAsia="標楷體" w:hAnsi="標楷體"/>
                <w:sz w:val="28"/>
                <w:szCs w:val="28"/>
              </w:rPr>
            </w:pPr>
            <w:r w:rsidRPr="00F01352">
              <w:rPr>
                <w:rFonts w:ascii="標楷體" w:eastAsia="標楷體" w:hAnsi="標楷體" w:hint="eastAsia"/>
                <w:sz w:val="28"/>
                <w:szCs w:val="28"/>
              </w:rPr>
              <w:t>2.能夠表達當自己遇到危險時該如何應變。</w:t>
            </w:r>
          </w:p>
          <w:p w14:paraId="189770FC" w14:textId="297AB865" w:rsidR="000C02BD" w:rsidRPr="00F01352" w:rsidRDefault="000C02BD" w:rsidP="000C02BD">
            <w:pPr>
              <w:rPr>
                <w:rFonts w:ascii="標楷體" w:eastAsia="標楷體" w:hAnsi="標楷體" w:cs="新細明體"/>
                <w:sz w:val="28"/>
                <w:szCs w:val="28"/>
              </w:rPr>
            </w:pPr>
          </w:p>
        </w:tc>
        <w:tc>
          <w:tcPr>
            <w:tcW w:w="910" w:type="pct"/>
            <w:vAlign w:val="center"/>
          </w:tcPr>
          <w:p w14:paraId="4979DAD0" w14:textId="62C2001F" w:rsidR="000C02BD" w:rsidRPr="00F01352" w:rsidRDefault="00F01352" w:rsidP="00B87512">
            <w:pPr>
              <w:spacing w:line="400" w:lineRule="exact"/>
              <w:rPr>
                <w:rFonts w:ascii="標楷體" w:eastAsia="標楷體" w:hAnsi="標楷體" w:cs="新細明體"/>
                <w:sz w:val="28"/>
                <w:szCs w:val="28"/>
              </w:rPr>
            </w:pPr>
            <w:r w:rsidRPr="00F01352">
              <w:rPr>
                <w:rFonts w:ascii="標楷體" w:eastAsia="標楷體" w:hAnsi="標楷體" w:cs="新細明體"/>
                <w:sz w:val="28"/>
                <w:szCs w:val="28"/>
              </w:rPr>
              <w:t>https://www.youtube.com/watch?v=nmpwYa1_a8s&amp;list=PLnuquItYMaAfieh78ytM-U1AcNYnK1072&amp;index=6</w:t>
            </w:r>
          </w:p>
        </w:tc>
      </w:tr>
      <w:tr w:rsidR="00613F59" w:rsidRPr="00F01352" w14:paraId="73B52AD9" w14:textId="77777777" w:rsidTr="009D59DA">
        <w:trPr>
          <w:trHeight w:val="1304"/>
        </w:trPr>
        <w:tc>
          <w:tcPr>
            <w:tcW w:w="116" w:type="pct"/>
            <w:vAlign w:val="center"/>
          </w:tcPr>
          <w:p w14:paraId="521F7D70" w14:textId="447BF300" w:rsidR="000C02BD" w:rsidRPr="00F01352" w:rsidRDefault="000C02BD" w:rsidP="000C02BD">
            <w:pPr>
              <w:jc w:val="center"/>
              <w:rPr>
                <w:rFonts w:ascii="標楷體" w:eastAsia="標楷體" w:hAnsi="標楷體"/>
                <w:sz w:val="28"/>
                <w:szCs w:val="28"/>
              </w:rPr>
            </w:pPr>
            <w:r w:rsidRPr="00F01352">
              <w:rPr>
                <w:rFonts w:ascii="標楷體" w:eastAsia="標楷體" w:hAnsi="標楷體" w:hint="eastAsia"/>
                <w:sz w:val="28"/>
                <w:szCs w:val="28"/>
              </w:rPr>
              <w:lastRenderedPageBreak/>
              <w:t>十</w:t>
            </w:r>
            <w:r w:rsidR="0047202C">
              <w:rPr>
                <w:rFonts w:ascii="標楷體" w:eastAsia="標楷體" w:hAnsi="標楷體" w:hint="eastAsia"/>
                <w:sz w:val="28"/>
                <w:szCs w:val="28"/>
              </w:rPr>
              <w:t>三</w:t>
            </w:r>
          </w:p>
        </w:tc>
        <w:tc>
          <w:tcPr>
            <w:tcW w:w="319" w:type="pct"/>
            <w:vAlign w:val="center"/>
          </w:tcPr>
          <w:p w14:paraId="1D1C1FD6" w14:textId="501A3140" w:rsidR="000C02BD" w:rsidRPr="00F01352" w:rsidRDefault="00F01352" w:rsidP="000C02BD">
            <w:pPr>
              <w:spacing w:line="0" w:lineRule="atLeast"/>
              <w:jc w:val="center"/>
              <w:rPr>
                <w:rFonts w:ascii="標楷體" w:eastAsia="標楷體" w:hAnsi="標楷體" w:cs="細明體"/>
                <w:sz w:val="28"/>
                <w:szCs w:val="28"/>
              </w:rPr>
            </w:pPr>
            <w:r w:rsidRPr="00F01352">
              <w:rPr>
                <w:rFonts w:ascii="標楷體" w:eastAsia="標楷體" w:hAnsi="標楷體" w:hint="eastAsia"/>
                <w:sz w:val="28"/>
                <w:szCs w:val="28"/>
              </w:rPr>
              <w:t>我要勇敢的說「不」</w:t>
            </w:r>
          </w:p>
        </w:tc>
        <w:tc>
          <w:tcPr>
            <w:tcW w:w="683" w:type="pct"/>
            <w:vAlign w:val="center"/>
          </w:tcPr>
          <w:p w14:paraId="6EFA1A89"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性 E5 認識性騷擾、性侵害、性霸凌的概念及其求助管道。</w:t>
            </w:r>
          </w:p>
          <w:p w14:paraId="0BD8F1BC"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社會</w:t>
            </w:r>
          </w:p>
          <w:p w14:paraId="1CBE656F"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3b-Ⅲ-2摘取及整理社會議題相關資料的重點，判讀其正確性及價值，並加以描述和解釋。</w:t>
            </w:r>
          </w:p>
          <w:p w14:paraId="4F460646"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3d-Ⅲ-2探究社會議題發生的原因與影響，評估與選擇合適的解決方案。</w:t>
            </w:r>
          </w:p>
          <w:p w14:paraId="4C6B990D"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健康與體育</w:t>
            </w:r>
          </w:p>
          <w:p w14:paraId="56DB5798"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lastRenderedPageBreak/>
              <w:t>1a-Ⅲ-1認識生理、心理與社會各層面健康的概念。</w:t>
            </w:r>
          </w:p>
          <w:p w14:paraId="37BC542F"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1a-Ⅲ-2描述生活行為對個人與群體健康的影響。</w:t>
            </w:r>
          </w:p>
          <w:p w14:paraId="4EF6737A"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1a-Ⅲ-3理解促進健康生活的方法、資源與規範。</w:t>
            </w:r>
          </w:p>
          <w:p w14:paraId="5FB8F871"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3b-Ⅲ-3能於引導下，表現基本的決策與批判技能。</w:t>
            </w:r>
          </w:p>
          <w:p w14:paraId="5620012F"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綜合活動</w:t>
            </w:r>
          </w:p>
          <w:p w14:paraId="24DA44C3" w14:textId="77777777" w:rsidR="00022C40" w:rsidRPr="00613F59"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2c-Ⅲ-1分析與判讀各類資源，規劃策略</w:t>
            </w:r>
            <w:r w:rsidRPr="00613F59">
              <w:rPr>
                <w:rFonts w:ascii="標楷體" w:eastAsia="標楷體" w:hAnsi="標楷體" w:cs="新細明體" w:hint="eastAsia"/>
                <w:sz w:val="28"/>
                <w:szCs w:val="28"/>
              </w:rPr>
              <w:lastRenderedPageBreak/>
              <w:t>以解決日常生活的問題。</w:t>
            </w:r>
          </w:p>
          <w:p w14:paraId="546C1359" w14:textId="648CBAC3" w:rsidR="000C02BD" w:rsidRPr="00C63EA2" w:rsidRDefault="00022C40" w:rsidP="00022C40">
            <w:pPr>
              <w:rPr>
                <w:rFonts w:ascii="標楷體" w:eastAsia="標楷體" w:hAnsi="標楷體" w:cs="新細明體"/>
                <w:sz w:val="28"/>
                <w:szCs w:val="28"/>
              </w:rPr>
            </w:pPr>
            <w:r w:rsidRPr="00613F59">
              <w:rPr>
                <w:rFonts w:ascii="標楷體" w:eastAsia="標楷體" w:hAnsi="標楷體" w:cs="新細明體" w:hint="eastAsia"/>
                <w:sz w:val="28"/>
                <w:szCs w:val="28"/>
              </w:rPr>
              <w:t>3a-Ⅲ-1辨識周遭環境的潛藏危機，運用各項資源或策略化解危機。</w:t>
            </w:r>
          </w:p>
        </w:tc>
        <w:tc>
          <w:tcPr>
            <w:tcW w:w="681" w:type="pct"/>
            <w:tcBorders>
              <w:right w:val="single" w:sz="4" w:space="0" w:color="auto"/>
            </w:tcBorders>
            <w:vAlign w:val="center"/>
          </w:tcPr>
          <w:p w14:paraId="039BF23A" w14:textId="77777777" w:rsidR="00F01352" w:rsidRPr="00C63EA2" w:rsidRDefault="00F01352" w:rsidP="00F01352">
            <w:pPr>
              <w:spacing w:line="400" w:lineRule="exact"/>
              <w:rPr>
                <w:rFonts w:ascii="標楷體" w:eastAsia="標楷體" w:hAnsi="標楷體"/>
                <w:sz w:val="28"/>
                <w:szCs w:val="28"/>
              </w:rPr>
            </w:pPr>
            <w:r w:rsidRPr="00C63EA2">
              <w:rPr>
                <w:rFonts w:ascii="標楷體" w:eastAsia="標楷體" w:hAnsi="標楷體" w:hint="eastAsia"/>
                <w:sz w:val="28"/>
                <w:szCs w:val="28"/>
              </w:rPr>
              <w:lastRenderedPageBreak/>
              <w:t>2-1-1 保護自己的身體，避免受到性侵害</w:t>
            </w:r>
            <w:r w:rsidRPr="00022C40">
              <w:rPr>
                <w:rFonts w:ascii="標楷體" w:eastAsia="標楷體" w:hAnsi="標楷體" w:hint="eastAsia"/>
                <w:b/>
                <w:bCs/>
                <w:sz w:val="28"/>
                <w:szCs w:val="28"/>
              </w:rPr>
              <w:t>（性別平等教育）</w:t>
            </w:r>
          </w:p>
          <w:p w14:paraId="10A85C43" w14:textId="77777777" w:rsidR="00F01352" w:rsidRPr="00C63EA2" w:rsidRDefault="00F01352" w:rsidP="00F01352">
            <w:pPr>
              <w:spacing w:line="400" w:lineRule="exact"/>
              <w:rPr>
                <w:rFonts w:ascii="標楷體" w:eastAsia="標楷體" w:hAnsi="標楷體"/>
                <w:sz w:val="28"/>
                <w:szCs w:val="28"/>
              </w:rPr>
            </w:pPr>
            <w:r w:rsidRPr="00C63EA2">
              <w:rPr>
                <w:rFonts w:ascii="標楷體" w:eastAsia="標楷體" w:hAnsi="標楷體" w:hint="eastAsia"/>
                <w:sz w:val="28"/>
                <w:szCs w:val="28"/>
              </w:rPr>
              <w:t>2-1-2 尊重自己與別人的身體自主權 （性別平等教育）</w:t>
            </w:r>
          </w:p>
          <w:p w14:paraId="25E82ADE" w14:textId="77777777" w:rsidR="00F01352" w:rsidRPr="00C63EA2" w:rsidRDefault="00F01352" w:rsidP="00F01352">
            <w:pPr>
              <w:spacing w:line="400" w:lineRule="exact"/>
              <w:rPr>
                <w:rFonts w:ascii="標楷體" w:eastAsia="標楷體" w:hAnsi="標楷體"/>
                <w:sz w:val="28"/>
                <w:szCs w:val="28"/>
              </w:rPr>
            </w:pPr>
            <w:r w:rsidRPr="00C63EA2">
              <w:rPr>
                <w:rFonts w:ascii="標楷體" w:eastAsia="標楷體" w:hAnsi="標楷體" w:hint="eastAsia"/>
                <w:sz w:val="28"/>
                <w:szCs w:val="28"/>
              </w:rPr>
              <w:t>2-1-7 觀察兩性身體的異同（性別平等教育）</w:t>
            </w:r>
          </w:p>
          <w:p w14:paraId="5CA658FD" w14:textId="56C146C9" w:rsidR="000C02BD" w:rsidRPr="00C63EA2" w:rsidRDefault="00F01352" w:rsidP="00F01352">
            <w:pPr>
              <w:rPr>
                <w:rFonts w:ascii="標楷體" w:eastAsia="標楷體" w:hAnsi="標楷體" w:cs="新細明體"/>
                <w:sz w:val="28"/>
                <w:szCs w:val="28"/>
              </w:rPr>
            </w:pPr>
            <w:r w:rsidRPr="00C63EA2">
              <w:rPr>
                <w:rFonts w:ascii="標楷體" w:eastAsia="標楷體" w:hAnsi="標楷體" w:hint="eastAsia"/>
                <w:sz w:val="28"/>
                <w:szCs w:val="28"/>
              </w:rPr>
              <w:t>5-1-3思考並演練處理危險和緊急情況的方法（</w:t>
            </w:r>
            <w:r w:rsidRPr="00022C40">
              <w:rPr>
                <w:rFonts w:ascii="標楷體" w:eastAsia="標楷體" w:hAnsi="標楷體" w:hint="eastAsia"/>
                <w:b/>
                <w:bCs/>
                <w:sz w:val="28"/>
                <w:szCs w:val="28"/>
              </w:rPr>
              <w:t>健康與體育）</w:t>
            </w:r>
          </w:p>
        </w:tc>
        <w:tc>
          <w:tcPr>
            <w:tcW w:w="731" w:type="pct"/>
            <w:tcBorders>
              <w:left w:val="single" w:sz="4" w:space="0" w:color="auto"/>
              <w:right w:val="single" w:sz="4" w:space="0" w:color="auto"/>
            </w:tcBorders>
            <w:vAlign w:val="center"/>
          </w:tcPr>
          <w:p w14:paraId="0C9BD788"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1、認識並分辨身體的界限，保護自己的身體。</w:t>
            </w:r>
          </w:p>
          <w:p w14:paraId="51A84550"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2、尊重他人及自己的隱私權。</w:t>
            </w:r>
          </w:p>
          <w:p w14:paraId="3F77DDC9"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3、能正確勇敢的說「不」。</w:t>
            </w:r>
          </w:p>
          <w:p w14:paraId="74844C0C"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4、了解性侵害。</w:t>
            </w:r>
          </w:p>
          <w:p w14:paraId="12665502"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5、了解性侵害預防的方法。</w:t>
            </w:r>
          </w:p>
          <w:p w14:paraId="7AD7EFE3"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6、了解性侵害對個人及家庭的影響。</w:t>
            </w:r>
          </w:p>
          <w:p w14:paraId="3CAD6AB3" w14:textId="491AC037" w:rsidR="000C02BD" w:rsidRPr="00C63EA2" w:rsidRDefault="00F01352" w:rsidP="00F01352">
            <w:pPr>
              <w:rPr>
                <w:rFonts w:ascii="標楷體" w:eastAsia="標楷體" w:hAnsi="標楷體" w:cs="新細明體"/>
                <w:sz w:val="28"/>
                <w:szCs w:val="28"/>
              </w:rPr>
            </w:pPr>
            <w:r w:rsidRPr="00C63EA2">
              <w:rPr>
                <w:rFonts w:ascii="標楷體" w:eastAsia="標楷體" w:hAnsi="標楷體" w:hint="eastAsia"/>
                <w:sz w:val="28"/>
                <w:szCs w:val="28"/>
              </w:rPr>
              <w:t>7、養成遇事鎮定及隨機應便的能力。</w:t>
            </w:r>
            <w:r w:rsidRPr="00C63EA2">
              <w:rPr>
                <w:rFonts w:eastAsia="標楷體" w:hint="eastAsia"/>
                <w:sz w:val="28"/>
                <w:szCs w:val="28"/>
              </w:rPr>
              <w:t>。</w:t>
            </w:r>
          </w:p>
        </w:tc>
        <w:tc>
          <w:tcPr>
            <w:tcW w:w="878" w:type="pct"/>
            <w:tcBorders>
              <w:left w:val="single" w:sz="4" w:space="0" w:color="auto"/>
            </w:tcBorders>
            <w:vAlign w:val="center"/>
          </w:tcPr>
          <w:p w14:paraId="2D1A5243" w14:textId="77777777" w:rsidR="00F01352" w:rsidRPr="00C63EA2" w:rsidRDefault="00F01352" w:rsidP="00F01352">
            <w:pPr>
              <w:spacing w:line="320" w:lineRule="exact"/>
              <w:ind w:left="840" w:hangingChars="300" w:hanging="840"/>
              <w:jc w:val="both"/>
              <w:rPr>
                <w:rFonts w:ascii="標楷體" w:eastAsia="標楷體" w:hAnsi="標楷體"/>
                <w:sz w:val="28"/>
                <w:szCs w:val="28"/>
              </w:rPr>
            </w:pPr>
            <w:r w:rsidRPr="00C63EA2">
              <w:rPr>
                <w:rFonts w:ascii="標楷體" w:eastAsia="標楷體" w:hAnsi="標楷體" w:hint="eastAsia"/>
                <w:sz w:val="28"/>
                <w:szCs w:val="28"/>
              </w:rPr>
              <w:t>一、做自己身體的好主人</w:t>
            </w:r>
          </w:p>
          <w:p w14:paraId="65D2A2F0" w14:textId="77777777" w:rsidR="00F01352" w:rsidRPr="00C63EA2" w:rsidRDefault="00F01352" w:rsidP="00F01352">
            <w:pPr>
              <w:spacing w:before="100" w:after="100" w:line="320" w:lineRule="exact"/>
              <w:rPr>
                <w:rFonts w:ascii="標楷體" w:eastAsia="標楷體" w:hAnsi="標楷體"/>
                <w:sz w:val="28"/>
                <w:szCs w:val="28"/>
              </w:rPr>
            </w:pPr>
            <w:r w:rsidRPr="00C63EA2">
              <w:rPr>
                <w:rFonts w:ascii="標楷體" w:eastAsia="標楷體" w:hAnsi="標楷體" w:hint="eastAsia"/>
                <w:sz w:val="28"/>
                <w:szCs w:val="28"/>
              </w:rPr>
              <w:t>（一）引起動機</w:t>
            </w:r>
          </w:p>
          <w:p w14:paraId="5CC1BFC8" w14:textId="77777777" w:rsidR="00F01352" w:rsidRPr="00C63EA2" w:rsidRDefault="00F01352" w:rsidP="00F01352">
            <w:pPr>
              <w:spacing w:line="320" w:lineRule="exact"/>
              <w:ind w:firstLineChars="200" w:firstLine="560"/>
              <w:jc w:val="both"/>
              <w:rPr>
                <w:rFonts w:ascii="標楷體" w:eastAsia="標楷體" w:hAnsi="標楷體"/>
                <w:kern w:val="2"/>
                <w:sz w:val="28"/>
                <w:szCs w:val="28"/>
              </w:rPr>
            </w:pPr>
            <w:r w:rsidRPr="00C63EA2">
              <w:rPr>
                <w:rFonts w:ascii="標楷體" w:eastAsia="標楷體" w:hAnsi="標楷體" w:hint="eastAsia"/>
                <w:sz w:val="28"/>
                <w:szCs w:val="28"/>
              </w:rPr>
              <w:t>請學生想想看當別人碰觸到自己的身體時會有什麼？要如何拒絕？如何保護自己？討論對於身體的感覺與態度，學習尊重身體的自主權與隱私權。</w:t>
            </w:r>
          </w:p>
          <w:p w14:paraId="0FE73965" w14:textId="77777777" w:rsidR="00F01352" w:rsidRPr="00C63EA2" w:rsidRDefault="00F01352" w:rsidP="00F01352">
            <w:pPr>
              <w:spacing w:line="320" w:lineRule="exact"/>
              <w:jc w:val="both"/>
              <w:rPr>
                <w:rFonts w:ascii="標楷體" w:eastAsia="標楷體" w:hAnsi="標楷體"/>
                <w:sz w:val="28"/>
                <w:szCs w:val="28"/>
              </w:rPr>
            </w:pPr>
            <w:r w:rsidRPr="00C63EA2">
              <w:rPr>
                <w:rFonts w:ascii="標楷體" w:eastAsia="標楷體" w:hAnsi="標楷體" w:hint="eastAsia"/>
                <w:sz w:val="28"/>
                <w:szCs w:val="28"/>
              </w:rPr>
              <w:t>二、能對別人的侵權行為勇敢正確的拒絕。</w:t>
            </w:r>
          </w:p>
          <w:p w14:paraId="31C956CA" w14:textId="77777777" w:rsidR="000C02BD" w:rsidRPr="00C63EA2" w:rsidRDefault="00F01352" w:rsidP="00F01352">
            <w:pPr>
              <w:spacing w:line="400" w:lineRule="exact"/>
              <w:rPr>
                <w:rFonts w:ascii="標楷體" w:eastAsia="標楷體" w:hAnsi="標楷體"/>
                <w:sz w:val="28"/>
                <w:szCs w:val="28"/>
              </w:rPr>
            </w:pPr>
            <w:r w:rsidRPr="00C63EA2">
              <w:rPr>
                <w:rFonts w:hint="eastAsia"/>
                <w:sz w:val="28"/>
                <w:szCs w:val="28"/>
              </w:rPr>
              <w:t>（</w:t>
            </w:r>
            <w:r w:rsidRPr="00C63EA2">
              <w:rPr>
                <w:rFonts w:ascii="標楷體" w:eastAsia="標楷體" w:hAnsi="標楷體" w:hint="eastAsia"/>
                <w:sz w:val="28"/>
                <w:szCs w:val="28"/>
              </w:rPr>
              <w:t>一）男生女生各在自己不喜歡被碰觸的地方塗上顏色，完成學習單後，請學生上台說出自己畫的男生、</w:t>
            </w:r>
            <w:r w:rsidRPr="00C63EA2">
              <w:rPr>
                <w:rFonts w:ascii="標楷體" w:eastAsia="標楷體" w:hAnsi="標楷體" w:hint="eastAsia"/>
                <w:sz w:val="28"/>
                <w:szCs w:val="28"/>
              </w:rPr>
              <w:lastRenderedPageBreak/>
              <w:t>女生不可被碰觸的部位，接著老師講解，雖然有些部位是可以碰觸的，但如果有不舒服的感覺，一樣可以拒絕他人的接觸。</w:t>
            </w:r>
          </w:p>
          <w:p w14:paraId="2CA7D3F8" w14:textId="77777777" w:rsidR="00F01352" w:rsidRPr="00C63EA2" w:rsidRDefault="00F01352" w:rsidP="00F01352">
            <w:pPr>
              <w:jc w:val="both"/>
              <w:rPr>
                <w:rFonts w:ascii="標楷體" w:eastAsia="標楷體" w:hAnsi="標楷體"/>
                <w:sz w:val="28"/>
                <w:szCs w:val="28"/>
              </w:rPr>
            </w:pPr>
            <w:r w:rsidRPr="00C63EA2">
              <w:rPr>
                <w:rFonts w:ascii="標楷體" w:eastAsia="標楷體" w:hAnsi="標楷體" w:hint="eastAsia"/>
                <w:sz w:val="28"/>
                <w:szCs w:val="28"/>
              </w:rPr>
              <w:t>（二）問題討論</w:t>
            </w:r>
          </w:p>
          <w:p w14:paraId="3D7B8F0F" w14:textId="77777777" w:rsidR="00F01352" w:rsidRPr="00C63EA2" w:rsidRDefault="00F01352" w:rsidP="00F01352">
            <w:pPr>
              <w:spacing w:line="360" w:lineRule="exact"/>
              <w:ind w:left="480"/>
              <w:rPr>
                <w:rFonts w:ascii="標楷體" w:eastAsia="標楷體" w:hAnsi="標楷體"/>
                <w:kern w:val="2"/>
                <w:sz w:val="28"/>
                <w:szCs w:val="28"/>
              </w:rPr>
            </w:pPr>
            <w:r w:rsidRPr="00C63EA2">
              <w:rPr>
                <w:rFonts w:ascii="標楷體" w:eastAsia="標楷體" w:hAnsi="標楷體" w:hint="eastAsia"/>
                <w:sz w:val="28"/>
                <w:szCs w:val="28"/>
              </w:rPr>
              <w:t>1.  我們的身體可以讓人（包括家人、師長、鄰居、陌生人）任意碰觸嗎？（不行）</w:t>
            </w:r>
          </w:p>
          <w:p w14:paraId="482C149B" w14:textId="77777777" w:rsidR="00F01352" w:rsidRPr="00C63EA2" w:rsidRDefault="00F01352" w:rsidP="00F01352">
            <w:pPr>
              <w:spacing w:line="360" w:lineRule="exact"/>
              <w:ind w:left="480"/>
              <w:rPr>
                <w:rFonts w:ascii="標楷體" w:eastAsia="標楷體" w:hAnsi="標楷體"/>
                <w:sz w:val="28"/>
                <w:szCs w:val="28"/>
              </w:rPr>
            </w:pPr>
            <w:r w:rsidRPr="00C63EA2">
              <w:rPr>
                <w:rFonts w:ascii="標楷體" w:eastAsia="標楷體" w:hAnsi="標楷體" w:hint="eastAsia"/>
                <w:sz w:val="28"/>
                <w:szCs w:val="28"/>
              </w:rPr>
              <w:t>2. 假如有人，可能是認識的鄰居、親人或陌生人等，強迫你做不喜歡的事情，並且要你保守秘</w:t>
            </w:r>
            <w:r w:rsidRPr="00C63EA2">
              <w:rPr>
                <w:rFonts w:ascii="標楷體" w:eastAsia="標楷體" w:hAnsi="標楷體" w:hint="eastAsia"/>
                <w:sz w:val="28"/>
                <w:szCs w:val="28"/>
              </w:rPr>
              <w:lastRenderedPageBreak/>
              <w:t>密，你該怎麼辦 ？</w:t>
            </w:r>
          </w:p>
          <w:p w14:paraId="5E1F5633" w14:textId="77777777" w:rsidR="00F01352" w:rsidRPr="00C63EA2" w:rsidRDefault="00F01352" w:rsidP="00F01352">
            <w:pPr>
              <w:spacing w:line="360" w:lineRule="exact"/>
              <w:ind w:left="480"/>
              <w:rPr>
                <w:rFonts w:ascii="標楷體" w:eastAsia="標楷體" w:hAnsi="標楷體"/>
                <w:sz w:val="28"/>
                <w:szCs w:val="28"/>
              </w:rPr>
            </w:pPr>
            <w:r w:rsidRPr="00C63EA2">
              <w:rPr>
                <w:rFonts w:ascii="標楷體" w:eastAsia="標楷體" w:hAnsi="標楷體" w:hint="eastAsia"/>
                <w:sz w:val="28"/>
                <w:szCs w:val="28"/>
              </w:rPr>
              <w:t xml:space="preserve">  （告訴父母、老師、同學、打113婦幼保護專線）</w:t>
            </w:r>
          </w:p>
          <w:p w14:paraId="733ABED6" w14:textId="77777777" w:rsidR="00F01352" w:rsidRPr="00C63EA2" w:rsidRDefault="00F01352" w:rsidP="00F01352">
            <w:pPr>
              <w:spacing w:line="360" w:lineRule="exact"/>
              <w:rPr>
                <w:rFonts w:ascii="標楷體" w:eastAsia="標楷體" w:hAnsi="標楷體"/>
                <w:sz w:val="28"/>
                <w:szCs w:val="28"/>
              </w:rPr>
            </w:pPr>
            <w:r w:rsidRPr="00C63EA2">
              <w:rPr>
                <w:rFonts w:ascii="標楷體" w:eastAsia="標楷體" w:hAnsi="標楷體" w:hint="eastAsia"/>
                <w:sz w:val="28"/>
                <w:szCs w:val="28"/>
              </w:rPr>
              <w:t>三、教師歸納：</w:t>
            </w:r>
          </w:p>
          <w:p w14:paraId="2FB80F8E" w14:textId="77777777" w:rsidR="00F01352" w:rsidRPr="00C63EA2" w:rsidRDefault="00F01352" w:rsidP="00F01352">
            <w:pPr>
              <w:spacing w:line="360" w:lineRule="exact"/>
              <w:rPr>
                <w:rFonts w:ascii="標楷體" w:eastAsia="標楷體" w:hAnsi="標楷體"/>
                <w:sz w:val="28"/>
                <w:szCs w:val="28"/>
              </w:rPr>
            </w:pPr>
            <w:r w:rsidRPr="00C63EA2">
              <w:rPr>
                <w:rFonts w:ascii="標楷體" w:eastAsia="標楷體" w:hAnsi="標楷體" w:hint="eastAsia"/>
                <w:sz w:val="28"/>
                <w:szCs w:val="28"/>
              </w:rPr>
              <w:t xml:space="preserve">    我們每個人都是自己身體的主人，誰都不能以任何理由或藉口來傷害你，要你做你不做你不願意的事情，所以我們也要尊重別人的身體，不拿別人的身體特徵開玩笑，也不可以觸碰別人的私處。如果有人做出讓你覺得怪怪的、不舒服的行為和言</w:t>
            </w:r>
            <w:r w:rsidRPr="00C63EA2">
              <w:rPr>
                <w:rFonts w:ascii="標楷體" w:eastAsia="標楷體" w:hAnsi="標楷體" w:hint="eastAsia"/>
                <w:sz w:val="28"/>
                <w:szCs w:val="28"/>
              </w:rPr>
              <w:lastRenderedPageBreak/>
              <w:t>語，或強迫你看不該看的東西，你都可以大聲的拒絕。</w:t>
            </w:r>
          </w:p>
          <w:p w14:paraId="5E9FA29D" w14:textId="52A8D392" w:rsidR="00F01352" w:rsidRPr="00C63EA2" w:rsidRDefault="00F01352" w:rsidP="00F01352">
            <w:pPr>
              <w:spacing w:line="400" w:lineRule="exact"/>
              <w:rPr>
                <w:rFonts w:ascii="標楷體" w:eastAsia="標楷體" w:hAnsi="標楷體" w:cs="新細明體"/>
                <w:sz w:val="28"/>
                <w:szCs w:val="28"/>
              </w:rPr>
            </w:pPr>
          </w:p>
        </w:tc>
        <w:tc>
          <w:tcPr>
            <w:tcW w:w="682" w:type="pct"/>
            <w:vAlign w:val="center"/>
          </w:tcPr>
          <w:p w14:paraId="6C2ED23F" w14:textId="77777777" w:rsidR="00F01352" w:rsidRPr="00C63EA2" w:rsidRDefault="00F01352" w:rsidP="00F01352">
            <w:pPr>
              <w:rPr>
                <w:rFonts w:ascii="標楷體" w:eastAsia="標楷體"/>
                <w:sz w:val="28"/>
                <w:szCs w:val="28"/>
              </w:rPr>
            </w:pPr>
          </w:p>
          <w:p w14:paraId="01F67EA1" w14:textId="77777777" w:rsidR="00F01352" w:rsidRPr="00C63EA2" w:rsidRDefault="00F01352" w:rsidP="00F01352">
            <w:pPr>
              <w:rPr>
                <w:rFonts w:ascii="標楷體" w:eastAsia="標楷體"/>
                <w:sz w:val="28"/>
                <w:szCs w:val="28"/>
              </w:rPr>
            </w:pPr>
            <w:r w:rsidRPr="00C63EA2">
              <w:rPr>
                <w:rFonts w:ascii="標楷體" w:eastAsia="標楷體" w:hint="eastAsia"/>
                <w:sz w:val="28"/>
                <w:szCs w:val="28"/>
              </w:rPr>
              <w:t>口語評量:</w:t>
            </w:r>
          </w:p>
          <w:p w14:paraId="76D99113" w14:textId="7B18D028" w:rsidR="00F01352" w:rsidRPr="00C63EA2" w:rsidRDefault="00F01352" w:rsidP="00F01352">
            <w:pPr>
              <w:rPr>
                <w:rFonts w:ascii="標楷體" w:eastAsia="標楷體"/>
                <w:sz w:val="28"/>
                <w:szCs w:val="28"/>
              </w:rPr>
            </w:pPr>
            <w:r w:rsidRPr="00C63EA2">
              <w:rPr>
                <w:rFonts w:ascii="標楷體" w:eastAsia="標楷體" w:hint="eastAsia"/>
                <w:sz w:val="28"/>
                <w:szCs w:val="28"/>
              </w:rPr>
              <w:t>能說出自己的看法並與人分享</w:t>
            </w:r>
          </w:p>
          <w:p w14:paraId="74EC7BFD" w14:textId="77777777" w:rsidR="000C02BD" w:rsidRPr="00C63EA2" w:rsidRDefault="000C02BD" w:rsidP="000C02BD">
            <w:pPr>
              <w:rPr>
                <w:rFonts w:ascii="標楷體" w:eastAsia="標楷體" w:hAnsi="標楷體" w:cs="新細明體"/>
                <w:sz w:val="28"/>
                <w:szCs w:val="28"/>
              </w:rPr>
            </w:pPr>
          </w:p>
          <w:p w14:paraId="2D2E50E8" w14:textId="5EAE4C9B" w:rsidR="00F01352" w:rsidRPr="00C63EA2" w:rsidRDefault="00C63EA2" w:rsidP="000C02BD">
            <w:pPr>
              <w:rPr>
                <w:rFonts w:ascii="標楷體" w:eastAsia="標楷體" w:hAnsi="標楷體" w:cs="新細明體"/>
                <w:sz w:val="28"/>
                <w:szCs w:val="28"/>
              </w:rPr>
            </w:pPr>
            <w:r w:rsidRPr="00C63EA2">
              <w:rPr>
                <w:rFonts w:ascii="標楷體" w:eastAsia="標楷體" w:hAnsi="標楷體" w:cs="新細明體" w:hint="eastAsia"/>
                <w:sz w:val="28"/>
                <w:szCs w:val="28"/>
              </w:rPr>
              <w:t>學習單撰寫</w:t>
            </w:r>
          </w:p>
        </w:tc>
        <w:tc>
          <w:tcPr>
            <w:tcW w:w="910" w:type="pct"/>
            <w:vAlign w:val="center"/>
          </w:tcPr>
          <w:p w14:paraId="1CAAA80A" w14:textId="7110A6DB" w:rsidR="000C02BD" w:rsidRDefault="00C63EA2" w:rsidP="000C02BD">
            <w:pPr>
              <w:spacing w:line="400" w:lineRule="exact"/>
              <w:rPr>
                <w:rFonts w:ascii="標楷體" w:eastAsia="標楷體" w:hAnsi="標楷體"/>
                <w:sz w:val="28"/>
                <w:szCs w:val="28"/>
              </w:rPr>
            </w:pPr>
            <w:r>
              <w:rPr>
                <w:rFonts w:ascii="標楷體" w:eastAsia="標楷體" w:hAnsi="標楷體" w:hint="eastAsia"/>
                <w:sz w:val="28"/>
                <w:szCs w:val="28"/>
              </w:rPr>
              <w:t>學習單撰寫</w:t>
            </w:r>
          </w:p>
          <w:p w14:paraId="16A4DF0F" w14:textId="59FB7AA7" w:rsidR="00C63EA2" w:rsidRDefault="00C63EA2" w:rsidP="00C63EA2">
            <w:pPr>
              <w:pStyle w:val="1"/>
              <w:shd w:val="clear" w:color="auto" w:fill="FFFFFF"/>
              <w:spacing w:before="0"/>
              <w:rPr>
                <w:rFonts w:ascii="Roboto" w:hAnsi="Roboto"/>
                <w:color w:val="0F0F0F"/>
              </w:rPr>
            </w:pPr>
          </w:p>
          <w:p w14:paraId="1F9D51AE" w14:textId="77777777" w:rsidR="00C63EA2" w:rsidRPr="00C63EA2" w:rsidRDefault="00C63EA2" w:rsidP="00C63EA2"/>
          <w:p w14:paraId="26DE040A" w14:textId="24A986CB" w:rsidR="00C63EA2" w:rsidRPr="00C63EA2" w:rsidRDefault="00C63EA2" w:rsidP="00C63EA2">
            <w:pPr>
              <w:pStyle w:val="1"/>
              <w:shd w:val="clear" w:color="auto" w:fill="FFFFFF"/>
              <w:spacing w:before="0"/>
              <w:rPr>
                <w:rFonts w:ascii="標楷體" w:eastAsia="標楷體" w:hAnsi="標楷體"/>
                <w:color w:val="0F0F0F"/>
              </w:rPr>
            </w:pPr>
            <w:r w:rsidRPr="00C63EA2">
              <w:rPr>
                <w:rFonts w:ascii="標楷體" w:eastAsia="標楷體" w:hAnsi="標楷體"/>
                <w:color w:val="0F0F0F"/>
              </w:rPr>
              <w:t>我是好主人 兒童性侵害防治宣導影片</w:t>
            </w:r>
          </w:p>
          <w:p w14:paraId="7769484D" w14:textId="4B28BBA5" w:rsidR="00C63EA2" w:rsidRPr="00C63EA2" w:rsidRDefault="00C63EA2" w:rsidP="000C02BD">
            <w:pPr>
              <w:spacing w:line="400" w:lineRule="exact"/>
              <w:rPr>
                <w:rFonts w:ascii="標楷體" w:eastAsia="標楷體" w:hAnsi="標楷體"/>
                <w:sz w:val="28"/>
                <w:szCs w:val="28"/>
              </w:rPr>
            </w:pPr>
            <w:r w:rsidRPr="00C63EA2">
              <w:rPr>
                <w:rFonts w:ascii="標楷體" w:eastAsia="標楷體" w:hAnsi="標楷體"/>
                <w:sz w:val="28"/>
                <w:szCs w:val="28"/>
              </w:rPr>
              <w:t>https://www.youtube.com/watch?v=T3ZAGGDOIiY&amp;list=PLnuquItYMaAfieh78ytM-U1AcNYnK1072&amp;index=9</w:t>
            </w:r>
          </w:p>
          <w:p w14:paraId="76A359B3" w14:textId="278E595E" w:rsidR="000C02BD" w:rsidRPr="00F01352" w:rsidRDefault="000C02BD" w:rsidP="00B87512">
            <w:pPr>
              <w:spacing w:line="400" w:lineRule="exact"/>
              <w:rPr>
                <w:rFonts w:ascii="標楷體" w:eastAsia="標楷體" w:hAnsi="標楷體" w:cs="新細明體"/>
                <w:sz w:val="28"/>
                <w:szCs w:val="28"/>
              </w:rPr>
            </w:pPr>
          </w:p>
        </w:tc>
      </w:tr>
    </w:tbl>
    <w:p w14:paraId="1BB94692" w14:textId="77777777" w:rsidR="00DC124F" w:rsidRPr="00F01352" w:rsidRDefault="00DC124F" w:rsidP="009668AF">
      <w:pPr>
        <w:rPr>
          <w:rFonts w:ascii="標楷體" w:eastAsia="標楷體" w:hAnsi="標楷體"/>
          <w:sz w:val="28"/>
          <w:szCs w:val="28"/>
        </w:rPr>
      </w:pPr>
    </w:p>
    <w:p w14:paraId="2DD4FCAC" w14:textId="77777777" w:rsidR="00497B80" w:rsidRPr="00F01352" w:rsidRDefault="00497B80" w:rsidP="009668AF">
      <w:pPr>
        <w:rPr>
          <w:rFonts w:ascii="標楷體" w:eastAsia="標楷體" w:hAnsi="標楷體"/>
          <w:sz w:val="28"/>
          <w:szCs w:val="28"/>
        </w:rPr>
      </w:pPr>
    </w:p>
    <w:p w14:paraId="5EEE1DB6" w14:textId="77777777" w:rsidR="00497B80" w:rsidRPr="00F01352" w:rsidRDefault="00497B80" w:rsidP="009668AF">
      <w:pPr>
        <w:rPr>
          <w:rFonts w:ascii="標楷體" w:eastAsia="標楷體" w:hAnsi="標楷體"/>
          <w:sz w:val="28"/>
          <w:szCs w:val="28"/>
        </w:rPr>
      </w:pPr>
    </w:p>
    <w:p w14:paraId="6FF6B70A" w14:textId="77777777" w:rsidR="00497B80" w:rsidRPr="00F01352" w:rsidRDefault="00497B80" w:rsidP="009668AF">
      <w:pPr>
        <w:rPr>
          <w:rFonts w:ascii="標楷體" w:eastAsia="標楷體" w:hAnsi="標楷體"/>
          <w:sz w:val="28"/>
          <w:szCs w:val="28"/>
        </w:rPr>
      </w:pPr>
    </w:p>
    <w:p w14:paraId="66D8F85C" w14:textId="77777777" w:rsidR="00497B80" w:rsidRPr="00F01352" w:rsidRDefault="00497B80" w:rsidP="009668AF">
      <w:pPr>
        <w:rPr>
          <w:rFonts w:ascii="標楷體" w:eastAsia="標楷體" w:hAnsi="標楷體"/>
          <w:sz w:val="28"/>
          <w:szCs w:val="28"/>
        </w:rPr>
      </w:pPr>
    </w:p>
    <w:p w14:paraId="2CBCD9D5" w14:textId="77777777" w:rsidR="00497B80" w:rsidRPr="00F01352" w:rsidRDefault="00497B80" w:rsidP="009668AF">
      <w:pPr>
        <w:rPr>
          <w:rFonts w:ascii="標楷體" w:eastAsia="標楷體" w:hAnsi="標楷體"/>
          <w:sz w:val="28"/>
          <w:szCs w:val="28"/>
        </w:rPr>
      </w:pPr>
    </w:p>
    <w:p w14:paraId="63FD963F" w14:textId="77777777" w:rsidR="00497B80" w:rsidRPr="00F01352" w:rsidRDefault="00497B80" w:rsidP="009668AF">
      <w:pPr>
        <w:rPr>
          <w:rFonts w:ascii="標楷體" w:eastAsia="標楷體" w:hAnsi="標楷體"/>
          <w:sz w:val="28"/>
          <w:szCs w:val="28"/>
        </w:rPr>
      </w:pPr>
    </w:p>
    <w:p w14:paraId="1279CEDF" w14:textId="77777777" w:rsidR="00497B80" w:rsidRPr="00F01352" w:rsidRDefault="00497B80" w:rsidP="009668AF">
      <w:pPr>
        <w:rPr>
          <w:rFonts w:ascii="標楷體" w:eastAsia="標楷體" w:hAnsi="標楷體"/>
          <w:sz w:val="28"/>
          <w:szCs w:val="28"/>
        </w:rPr>
      </w:pPr>
    </w:p>
    <w:p w14:paraId="66020EA3" w14:textId="77777777" w:rsidR="00497B80" w:rsidRPr="00F01352" w:rsidRDefault="00497B80" w:rsidP="009668AF">
      <w:pPr>
        <w:rPr>
          <w:rFonts w:ascii="標楷體" w:eastAsia="標楷體" w:hAnsi="標楷體"/>
          <w:sz w:val="28"/>
          <w:szCs w:val="28"/>
        </w:rPr>
      </w:pPr>
    </w:p>
    <w:p w14:paraId="77F863F2" w14:textId="77777777" w:rsidR="00497B80" w:rsidRPr="00613F59" w:rsidRDefault="00497B80" w:rsidP="009668AF">
      <w:pPr>
        <w:rPr>
          <w:rFonts w:ascii="標楷體" w:eastAsia="標楷體" w:hAnsi="標楷體"/>
          <w:sz w:val="28"/>
          <w:szCs w:val="28"/>
        </w:rPr>
      </w:pPr>
    </w:p>
    <w:p w14:paraId="0F1F27DD" w14:textId="77777777" w:rsidR="00497B80" w:rsidRPr="00613F59" w:rsidRDefault="00497B80" w:rsidP="009668AF">
      <w:pPr>
        <w:rPr>
          <w:rFonts w:ascii="標楷體" w:eastAsia="標楷體" w:hAnsi="標楷體"/>
          <w:sz w:val="28"/>
          <w:szCs w:val="28"/>
        </w:rPr>
      </w:pPr>
    </w:p>
    <w:p w14:paraId="394900F5" w14:textId="77777777" w:rsidR="00497B80" w:rsidRPr="00613F59" w:rsidRDefault="00497B80" w:rsidP="009668AF">
      <w:pPr>
        <w:rPr>
          <w:rFonts w:ascii="標楷體" w:eastAsia="標楷體" w:hAnsi="標楷體"/>
          <w:sz w:val="28"/>
          <w:szCs w:val="28"/>
        </w:rPr>
      </w:pPr>
    </w:p>
    <w:p w14:paraId="40B68F45" w14:textId="77777777" w:rsidR="00497B80" w:rsidRPr="00613F59" w:rsidRDefault="00497B80" w:rsidP="009668AF">
      <w:pPr>
        <w:rPr>
          <w:rFonts w:ascii="標楷體" w:eastAsia="標楷體" w:hAnsi="標楷體"/>
          <w:sz w:val="28"/>
          <w:szCs w:val="28"/>
        </w:rPr>
      </w:pPr>
    </w:p>
    <w:p w14:paraId="36A322DB" w14:textId="77777777" w:rsidR="00497B80" w:rsidRPr="00613F59" w:rsidRDefault="00497B80" w:rsidP="009668AF">
      <w:pPr>
        <w:rPr>
          <w:rFonts w:ascii="標楷體" w:eastAsia="標楷體" w:hAnsi="標楷體"/>
          <w:sz w:val="28"/>
          <w:szCs w:val="28"/>
        </w:rPr>
      </w:pPr>
    </w:p>
    <w:p w14:paraId="2B7D0EC4" w14:textId="77777777" w:rsidR="00497B80" w:rsidRPr="00613F59" w:rsidRDefault="00497B80" w:rsidP="009668AF">
      <w:pPr>
        <w:rPr>
          <w:rFonts w:ascii="標楷體" w:eastAsia="標楷體" w:hAnsi="標楷體"/>
          <w:sz w:val="28"/>
          <w:szCs w:val="28"/>
        </w:rPr>
      </w:pPr>
    </w:p>
    <w:p w14:paraId="2D756D38" w14:textId="77777777" w:rsidR="00DC124F" w:rsidRPr="00613F59" w:rsidRDefault="00DC124F" w:rsidP="009668AF">
      <w:pPr>
        <w:rPr>
          <w:rFonts w:ascii="標楷體" w:eastAsia="標楷體" w:hAnsi="標楷體"/>
          <w:sz w:val="28"/>
          <w:szCs w:val="28"/>
        </w:rPr>
      </w:pPr>
    </w:p>
    <w:p w14:paraId="0CEBCD4C" w14:textId="77777777" w:rsidR="009668AF" w:rsidRPr="00613F59" w:rsidRDefault="009668AF" w:rsidP="009668AF">
      <w:pPr>
        <w:rPr>
          <w:rFonts w:ascii="標楷體" w:eastAsia="標楷體" w:hAnsi="標楷體"/>
          <w:sz w:val="28"/>
          <w:szCs w:val="28"/>
        </w:rPr>
      </w:pPr>
      <w:r w:rsidRPr="00613F59">
        <w:rPr>
          <w:rFonts w:ascii="標楷體" w:eastAsia="標楷體" w:hAnsi="標楷體" w:hint="eastAsia"/>
          <w:sz w:val="28"/>
          <w:szCs w:val="28"/>
        </w:rPr>
        <w:lastRenderedPageBreak/>
        <w:t>【</w:t>
      </w:r>
      <w:r w:rsidRPr="00613F59">
        <w:rPr>
          <w:rFonts w:ascii="標楷體" w:eastAsia="標楷體" w:hAnsi="標楷體"/>
          <w:sz w:val="28"/>
          <w:szCs w:val="28"/>
        </w:rPr>
        <w:t>第</w:t>
      </w:r>
      <w:r w:rsidRPr="00613F59">
        <w:rPr>
          <w:rFonts w:ascii="標楷體" w:eastAsia="標楷體" w:hAnsi="標楷體" w:hint="eastAsia"/>
          <w:sz w:val="28"/>
          <w:szCs w:val="28"/>
        </w:rPr>
        <w:t>二</w:t>
      </w:r>
      <w:r w:rsidRPr="00613F59">
        <w:rPr>
          <w:rFonts w:ascii="標楷體" w:eastAsia="標楷體" w:hAnsi="標楷體"/>
          <w:sz w:val="28"/>
          <w:szCs w:val="28"/>
        </w:rPr>
        <w:t>學期</w:t>
      </w:r>
      <w:r w:rsidRPr="00613F59">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613F59" w:rsidRPr="00613F59" w14:paraId="61F02FDD" w14:textId="77777777" w:rsidTr="000E0FA8">
        <w:trPr>
          <w:trHeight w:val="749"/>
        </w:trPr>
        <w:tc>
          <w:tcPr>
            <w:tcW w:w="2088" w:type="dxa"/>
            <w:vAlign w:val="center"/>
          </w:tcPr>
          <w:p w14:paraId="4D2F88D1"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課程名稱</w:t>
            </w:r>
          </w:p>
        </w:tc>
        <w:tc>
          <w:tcPr>
            <w:tcW w:w="5101" w:type="dxa"/>
            <w:gridSpan w:val="2"/>
            <w:vAlign w:val="center"/>
          </w:tcPr>
          <w:p w14:paraId="33A09A36" w14:textId="77777777" w:rsidR="009668AF" w:rsidRPr="00613F59" w:rsidRDefault="009668AF" w:rsidP="000E0FA8">
            <w:pPr>
              <w:rPr>
                <w:rFonts w:ascii="標楷體" w:eastAsia="標楷體" w:hAnsi="標楷體"/>
                <w:sz w:val="28"/>
                <w:lang w:eastAsia="zh-HK"/>
              </w:rPr>
            </w:pPr>
            <w:r w:rsidRPr="00613F59">
              <w:rPr>
                <w:rFonts w:ascii="標楷體" w:eastAsia="標楷體" w:hAnsi="標楷體" w:hint="eastAsia"/>
                <w:sz w:val="28"/>
                <w:szCs w:val="28"/>
              </w:rPr>
              <w:t>性侵</w:t>
            </w:r>
            <w:r w:rsidRPr="00613F59">
              <w:rPr>
                <w:rFonts w:ascii="標楷體" w:eastAsia="標楷體" w:hAnsi="標楷體"/>
                <w:sz w:val="28"/>
                <w:szCs w:val="28"/>
              </w:rPr>
              <w:t>防治</w:t>
            </w:r>
          </w:p>
        </w:tc>
        <w:tc>
          <w:tcPr>
            <w:tcW w:w="2554" w:type="dxa"/>
            <w:gridSpan w:val="2"/>
            <w:vAlign w:val="center"/>
          </w:tcPr>
          <w:p w14:paraId="3348CCC1"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年</w:t>
            </w:r>
            <w:r w:rsidRPr="00613F59">
              <w:rPr>
                <w:rFonts w:ascii="標楷體" w:eastAsia="標楷體" w:hAnsi="標楷體"/>
                <w:sz w:val="28"/>
              </w:rPr>
              <w:t>級</w:t>
            </w:r>
            <w:r w:rsidRPr="00613F59">
              <w:rPr>
                <w:rFonts w:ascii="標楷體" w:eastAsia="標楷體" w:hAnsi="標楷體" w:hint="eastAsia"/>
                <w:sz w:val="28"/>
              </w:rPr>
              <w:t>/班級</w:t>
            </w:r>
          </w:p>
        </w:tc>
        <w:tc>
          <w:tcPr>
            <w:tcW w:w="4635" w:type="dxa"/>
            <w:vAlign w:val="center"/>
          </w:tcPr>
          <w:p w14:paraId="0AE3D85D" w14:textId="71534119" w:rsidR="009668AF" w:rsidRPr="00613F59" w:rsidRDefault="00FC7BD6" w:rsidP="000E0FA8">
            <w:pPr>
              <w:rPr>
                <w:rFonts w:ascii="標楷體" w:eastAsia="標楷體" w:hAnsi="標楷體"/>
                <w:sz w:val="28"/>
              </w:rPr>
            </w:pPr>
            <w:r>
              <w:rPr>
                <w:rFonts w:ascii="標楷體" w:eastAsia="標楷體" w:hAnsi="標楷體" w:hint="eastAsia"/>
                <w:sz w:val="28"/>
              </w:rPr>
              <w:t>五</w:t>
            </w:r>
            <w:r w:rsidR="009668AF" w:rsidRPr="00613F59">
              <w:rPr>
                <w:rFonts w:ascii="標楷體" w:eastAsia="標楷體" w:hAnsi="標楷體" w:hint="eastAsia"/>
                <w:sz w:val="28"/>
              </w:rPr>
              <w:t>年級/甲班</w:t>
            </w:r>
          </w:p>
        </w:tc>
      </w:tr>
      <w:tr w:rsidR="00613F59" w:rsidRPr="00613F59" w14:paraId="66BAEC5E" w14:textId="77777777" w:rsidTr="000E0FA8">
        <w:trPr>
          <w:trHeight w:val="721"/>
        </w:trPr>
        <w:tc>
          <w:tcPr>
            <w:tcW w:w="2088" w:type="dxa"/>
            <w:vMerge w:val="restart"/>
            <w:vAlign w:val="center"/>
          </w:tcPr>
          <w:p w14:paraId="56692772"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1B1B2B6A" w14:textId="77777777" w:rsidR="009668AF" w:rsidRPr="00613F59" w:rsidRDefault="00255969" w:rsidP="000E0FA8">
            <w:pPr>
              <w:rPr>
                <w:rFonts w:ascii="標楷體" w:eastAsia="標楷體" w:hAnsi="標楷體"/>
                <w:sz w:val="28"/>
                <w:szCs w:val="28"/>
              </w:rPr>
            </w:pPr>
            <w:r w:rsidRPr="00613F59">
              <w:rPr>
                <w:rFonts w:ascii="標楷體" w:eastAsia="標楷體" w:hAnsi="標楷體" w:hint="eastAsia"/>
                <w:sz w:val="28"/>
                <w:szCs w:val="28"/>
              </w:rPr>
              <w:t>□</w:t>
            </w:r>
            <w:r w:rsidR="009668AF" w:rsidRPr="00613F59">
              <w:rPr>
                <w:rFonts w:ascii="標楷體" w:eastAsia="標楷體" w:hAnsi="標楷體" w:hint="eastAsia"/>
                <w:sz w:val="28"/>
                <w:szCs w:val="28"/>
              </w:rPr>
              <w:t>統整性(</w:t>
            </w:r>
            <w:r w:rsidRPr="00613F59">
              <w:rPr>
                <w:rFonts w:ascii="標楷體" w:eastAsia="標楷體" w:hAnsi="標楷體" w:hint="eastAsia"/>
                <w:sz w:val="28"/>
                <w:szCs w:val="28"/>
              </w:rPr>
              <w:t>□</w:t>
            </w:r>
            <w:r w:rsidR="009668AF" w:rsidRPr="00613F59">
              <w:rPr>
                <w:rFonts w:ascii="標楷體" w:eastAsia="標楷體" w:hAnsi="標楷體" w:hint="eastAsia"/>
                <w:sz w:val="28"/>
                <w:szCs w:val="28"/>
              </w:rPr>
              <w:t>主題□專題□議題)探究課程</w:t>
            </w:r>
          </w:p>
          <w:p w14:paraId="7C5D43AB"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□社團活動與技藝課程</w:t>
            </w:r>
          </w:p>
          <w:p w14:paraId="20F9DFE0"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□特殊需求領域課程</w:t>
            </w:r>
          </w:p>
          <w:p w14:paraId="2D0E4574" w14:textId="77777777" w:rsidR="009668AF" w:rsidRPr="00613F59" w:rsidRDefault="00255969" w:rsidP="000E0FA8">
            <w:pPr>
              <w:rPr>
                <w:rFonts w:ascii="標楷體" w:eastAsia="標楷體" w:hAnsi="標楷體"/>
                <w:sz w:val="28"/>
              </w:rPr>
            </w:pPr>
            <w:r w:rsidRPr="00613F59">
              <w:rPr>
                <w:rFonts w:ascii="標楷體" w:eastAsia="標楷體" w:hAnsi="標楷體" w:hint="eastAsia"/>
                <w:sz w:val="28"/>
                <w:szCs w:val="28"/>
              </w:rPr>
              <w:t>■</w:t>
            </w:r>
            <w:r w:rsidR="009668AF" w:rsidRPr="00613F59">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178B4C02"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上課節數</w:t>
            </w:r>
          </w:p>
        </w:tc>
        <w:tc>
          <w:tcPr>
            <w:tcW w:w="4635" w:type="dxa"/>
            <w:tcBorders>
              <w:left w:val="single" w:sz="4" w:space="0" w:color="auto"/>
            </w:tcBorders>
            <w:vAlign w:val="center"/>
          </w:tcPr>
          <w:p w14:paraId="55EFAC89" w14:textId="46A6FCFE" w:rsidR="009668AF" w:rsidRPr="00613F59" w:rsidRDefault="00FC7BD6" w:rsidP="000E0FA8">
            <w:pPr>
              <w:rPr>
                <w:rFonts w:ascii="標楷體" w:eastAsia="標楷體" w:hAnsi="標楷體"/>
                <w:sz w:val="28"/>
              </w:rPr>
            </w:pPr>
            <w:r>
              <w:rPr>
                <w:rFonts w:ascii="標楷體" w:eastAsia="標楷體" w:hAnsi="標楷體" w:hint="eastAsia"/>
                <w:sz w:val="28"/>
              </w:rPr>
              <w:t>3</w:t>
            </w:r>
          </w:p>
        </w:tc>
      </w:tr>
      <w:tr w:rsidR="00613F59" w:rsidRPr="00613F59" w14:paraId="25D32AFF" w14:textId="77777777" w:rsidTr="000E0FA8">
        <w:trPr>
          <w:trHeight w:val="721"/>
        </w:trPr>
        <w:tc>
          <w:tcPr>
            <w:tcW w:w="2088" w:type="dxa"/>
            <w:vMerge/>
            <w:vAlign w:val="center"/>
          </w:tcPr>
          <w:p w14:paraId="2C0AC1DE" w14:textId="77777777" w:rsidR="009668AF" w:rsidRPr="00613F59" w:rsidRDefault="009668AF" w:rsidP="000E0FA8">
            <w:pPr>
              <w:jc w:val="center"/>
              <w:rPr>
                <w:rFonts w:ascii="標楷體" w:eastAsia="標楷體" w:hAnsi="標楷體"/>
                <w:sz w:val="28"/>
              </w:rPr>
            </w:pPr>
          </w:p>
        </w:tc>
        <w:tc>
          <w:tcPr>
            <w:tcW w:w="5101" w:type="dxa"/>
            <w:gridSpan w:val="2"/>
            <w:vMerge/>
            <w:tcBorders>
              <w:right w:val="single" w:sz="4" w:space="0" w:color="auto"/>
            </w:tcBorders>
            <w:vAlign w:val="center"/>
          </w:tcPr>
          <w:p w14:paraId="33BC34D2" w14:textId="77777777" w:rsidR="009668AF" w:rsidRPr="00613F59" w:rsidRDefault="009668AF" w:rsidP="000E0FA8">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56432797"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設計</w:t>
            </w:r>
            <w:r w:rsidRPr="00613F59">
              <w:rPr>
                <w:rFonts w:ascii="標楷體" w:eastAsia="標楷體" w:hAnsi="標楷體"/>
                <w:sz w:val="28"/>
              </w:rPr>
              <w:t>教師</w:t>
            </w:r>
          </w:p>
        </w:tc>
        <w:tc>
          <w:tcPr>
            <w:tcW w:w="4635" w:type="dxa"/>
            <w:tcBorders>
              <w:left w:val="single" w:sz="4" w:space="0" w:color="auto"/>
            </w:tcBorders>
            <w:vAlign w:val="center"/>
          </w:tcPr>
          <w:p w14:paraId="6952BABF" w14:textId="1BC41C67" w:rsidR="009668AF" w:rsidRPr="00613F59" w:rsidRDefault="00FC7BD6" w:rsidP="000E0FA8">
            <w:pPr>
              <w:rPr>
                <w:rFonts w:ascii="標楷體" w:eastAsia="標楷體" w:hAnsi="標楷體"/>
                <w:sz w:val="28"/>
              </w:rPr>
            </w:pPr>
            <w:r>
              <w:rPr>
                <w:rFonts w:ascii="標楷體" w:eastAsia="標楷體" w:hAnsi="標楷體" w:hint="eastAsia"/>
                <w:sz w:val="28"/>
              </w:rPr>
              <w:t>李庭宜</w:t>
            </w:r>
          </w:p>
        </w:tc>
      </w:tr>
      <w:tr w:rsidR="00613F59" w:rsidRPr="00613F59" w14:paraId="63C39D8D" w14:textId="77777777" w:rsidTr="000E0FA8">
        <w:trPr>
          <w:trHeight w:val="2894"/>
        </w:trPr>
        <w:tc>
          <w:tcPr>
            <w:tcW w:w="2088" w:type="dxa"/>
            <w:vAlign w:val="center"/>
          </w:tcPr>
          <w:p w14:paraId="31254AE9"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配合融入之領域及議題</w:t>
            </w:r>
          </w:p>
          <w:p w14:paraId="7EB7910D"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634499B4"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■國語文　□英語文(不含國小低年級)</w:t>
            </w:r>
          </w:p>
          <w:p w14:paraId="59C98381"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□本土語文□臺灣手語　□新住民語文</w:t>
            </w:r>
          </w:p>
          <w:p w14:paraId="22C6C208"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□數學　　□生活課程　□健康與體育</w:t>
            </w:r>
          </w:p>
          <w:p w14:paraId="3E0E8266"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■社會　　□自然科學　□藝術</w:t>
            </w:r>
          </w:p>
          <w:p w14:paraId="4DAD668F" w14:textId="77777777" w:rsidR="009668AF" w:rsidRPr="00613F59" w:rsidRDefault="009668AF" w:rsidP="000E0FA8">
            <w:pPr>
              <w:rPr>
                <w:rFonts w:ascii="標楷體" w:eastAsia="標楷體" w:hAnsi="標楷體"/>
                <w:sz w:val="28"/>
                <w:szCs w:val="28"/>
              </w:rPr>
            </w:pPr>
            <w:r w:rsidRPr="00613F59">
              <w:rPr>
                <w:rFonts w:ascii="標楷體" w:eastAsia="標楷體" w:hAnsi="標楷體" w:hint="eastAsia"/>
                <w:sz w:val="28"/>
                <w:szCs w:val="28"/>
              </w:rPr>
              <w:t>■綜合活動</w:t>
            </w:r>
          </w:p>
          <w:p w14:paraId="10445E2F"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29DDE992"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□人權教育　□環境教育　□海洋教育　□品德教育</w:t>
            </w:r>
          </w:p>
          <w:p w14:paraId="41565E3B"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 xml:space="preserve">□生命教育　</w:t>
            </w:r>
            <w:r w:rsidR="00255969" w:rsidRPr="00613F59">
              <w:rPr>
                <w:rFonts w:ascii="標楷體" w:eastAsia="標楷體" w:hAnsi="標楷體" w:hint="eastAsia"/>
                <w:sz w:val="28"/>
              </w:rPr>
              <w:t>□</w:t>
            </w:r>
            <w:r w:rsidRPr="00613F59">
              <w:rPr>
                <w:rFonts w:ascii="標楷體" w:eastAsia="標楷體" w:hAnsi="標楷體" w:hint="eastAsia"/>
                <w:sz w:val="28"/>
              </w:rPr>
              <w:t>法治教育　□科技教育　□資訊教育</w:t>
            </w:r>
          </w:p>
          <w:p w14:paraId="2969CF42"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 xml:space="preserve">□能源教育　□安全教育　□防災教育　□閱讀素養 </w:t>
            </w:r>
          </w:p>
          <w:p w14:paraId="5B40D7F0"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□家庭教育　□戶外教育　□原住民教育□國際教育</w:t>
            </w:r>
          </w:p>
          <w:p w14:paraId="61A8FE88"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■性別平等教育　□多元文化教育　□生涯規劃教育</w:t>
            </w:r>
          </w:p>
          <w:p w14:paraId="2B399A46"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※請於學習表現欄位填入所勾選之議題實質內涵※</w:t>
            </w:r>
          </w:p>
          <w:p w14:paraId="5BE0345D" w14:textId="77777777" w:rsidR="009668AF" w:rsidRPr="00613F59" w:rsidRDefault="009668AF" w:rsidP="000E0FA8">
            <w:pPr>
              <w:rPr>
                <w:rFonts w:ascii="標楷體" w:eastAsia="標楷體" w:hAnsi="標楷體"/>
                <w:sz w:val="28"/>
                <w:highlight w:val="yellow"/>
              </w:rPr>
            </w:pPr>
            <w:r w:rsidRPr="00613F59">
              <w:rPr>
                <w:rFonts w:ascii="標楷體" w:eastAsia="標楷體" w:hAnsi="標楷體" w:hint="eastAsia"/>
                <w:sz w:val="28"/>
                <w:highlight w:val="yellow"/>
              </w:rPr>
              <w:t>※交通安全請於學習表現欄位填入主題內容重點，</w:t>
            </w:r>
          </w:p>
          <w:p w14:paraId="4345B1D2" w14:textId="77777777" w:rsidR="009668AF" w:rsidRPr="00613F59" w:rsidRDefault="009668AF" w:rsidP="000E0FA8">
            <w:pPr>
              <w:ind w:firstLineChars="93" w:firstLine="260"/>
              <w:rPr>
                <w:rFonts w:ascii="標楷體" w:eastAsia="標楷體" w:hAnsi="標楷體"/>
                <w:sz w:val="28"/>
              </w:rPr>
            </w:pPr>
            <w:r w:rsidRPr="00613F59">
              <w:rPr>
                <w:rFonts w:ascii="標楷體" w:eastAsia="標楷體" w:hAnsi="標楷體" w:hint="eastAsia"/>
                <w:sz w:val="28"/>
                <w:highlight w:val="yellow"/>
              </w:rPr>
              <w:t>例：交A-I-3辨識社區道路環境的常見危險。※</w:t>
            </w:r>
          </w:p>
        </w:tc>
      </w:tr>
      <w:tr w:rsidR="00613F59" w:rsidRPr="00613F59" w14:paraId="3AA99F3A" w14:textId="77777777" w:rsidTr="000E0FA8">
        <w:trPr>
          <w:trHeight w:val="1020"/>
        </w:trPr>
        <w:tc>
          <w:tcPr>
            <w:tcW w:w="2088" w:type="dxa"/>
            <w:vAlign w:val="center"/>
          </w:tcPr>
          <w:p w14:paraId="62802960" w14:textId="77777777" w:rsidR="009668AF" w:rsidRPr="00613F59" w:rsidRDefault="009668AF" w:rsidP="000E0FA8">
            <w:pPr>
              <w:jc w:val="center"/>
              <w:rPr>
                <w:rFonts w:ascii="標楷體" w:eastAsia="標楷體" w:hAnsi="標楷體"/>
                <w:sz w:val="28"/>
                <w:szCs w:val="28"/>
                <w:highlight w:val="yellow"/>
              </w:rPr>
            </w:pPr>
            <w:r w:rsidRPr="00613F59">
              <w:rPr>
                <w:rFonts w:ascii="標楷體" w:eastAsia="標楷體" w:hAnsi="標楷體" w:hint="eastAsia"/>
                <w:sz w:val="28"/>
                <w:highlight w:val="yellow"/>
              </w:rPr>
              <w:t>對應的學校願景</w:t>
            </w:r>
          </w:p>
          <w:p w14:paraId="69C02B14" w14:textId="77777777" w:rsidR="009668AF" w:rsidRPr="00613F59" w:rsidRDefault="009668AF" w:rsidP="000E0FA8">
            <w:pPr>
              <w:jc w:val="center"/>
              <w:rPr>
                <w:rFonts w:ascii="標楷體" w:eastAsia="標楷體" w:hAnsi="標楷體"/>
                <w:sz w:val="20"/>
                <w:szCs w:val="20"/>
                <w:highlight w:val="yellow"/>
              </w:rPr>
            </w:pPr>
            <w:r w:rsidRPr="00613F59">
              <w:rPr>
                <w:rFonts w:ascii="標楷體" w:eastAsia="標楷體" w:hAnsi="標楷體" w:hint="eastAsia"/>
                <w:sz w:val="20"/>
                <w:szCs w:val="20"/>
                <w:highlight w:val="yellow"/>
              </w:rPr>
              <w:t>(統整性探究課程)</w:t>
            </w:r>
          </w:p>
        </w:tc>
        <w:tc>
          <w:tcPr>
            <w:tcW w:w="3544" w:type="dxa"/>
            <w:tcBorders>
              <w:right w:val="single" w:sz="4" w:space="0" w:color="auto"/>
            </w:tcBorders>
            <w:vAlign w:val="center"/>
          </w:tcPr>
          <w:p w14:paraId="0C418AFD" w14:textId="77777777" w:rsidR="009668AF" w:rsidRPr="00613F59" w:rsidRDefault="009668AF" w:rsidP="000E0FA8">
            <w:pPr>
              <w:rPr>
                <w:rFonts w:ascii="標楷體" w:eastAsia="標楷體" w:hAnsi="標楷體"/>
                <w:sz w:val="28"/>
                <w:highlight w:val="yellow"/>
              </w:rPr>
            </w:pPr>
            <w:r w:rsidRPr="00613F59">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497DD4E4" w14:textId="77777777" w:rsidR="009668AF" w:rsidRPr="00613F59" w:rsidRDefault="009668AF" w:rsidP="000E0FA8">
            <w:pPr>
              <w:jc w:val="center"/>
              <w:rPr>
                <w:rFonts w:ascii="標楷體" w:eastAsia="標楷體" w:hAnsi="標楷體"/>
                <w:sz w:val="28"/>
                <w:highlight w:val="yellow"/>
              </w:rPr>
            </w:pPr>
            <w:r w:rsidRPr="00613F59">
              <w:rPr>
                <w:rFonts w:ascii="標楷體" w:eastAsia="標楷體" w:hAnsi="標楷體" w:hint="eastAsia"/>
                <w:sz w:val="28"/>
                <w:highlight w:val="yellow"/>
              </w:rPr>
              <w:t>與學校願景呼應之說明</w:t>
            </w:r>
          </w:p>
        </w:tc>
        <w:tc>
          <w:tcPr>
            <w:tcW w:w="7189" w:type="dxa"/>
            <w:gridSpan w:val="3"/>
            <w:tcBorders>
              <w:left w:val="single" w:sz="4" w:space="0" w:color="auto"/>
            </w:tcBorders>
            <w:vAlign w:val="center"/>
          </w:tcPr>
          <w:p w14:paraId="7B5D0584" w14:textId="77777777" w:rsidR="009668AF" w:rsidRPr="00613F59" w:rsidRDefault="009668AF" w:rsidP="000E0FA8">
            <w:pPr>
              <w:pStyle w:val="af8"/>
              <w:ind w:left="0"/>
              <w:jc w:val="both"/>
              <w:rPr>
                <w:rFonts w:ascii="標楷體" w:eastAsia="標楷體" w:hAnsi="標楷體"/>
                <w:sz w:val="28"/>
              </w:rPr>
            </w:pPr>
            <w:r w:rsidRPr="00613F59">
              <w:rPr>
                <w:rFonts w:ascii="標楷體" w:eastAsia="標楷體" w:hAnsi="標楷體" w:hint="eastAsia"/>
                <w:sz w:val="28"/>
              </w:rPr>
              <w:t>健康-希望孩子擁有健康的身體與心靈，</w:t>
            </w:r>
            <w:r w:rsidR="00AA13FE" w:rsidRPr="00613F59">
              <w:rPr>
                <w:rFonts w:ascii="標楷體" w:eastAsia="標楷體" w:hAnsi="標楷體" w:hint="eastAsia"/>
              </w:rPr>
              <w:t>多觀察周遭生活情境，當察覺有人遇到性侵害或性騷擾時，從旁協助。</w:t>
            </w:r>
          </w:p>
        </w:tc>
      </w:tr>
      <w:tr w:rsidR="00613F59" w:rsidRPr="00613F59" w14:paraId="62634A75" w14:textId="77777777" w:rsidTr="000E0FA8">
        <w:trPr>
          <w:trHeight w:val="737"/>
        </w:trPr>
        <w:tc>
          <w:tcPr>
            <w:tcW w:w="2088" w:type="dxa"/>
            <w:vAlign w:val="center"/>
          </w:tcPr>
          <w:p w14:paraId="184E3ABB"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szCs w:val="28"/>
              </w:rPr>
              <w:t>設計理念</w:t>
            </w:r>
          </w:p>
        </w:tc>
        <w:tc>
          <w:tcPr>
            <w:tcW w:w="12290" w:type="dxa"/>
            <w:gridSpan w:val="5"/>
            <w:vAlign w:val="center"/>
          </w:tcPr>
          <w:p w14:paraId="0C2FD66D" w14:textId="77777777" w:rsidR="009668AF" w:rsidRPr="00613F59" w:rsidRDefault="009668AF" w:rsidP="000E0FA8">
            <w:pPr>
              <w:spacing w:line="300" w:lineRule="exact"/>
              <w:ind w:firstLineChars="50" w:firstLine="120"/>
              <w:rPr>
                <w:rFonts w:ascii="標楷體" w:eastAsia="標楷體" w:hAnsi="標楷體"/>
              </w:rPr>
            </w:pPr>
            <w:r w:rsidRPr="00613F59">
              <w:rPr>
                <w:rFonts w:ascii="標楷體" w:eastAsia="標楷體" w:hAnsi="標楷體" w:hint="eastAsia"/>
              </w:rPr>
              <w:t>從性別平等教育的教案設計中，讓學生學習性侵害防治的觀念，並能從平時做起，能多觀察周遭生活情境，當察覺有人遇到性侵害或性騷擾時，從旁協助。本教案之目標希望幫助孩子們能在身體及心理上都有正確健康的性別平等觀念，以及增進危機處理時的應變能力，讓孩子們都能學習如何保護自己及愛護自己。</w:t>
            </w:r>
          </w:p>
          <w:p w14:paraId="2241D9CF" w14:textId="77777777" w:rsidR="009668AF" w:rsidRPr="00613F59" w:rsidRDefault="009668AF" w:rsidP="000E0FA8">
            <w:pPr>
              <w:spacing w:line="300" w:lineRule="exact"/>
              <w:ind w:firstLineChars="50" w:firstLine="120"/>
              <w:rPr>
                <w:rFonts w:ascii="標楷體" w:eastAsia="標楷體" w:hAnsi="標楷體"/>
              </w:rPr>
            </w:pPr>
            <w:r w:rsidRPr="00613F59">
              <w:rPr>
                <w:rFonts w:ascii="標楷體" w:eastAsia="標楷體" w:hAnsi="標楷體" w:hint="eastAsia"/>
              </w:rPr>
              <w:t>本課程運用繪本、童書及影片等媒材，帶領學生從實際案例與故事裡瞭解「性侵害防治」的意義與內涵。藉由實際常見的案例，讓孩子們了解性侵害的預防方式，並教導他們能夠對於身體自主權有進一部的認識，能夠對於他人以言語或肢體等不同方式，侵犯自己身體的行為勇於說不。</w:t>
            </w:r>
          </w:p>
          <w:p w14:paraId="534D953E" w14:textId="77777777" w:rsidR="009668AF" w:rsidRPr="00613F59" w:rsidRDefault="009668AF" w:rsidP="000E0FA8">
            <w:pPr>
              <w:spacing w:line="300" w:lineRule="exact"/>
              <w:ind w:firstLineChars="50" w:firstLine="120"/>
              <w:rPr>
                <w:rFonts w:ascii="標楷體" w:eastAsia="標楷體" w:hAnsi="標楷體"/>
                <w:sz w:val="28"/>
              </w:rPr>
            </w:pPr>
            <w:r w:rsidRPr="00613F59">
              <w:rPr>
                <w:rFonts w:ascii="標楷體" w:eastAsia="標楷體" w:hAnsi="標楷體" w:hint="eastAsia"/>
              </w:rPr>
              <w:t>藉由學生們透過發表及討論反思的過程，學會性侵害防治的觀念，並能將這些觀念應用到日常生活中，教師在教學進行過程中，及教學結束後，進行統整並引導學生認識正確的性別平等教育內涵。</w:t>
            </w:r>
          </w:p>
        </w:tc>
      </w:tr>
      <w:tr w:rsidR="00613F59" w:rsidRPr="00613F59" w14:paraId="55288A5E" w14:textId="77777777" w:rsidTr="000E0FA8">
        <w:trPr>
          <w:trHeight w:val="1020"/>
        </w:trPr>
        <w:tc>
          <w:tcPr>
            <w:tcW w:w="2088" w:type="dxa"/>
            <w:vAlign w:val="center"/>
          </w:tcPr>
          <w:p w14:paraId="162C49AA" w14:textId="77777777" w:rsidR="009668AF" w:rsidRPr="00613F59" w:rsidRDefault="009668AF" w:rsidP="000E0FA8">
            <w:pPr>
              <w:jc w:val="center"/>
              <w:rPr>
                <w:rFonts w:ascii="標楷體" w:eastAsia="標楷體" w:hAnsi="標楷體"/>
                <w:sz w:val="28"/>
                <w:szCs w:val="28"/>
              </w:rPr>
            </w:pPr>
            <w:r w:rsidRPr="00613F59">
              <w:rPr>
                <w:rFonts w:ascii="標楷體" w:eastAsia="標楷體" w:hAnsi="標楷體" w:hint="eastAsia"/>
                <w:sz w:val="28"/>
              </w:rPr>
              <w:lastRenderedPageBreak/>
              <w:t>總綱核心素養具體內涵</w:t>
            </w:r>
          </w:p>
        </w:tc>
        <w:tc>
          <w:tcPr>
            <w:tcW w:w="3544" w:type="dxa"/>
            <w:vAlign w:val="center"/>
          </w:tcPr>
          <w:p w14:paraId="3C12CC76" w14:textId="77777777" w:rsidR="009668AF" w:rsidRPr="00613F59" w:rsidRDefault="009668AF" w:rsidP="000E0FA8">
            <w:pPr>
              <w:widowControl w:val="0"/>
              <w:autoSpaceDE w:val="0"/>
              <w:autoSpaceDN w:val="0"/>
              <w:adjustRightInd w:val="0"/>
              <w:rPr>
                <w:rFonts w:ascii="標楷體" w:eastAsia="標楷體" w:hAnsi="標楷體" w:cs="夹发砰"/>
              </w:rPr>
            </w:pPr>
            <w:r w:rsidRPr="00613F59">
              <w:rPr>
                <w:rFonts w:ascii="標楷體" w:eastAsia="標楷體" w:hAnsi="標楷體" w:cs="新細明體"/>
              </w:rPr>
              <w:t xml:space="preserve">E-A2 </w:t>
            </w:r>
            <w:r w:rsidRPr="00613F59">
              <w:rPr>
                <w:rFonts w:ascii="標楷體" w:eastAsia="標楷體" w:hAnsi="標楷體" w:cs="夹发砰" w:hint="eastAsia"/>
              </w:rPr>
              <w:t>具備探索問題的思考能力，並透過體驗與實踐處理日常生活問題。</w:t>
            </w:r>
          </w:p>
          <w:p w14:paraId="383A8C35" w14:textId="77777777" w:rsidR="009668AF" w:rsidRPr="00613F59" w:rsidRDefault="009668AF" w:rsidP="000E0FA8">
            <w:pPr>
              <w:widowControl w:val="0"/>
              <w:autoSpaceDE w:val="0"/>
              <w:autoSpaceDN w:val="0"/>
              <w:adjustRightInd w:val="0"/>
              <w:rPr>
                <w:rFonts w:ascii="標楷體" w:eastAsia="標楷體" w:hAnsi="標楷體"/>
              </w:rPr>
            </w:pPr>
            <w:r w:rsidRPr="00613F59">
              <w:rPr>
                <w:rFonts w:ascii="標楷體" w:eastAsia="標楷體" w:hAnsi="標楷體" w:cs="新細明體"/>
              </w:rPr>
              <w:t xml:space="preserve">E-C1 </w:t>
            </w:r>
            <w:r w:rsidRPr="00613F59">
              <w:rPr>
                <w:rFonts w:ascii="標楷體" w:eastAsia="標楷體" w:hAnsi="標楷體" w:cs="標楷體" w:hint="eastAsia"/>
              </w:rPr>
              <w:t>具備個人生活道德的知識與是非判斷的能力，理解並遵守社會道德規範，培養公民意識，關懷生態環境。</w:t>
            </w:r>
          </w:p>
        </w:tc>
        <w:tc>
          <w:tcPr>
            <w:tcW w:w="1843" w:type="dxa"/>
            <w:gridSpan w:val="2"/>
            <w:vAlign w:val="center"/>
          </w:tcPr>
          <w:p w14:paraId="39218FB7"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領綱核心素養</w:t>
            </w:r>
          </w:p>
          <w:p w14:paraId="57933DBD" w14:textId="77777777" w:rsidR="009668AF" w:rsidRPr="00613F59" w:rsidRDefault="009668AF" w:rsidP="000E0FA8">
            <w:pPr>
              <w:jc w:val="center"/>
              <w:rPr>
                <w:rFonts w:ascii="標楷體" w:eastAsia="標楷體" w:hAnsi="標楷體"/>
                <w:sz w:val="28"/>
              </w:rPr>
            </w:pPr>
            <w:r w:rsidRPr="00613F59">
              <w:rPr>
                <w:rFonts w:ascii="標楷體" w:eastAsia="標楷體" w:hAnsi="標楷體" w:hint="eastAsia"/>
                <w:sz w:val="28"/>
              </w:rPr>
              <w:t>具體內涵</w:t>
            </w:r>
          </w:p>
        </w:tc>
        <w:tc>
          <w:tcPr>
            <w:tcW w:w="6903" w:type="dxa"/>
            <w:gridSpan w:val="2"/>
            <w:vAlign w:val="center"/>
          </w:tcPr>
          <w:p w14:paraId="46B468D5"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國-E-A2透過國語文學習，掌握文本要旨、發展學習及</w:t>
            </w:r>
          </w:p>
          <w:p w14:paraId="12267FCF"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解決問題策略、初探邏輯思維，並透過體驗與實踐，處理日常生活問題。</w:t>
            </w:r>
            <w:r w:rsidRPr="00613F59">
              <w:rPr>
                <w:rFonts w:ascii="標楷體" w:eastAsia="標楷體" w:hAnsi="標楷體"/>
                <w:sz w:val="28"/>
              </w:rPr>
              <w:cr/>
            </w:r>
            <w:r w:rsidRPr="00613F59">
              <w:rPr>
                <w:rFonts w:ascii="標楷體" w:eastAsia="標楷體" w:hAnsi="標楷體" w:hint="eastAsia"/>
                <w:sz w:val="28"/>
              </w:rPr>
              <w:t>國-E-C1閱讀各類文本，從中培養是非判斷的能力，以</w:t>
            </w:r>
          </w:p>
          <w:p w14:paraId="6A01E62A"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了解自己與所處社會的關係，培養同理心與責任感，關懷自然生態與增進公民意識。</w:t>
            </w:r>
            <w:r w:rsidRPr="00613F59">
              <w:rPr>
                <w:rFonts w:ascii="標楷體" w:eastAsia="標楷體" w:hAnsi="標楷體"/>
                <w:sz w:val="28"/>
              </w:rPr>
              <w:cr/>
            </w:r>
            <w:r w:rsidRPr="00613F59">
              <w:rPr>
                <w:rFonts w:ascii="標楷體" w:eastAsia="標楷體" w:hAnsi="標楷體" w:hint="eastAsia"/>
                <w:sz w:val="28"/>
              </w:rPr>
              <w:t>社-E-A2敏覺居住地方的社會、自然與人文環境變遷，關注生活問題及其影響，並思考解決方法。</w:t>
            </w:r>
            <w:r w:rsidRPr="00613F59">
              <w:rPr>
                <w:rFonts w:ascii="標楷體" w:eastAsia="標楷體" w:hAnsi="標楷體"/>
                <w:sz w:val="28"/>
              </w:rPr>
              <w:cr/>
            </w:r>
            <w:r w:rsidRPr="00613F59">
              <w:rPr>
                <w:rFonts w:ascii="標楷體" w:eastAsia="標楷體" w:hAnsi="標楷體" w:hint="eastAsia"/>
                <w:sz w:val="28"/>
              </w:rPr>
              <w:t>社-E-C1培養良好的生活習慣，理解並遵守社會規範，參與公共事務，養成社會責任感，尊重並維護自己和他人的人權，關懷自然環境與人類社會的永續發展。</w:t>
            </w:r>
          </w:p>
          <w:p w14:paraId="65E7BB69"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綜-E-A2探索學習方法，培養思考能力與自律負責的態度，並透過體驗與實踐解決日常生活問題。</w:t>
            </w:r>
          </w:p>
          <w:p w14:paraId="060DA967" w14:textId="77777777" w:rsidR="009668AF" w:rsidRPr="00613F59" w:rsidRDefault="009668AF" w:rsidP="000E0FA8">
            <w:pPr>
              <w:rPr>
                <w:rFonts w:ascii="標楷體" w:eastAsia="標楷體" w:hAnsi="標楷體"/>
                <w:sz w:val="28"/>
              </w:rPr>
            </w:pPr>
            <w:r w:rsidRPr="00613F59">
              <w:rPr>
                <w:rFonts w:ascii="標楷體" w:eastAsia="標楷體" w:hAnsi="標楷體" w:hint="eastAsia"/>
                <w:sz w:val="28"/>
              </w:rPr>
              <w:t>綜-E-C1關懷生態環境與周遭人事物，體驗服務歷程與 樂趣，理解並遵守道德規範，培養公民意識。</w:t>
            </w:r>
          </w:p>
        </w:tc>
      </w:tr>
      <w:tr w:rsidR="009668AF" w:rsidRPr="00613F59" w14:paraId="4CC812C6" w14:textId="77777777" w:rsidTr="000E0FA8">
        <w:trPr>
          <w:trHeight w:val="1020"/>
        </w:trPr>
        <w:tc>
          <w:tcPr>
            <w:tcW w:w="2088" w:type="dxa"/>
            <w:vAlign w:val="center"/>
          </w:tcPr>
          <w:p w14:paraId="0F510999" w14:textId="77777777" w:rsidR="009668AF" w:rsidRPr="00613F59" w:rsidRDefault="009668AF" w:rsidP="000E0FA8">
            <w:pPr>
              <w:jc w:val="center"/>
              <w:rPr>
                <w:rFonts w:ascii="標楷體" w:eastAsia="標楷體" w:hAnsi="標楷體"/>
                <w:sz w:val="28"/>
                <w:szCs w:val="28"/>
              </w:rPr>
            </w:pPr>
            <w:r w:rsidRPr="00613F59">
              <w:rPr>
                <w:rFonts w:ascii="標楷體" w:eastAsia="標楷體" w:hAnsi="標楷體" w:hint="eastAsia"/>
                <w:sz w:val="28"/>
                <w:szCs w:val="28"/>
              </w:rPr>
              <w:t>課程目標</w:t>
            </w:r>
          </w:p>
        </w:tc>
        <w:tc>
          <w:tcPr>
            <w:tcW w:w="12290" w:type="dxa"/>
            <w:gridSpan w:val="5"/>
            <w:vAlign w:val="center"/>
          </w:tcPr>
          <w:p w14:paraId="32E9F711" w14:textId="77777777" w:rsidR="009668AF" w:rsidRPr="00613F59" w:rsidRDefault="009668AF" w:rsidP="000E0FA8">
            <w:pPr>
              <w:widowControl w:val="0"/>
              <w:numPr>
                <w:ilvl w:val="0"/>
                <w:numId w:val="5"/>
              </w:numPr>
              <w:spacing w:line="300" w:lineRule="exact"/>
              <w:ind w:left="358" w:hangingChars="149" w:hanging="358"/>
              <w:jc w:val="both"/>
              <w:rPr>
                <w:rFonts w:ascii="標楷體" w:eastAsia="標楷體" w:hAnsi="標楷體"/>
              </w:rPr>
            </w:pPr>
            <w:r w:rsidRPr="00613F59">
              <w:rPr>
                <w:rFonts w:ascii="標楷體" w:eastAsia="標楷體" w:hAnsi="標楷體" w:hint="eastAsia"/>
              </w:rPr>
              <w:t>能透過小組討論的過程了解性侵害防治的觀念。</w:t>
            </w:r>
          </w:p>
          <w:p w14:paraId="54B821C3" w14:textId="77777777" w:rsidR="009668AF" w:rsidRPr="00613F59" w:rsidRDefault="009668AF" w:rsidP="000E0FA8">
            <w:pPr>
              <w:widowControl w:val="0"/>
              <w:numPr>
                <w:ilvl w:val="0"/>
                <w:numId w:val="5"/>
              </w:numPr>
              <w:spacing w:line="300" w:lineRule="exact"/>
              <w:ind w:left="358" w:hangingChars="149" w:hanging="358"/>
              <w:jc w:val="both"/>
              <w:rPr>
                <w:rFonts w:ascii="標楷體" w:eastAsia="標楷體" w:hAnsi="標楷體"/>
              </w:rPr>
            </w:pPr>
            <w:r w:rsidRPr="00613F59">
              <w:rPr>
                <w:rFonts w:ascii="標楷體" w:eastAsia="標楷體" w:hAnsi="標楷體" w:hint="eastAsia"/>
              </w:rPr>
              <w:t>能瞭解性騷擾與性侵害的各種不同類型。</w:t>
            </w:r>
          </w:p>
          <w:p w14:paraId="36F426D5" w14:textId="77777777" w:rsidR="009668AF" w:rsidRPr="00613F59" w:rsidRDefault="009668AF" w:rsidP="000E0FA8">
            <w:pPr>
              <w:widowControl w:val="0"/>
              <w:numPr>
                <w:ilvl w:val="0"/>
                <w:numId w:val="5"/>
              </w:numPr>
              <w:spacing w:line="300" w:lineRule="exact"/>
              <w:ind w:left="358" w:hangingChars="149" w:hanging="358"/>
              <w:jc w:val="both"/>
              <w:rPr>
                <w:rFonts w:ascii="標楷體" w:eastAsia="標楷體" w:hAnsi="標楷體"/>
              </w:rPr>
            </w:pPr>
            <w:r w:rsidRPr="00613F59">
              <w:rPr>
                <w:rFonts w:ascii="標楷體" w:eastAsia="標楷體" w:hAnsi="標楷體" w:hint="eastAsia"/>
              </w:rPr>
              <w:t>能欣賞與尊重自己與他人的身體自主權。</w:t>
            </w:r>
          </w:p>
          <w:p w14:paraId="4F828FEC" w14:textId="77777777" w:rsidR="009668AF" w:rsidRPr="00613F59" w:rsidRDefault="009668AF" w:rsidP="000E0FA8">
            <w:pPr>
              <w:widowControl w:val="0"/>
              <w:numPr>
                <w:ilvl w:val="0"/>
                <w:numId w:val="5"/>
              </w:numPr>
              <w:spacing w:line="300" w:lineRule="exact"/>
              <w:ind w:left="358" w:hangingChars="149" w:hanging="358"/>
              <w:jc w:val="both"/>
              <w:rPr>
                <w:rFonts w:ascii="標楷體" w:eastAsia="標楷體" w:hAnsi="標楷體"/>
              </w:rPr>
            </w:pPr>
            <w:r w:rsidRPr="00613F59">
              <w:rPr>
                <w:rFonts w:ascii="標楷體" w:eastAsia="標楷體" w:hAnsi="標楷體" w:hint="eastAsia"/>
              </w:rPr>
              <w:t>能從自己做起，在生活中落實性侵害防治。</w:t>
            </w:r>
          </w:p>
          <w:p w14:paraId="5ED822B4" w14:textId="77777777" w:rsidR="009668AF" w:rsidRPr="00613F59" w:rsidRDefault="009668AF" w:rsidP="000E0FA8">
            <w:pPr>
              <w:widowControl w:val="0"/>
              <w:numPr>
                <w:ilvl w:val="0"/>
                <w:numId w:val="5"/>
              </w:numPr>
              <w:spacing w:line="300" w:lineRule="exact"/>
              <w:ind w:left="358" w:hangingChars="149" w:hanging="358"/>
              <w:jc w:val="both"/>
              <w:rPr>
                <w:rFonts w:ascii="標楷體" w:eastAsia="標楷體" w:hAnsi="標楷體"/>
              </w:rPr>
            </w:pPr>
            <w:r w:rsidRPr="00613F59">
              <w:rPr>
                <w:rFonts w:ascii="標楷體" w:eastAsia="標楷體" w:hAnsi="標楷體" w:hint="eastAsia"/>
              </w:rPr>
              <w:t>能勇敢對性侵害的行為說不。</w:t>
            </w:r>
          </w:p>
          <w:p w14:paraId="24B848A8" w14:textId="77777777" w:rsidR="009668AF" w:rsidRPr="00613F59" w:rsidRDefault="009668AF" w:rsidP="000E0FA8">
            <w:pPr>
              <w:pStyle w:val="Web"/>
              <w:numPr>
                <w:ilvl w:val="0"/>
                <w:numId w:val="5"/>
              </w:numPr>
              <w:spacing w:line="300" w:lineRule="exact"/>
              <w:ind w:left="358" w:hangingChars="149" w:hanging="358"/>
              <w:rPr>
                <w:rFonts w:ascii="標楷體" w:eastAsia="標楷體" w:hAnsi="標楷體"/>
              </w:rPr>
            </w:pPr>
            <w:r w:rsidRPr="00613F59">
              <w:rPr>
                <w:rFonts w:ascii="標楷體" w:eastAsia="標楷體" w:hAnsi="標楷體" w:hint="eastAsia"/>
              </w:rPr>
              <w:t>能藉由討論過程，理解性侵害防治的內涵及實踐方式。</w:t>
            </w:r>
          </w:p>
        </w:tc>
      </w:tr>
    </w:tbl>
    <w:p w14:paraId="3285032F" w14:textId="2044A1A0" w:rsidR="009668AF" w:rsidRDefault="009668AF" w:rsidP="009668AF">
      <w:pPr>
        <w:spacing w:line="60" w:lineRule="auto"/>
        <w:jc w:val="center"/>
        <w:rPr>
          <w:rFonts w:ascii="標楷體" w:eastAsia="標楷體" w:hAnsi="標楷體"/>
          <w:sz w:val="36"/>
          <w:szCs w:val="36"/>
        </w:rPr>
      </w:pPr>
    </w:p>
    <w:p w14:paraId="03F93698" w14:textId="0AB012EE" w:rsidR="003D13A9" w:rsidRDefault="003D13A9" w:rsidP="009668AF">
      <w:pPr>
        <w:spacing w:line="60" w:lineRule="auto"/>
        <w:jc w:val="center"/>
        <w:rPr>
          <w:rFonts w:ascii="標楷體" w:eastAsia="標楷體" w:hAnsi="標楷體"/>
          <w:sz w:val="36"/>
          <w:szCs w:val="36"/>
        </w:rPr>
      </w:pPr>
    </w:p>
    <w:p w14:paraId="1FD2E04C" w14:textId="77F3810C" w:rsidR="003D13A9" w:rsidRDefault="003D13A9" w:rsidP="009668AF">
      <w:pPr>
        <w:spacing w:line="60" w:lineRule="auto"/>
        <w:jc w:val="center"/>
        <w:rPr>
          <w:rFonts w:ascii="標楷體" w:eastAsia="標楷體" w:hAnsi="標楷體"/>
          <w:sz w:val="36"/>
          <w:szCs w:val="36"/>
        </w:rPr>
      </w:pPr>
    </w:p>
    <w:p w14:paraId="53AAA776" w14:textId="54E74EAE" w:rsidR="003D13A9" w:rsidRDefault="003D13A9" w:rsidP="009668AF">
      <w:pPr>
        <w:spacing w:line="60" w:lineRule="auto"/>
        <w:jc w:val="center"/>
        <w:rPr>
          <w:rFonts w:ascii="標楷體" w:eastAsia="標楷體" w:hAnsi="標楷體"/>
          <w:sz w:val="36"/>
          <w:szCs w:val="36"/>
        </w:rPr>
      </w:pPr>
    </w:p>
    <w:p w14:paraId="48C249DE" w14:textId="6098AFA0" w:rsidR="003D13A9" w:rsidRDefault="003D13A9" w:rsidP="009668AF">
      <w:pPr>
        <w:spacing w:line="60" w:lineRule="auto"/>
        <w:jc w:val="center"/>
        <w:rPr>
          <w:rFonts w:ascii="標楷體" w:eastAsia="標楷體" w:hAnsi="標楷體"/>
          <w:sz w:val="36"/>
          <w:szCs w:val="36"/>
        </w:rPr>
      </w:pPr>
    </w:p>
    <w:p w14:paraId="5C966F21" w14:textId="1232354F" w:rsidR="003D13A9" w:rsidRDefault="003D13A9" w:rsidP="009668AF">
      <w:pPr>
        <w:spacing w:line="60" w:lineRule="auto"/>
        <w:jc w:val="center"/>
        <w:rPr>
          <w:rFonts w:ascii="標楷體" w:eastAsia="標楷體" w:hAnsi="標楷體"/>
          <w:sz w:val="36"/>
          <w:szCs w:val="36"/>
        </w:rPr>
      </w:pPr>
    </w:p>
    <w:p w14:paraId="2B33D5E4" w14:textId="7EA15C86" w:rsidR="003D13A9" w:rsidRDefault="003D13A9" w:rsidP="009668AF">
      <w:pPr>
        <w:spacing w:line="60" w:lineRule="auto"/>
        <w:jc w:val="center"/>
        <w:rPr>
          <w:rFonts w:ascii="標楷體" w:eastAsia="標楷體" w:hAnsi="標楷體"/>
          <w:sz w:val="36"/>
          <w:szCs w:val="36"/>
        </w:rPr>
      </w:pPr>
    </w:p>
    <w:p w14:paraId="0F677293" w14:textId="0EA3287A" w:rsidR="003D13A9" w:rsidRDefault="003D13A9" w:rsidP="009668AF">
      <w:pPr>
        <w:spacing w:line="60" w:lineRule="auto"/>
        <w:jc w:val="center"/>
        <w:rPr>
          <w:rFonts w:ascii="標楷體" w:eastAsia="標楷體" w:hAnsi="標楷體"/>
          <w:sz w:val="36"/>
          <w:szCs w:val="36"/>
        </w:rPr>
      </w:pPr>
    </w:p>
    <w:p w14:paraId="24549734" w14:textId="5C397949" w:rsidR="003D13A9" w:rsidRDefault="003D13A9" w:rsidP="009668AF">
      <w:pPr>
        <w:spacing w:line="60" w:lineRule="auto"/>
        <w:jc w:val="center"/>
        <w:rPr>
          <w:rFonts w:ascii="標楷體" w:eastAsia="標楷體" w:hAnsi="標楷體"/>
          <w:sz w:val="36"/>
          <w:szCs w:val="36"/>
        </w:rPr>
      </w:pPr>
    </w:p>
    <w:p w14:paraId="23EEC5BB" w14:textId="1A24531B" w:rsidR="003D13A9" w:rsidRDefault="003D13A9" w:rsidP="009668AF">
      <w:pPr>
        <w:spacing w:line="60" w:lineRule="auto"/>
        <w:jc w:val="center"/>
        <w:rPr>
          <w:rFonts w:ascii="標楷體" w:eastAsia="標楷體" w:hAnsi="標楷體"/>
          <w:sz w:val="36"/>
          <w:szCs w:val="36"/>
        </w:rPr>
      </w:pPr>
    </w:p>
    <w:p w14:paraId="7E94E0D0" w14:textId="77777777" w:rsidR="003D13A9" w:rsidRPr="00613F59" w:rsidRDefault="003D13A9" w:rsidP="009668AF">
      <w:pPr>
        <w:spacing w:line="60" w:lineRule="auto"/>
        <w:jc w:val="center"/>
        <w:rPr>
          <w:rFonts w:ascii="標楷體" w:eastAsia="標楷體" w:hAnsi="標楷體"/>
          <w:sz w:val="36"/>
          <w:szCs w:val="36"/>
        </w:rPr>
      </w:pPr>
    </w:p>
    <w:p w14:paraId="33D7DFF7" w14:textId="77777777" w:rsidR="009668AF" w:rsidRPr="00613F59" w:rsidRDefault="009668AF" w:rsidP="009668AF">
      <w:pPr>
        <w:spacing w:line="60" w:lineRule="auto"/>
        <w:jc w:val="center"/>
        <w:rPr>
          <w:rFonts w:ascii="標楷體" w:eastAsia="標楷體" w:hAnsi="標楷體"/>
          <w:sz w:val="36"/>
          <w:szCs w:val="36"/>
        </w:rPr>
      </w:pPr>
    </w:p>
    <w:tbl>
      <w:tblPr>
        <w:tblW w:w="4993"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338"/>
        <w:gridCol w:w="929"/>
        <w:gridCol w:w="1715"/>
        <w:gridCol w:w="1841"/>
        <w:gridCol w:w="1922"/>
        <w:gridCol w:w="3223"/>
        <w:gridCol w:w="1733"/>
        <w:gridCol w:w="2907"/>
      </w:tblGrid>
      <w:tr w:rsidR="00613F59" w:rsidRPr="00613F59" w14:paraId="58D2B95B" w14:textId="77777777" w:rsidTr="00A84017">
        <w:trPr>
          <w:trHeight w:val="649"/>
          <w:tblHeader/>
        </w:trPr>
        <w:tc>
          <w:tcPr>
            <w:tcW w:w="434" w:type="pct"/>
            <w:gridSpan w:val="2"/>
            <w:shd w:val="clear" w:color="auto" w:fill="F3F3F3"/>
            <w:vAlign w:val="center"/>
          </w:tcPr>
          <w:p w14:paraId="7BB7E1EA"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cs="新細明體" w:hint="eastAsia"/>
                <w:b/>
                <w:sz w:val="28"/>
                <w:szCs w:val="28"/>
              </w:rPr>
              <w:lastRenderedPageBreak/>
              <w:t>教學進度</w:t>
            </w:r>
          </w:p>
        </w:tc>
        <w:tc>
          <w:tcPr>
            <w:tcW w:w="587" w:type="pct"/>
            <w:vMerge w:val="restart"/>
            <w:shd w:val="clear" w:color="auto" w:fill="F3F3F3"/>
            <w:vAlign w:val="center"/>
          </w:tcPr>
          <w:p w14:paraId="5862D062"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學習表現</w:t>
            </w:r>
          </w:p>
          <w:p w14:paraId="61E11B89" w14:textId="77777777" w:rsidR="009668AF" w:rsidRPr="00613F59" w:rsidRDefault="009668AF" w:rsidP="000E0FA8">
            <w:pPr>
              <w:rPr>
                <w:rFonts w:ascii="標楷體" w:eastAsia="標楷體" w:hAnsi="標楷體"/>
              </w:rPr>
            </w:pPr>
            <w:r w:rsidRPr="00613F59">
              <w:rPr>
                <w:rFonts w:ascii="標楷體" w:eastAsia="標楷體" w:hAnsi="標楷體" w:hint="eastAsia"/>
              </w:rPr>
              <w:t>須選用正確學習階段之2以上領域，請完整寫出「領域名稱+數字編碼+內容」</w:t>
            </w:r>
          </w:p>
        </w:tc>
        <w:tc>
          <w:tcPr>
            <w:tcW w:w="630" w:type="pct"/>
            <w:vMerge w:val="restart"/>
            <w:tcBorders>
              <w:right w:val="single" w:sz="4" w:space="0" w:color="auto"/>
            </w:tcBorders>
            <w:shd w:val="clear" w:color="auto" w:fill="F3F3F3"/>
            <w:vAlign w:val="center"/>
          </w:tcPr>
          <w:p w14:paraId="13EA521B"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學習內容</w:t>
            </w:r>
          </w:p>
          <w:p w14:paraId="1F5C888A" w14:textId="77777777" w:rsidR="009668AF" w:rsidRPr="00613F59" w:rsidRDefault="009668AF" w:rsidP="000E0FA8">
            <w:pPr>
              <w:jc w:val="center"/>
              <w:rPr>
                <w:rFonts w:ascii="標楷體" w:eastAsia="標楷體" w:hAnsi="標楷體"/>
              </w:rPr>
            </w:pPr>
            <w:r w:rsidRPr="00613F59">
              <w:rPr>
                <w:rFonts w:ascii="標楷體" w:eastAsia="標楷體" w:hAnsi="標楷體" w:hint="eastAsia"/>
              </w:rPr>
              <w:t>可由學校自訂</w:t>
            </w:r>
          </w:p>
          <w:p w14:paraId="3BEEC87C" w14:textId="77777777" w:rsidR="009668AF" w:rsidRPr="00613F59" w:rsidRDefault="009668AF" w:rsidP="000E0FA8">
            <w:pPr>
              <w:jc w:val="center"/>
              <w:rPr>
                <w:rFonts w:ascii="標楷體" w:eastAsia="標楷體" w:hAnsi="標楷體"/>
              </w:rPr>
            </w:pPr>
            <w:r w:rsidRPr="00613F59">
              <w:rPr>
                <w:rFonts w:ascii="標楷體" w:eastAsia="標楷體" w:hAnsi="標楷體" w:hint="eastAsia"/>
              </w:rPr>
              <w:t>若參考領綱，至少包含2領域以上</w:t>
            </w:r>
          </w:p>
        </w:tc>
        <w:tc>
          <w:tcPr>
            <w:tcW w:w="658" w:type="pct"/>
            <w:vMerge w:val="restart"/>
            <w:tcBorders>
              <w:left w:val="single" w:sz="4" w:space="0" w:color="auto"/>
              <w:right w:val="single" w:sz="4" w:space="0" w:color="auto"/>
            </w:tcBorders>
            <w:shd w:val="clear" w:color="auto" w:fill="F3F3F3"/>
            <w:vAlign w:val="center"/>
          </w:tcPr>
          <w:p w14:paraId="528E1948"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學習目標</w:t>
            </w:r>
          </w:p>
        </w:tc>
        <w:tc>
          <w:tcPr>
            <w:tcW w:w="1103" w:type="pct"/>
            <w:vMerge w:val="restart"/>
            <w:tcBorders>
              <w:left w:val="single" w:sz="4" w:space="0" w:color="auto"/>
            </w:tcBorders>
            <w:shd w:val="clear" w:color="auto" w:fill="F3F3F3"/>
            <w:vAlign w:val="center"/>
          </w:tcPr>
          <w:p w14:paraId="306CD000"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學習活動</w:t>
            </w:r>
          </w:p>
        </w:tc>
        <w:tc>
          <w:tcPr>
            <w:tcW w:w="593" w:type="pct"/>
            <w:vMerge w:val="restart"/>
            <w:shd w:val="clear" w:color="auto" w:fill="F3F3F3"/>
            <w:vAlign w:val="center"/>
          </w:tcPr>
          <w:p w14:paraId="5974589B"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評量方式</w:t>
            </w:r>
          </w:p>
        </w:tc>
        <w:tc>
          <w:tcPr>
            <w:tcW w:w="995" w:type="pct"/>
            <w:vMerge w:val="restart"/>
            <w:shd w:val="clear" w:color="auto" w:fill="F3F3F3"/>
            <w:vAlign w:val="center"/>
          </w:tcPr>
          <w:p w14:paraId="5F780C85"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教材</w:t>
            </w:r>
          </w:p>
          <w:p w14:paraId="1B853ED5"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學習資源</w:t>
            </w:r>
          </w:p>
          <w:p w14:paraId="61C83629"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rPr>
              <w:t>自選/編教材須經課發會審查通過</w:t>
            </w:r>
          </w:p>
        </w:tc>
      </w:tr>
      <w:tr w:rsidR="00613F59" w:rsidRPr="00613F59" w14:paraId="280AD84B" w14:textId="77777777" w:rsidTr="00DE0307">
        <w:trPr>
          <w:trHeight w:val="1035"/>
          <w:tblHeader/>
        </w:trPr>
        <w:tc>
          <w:tcPr>
            <w:tcW w:w="116" w:type="pct"/>
            <w:tcBorders>
              <w:right w:val="single" w:sz="4" w:space="0" w:color="auto"/>
            </w:tcBorders>
            <w:shd w:val="clear" w:color="auto" w:fill="F3F3F3"/>
            <w:vAlign w:val="center"/>
          </w:tcPr>
          <w:p w14:paraId="271DB891" w14:textId="77777777" w:rsidR="009668AF" w:rsidRPr="00613F59" w:rsidRDefault="009668AF" w:rsidP="000E0FA8">
            <w:pPr>
              <w:snapToGrid w:val="0"/>
              <w:jc w:val="center"/>
              <w:rPr>
                <w:rFonts w:ascii="標楷體" w:eastAsia="標楷體" w:hAnsi="標楷體"/>
                <w:b/>
                <w:sz w:val="28"/>
                <w:szCs w:val="28"/>
              </w:rPr>
            </w:pPr>
            <w:r w:rsidRPr="00613F59">
              <w:rPr>
                <w:rFonts w:ascii="標楷體" w:eastAsia="標楷體" w:hAnsi="標楷體" w:hint="eastAsia"/>
                <w:b/>
                <w:sz w:val="28"/>
                <w:szCs w:val="28"/>
              </w:rPr>
              <w:t>週次</w:t>
            </w:r>
          </w:p>
        </w:tc>
        <w:tc>
          <w:tcPr>
            <w:tcW w:w="318" w:type="pct"/>
            <w:tcBorders>
              <w:left w:val="single" w:sz="4" w:space="0" w:color="auto"/>
            </w:tcBorders>
            <w:shd w:val="clear" w:color="auto" w:fill="F3F3F3"/>
            <w:vAlign w:val="center"/>
          </w:tcPr>
          <w:p w14:paraId="3A3E6AB8"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單元名稱</w:t>
            </w:r>
          </w:p>
          <w:p w14:paraId="0790D8BC" w14:textId="77777777" w:rsidR="009668AF" w:rsidRPr="00613F59" w:rsidRDefault="009668AF" w:rsidP="000E0FA8">
            <w:pPr>
              <w:jc w:val="center"/>
              <w:rPr>
                <w:rFonts w:ascii="標楷體" w:eastAsia="標楷體" w:hAnsi="標楷體"/>
                <w:b/>
                <w:sz w:val="28"/>
                <w:szCs w:val="28"/>
              </w:rPr>
            </w:pPr>
            <w:r w:rsidRPr="00613F59">
              <w:rPr>
                <w:rFonts w:ascii="標楷體" w:eastAsia="標楷體" w:hAnsi="標楷體" w:hint="eastAsia"/>
                <w:b/>
                <w:sz w:val="28"/>
                <w:szCs w:val="28"/>
              </w:rPr>
              <w:t>/節數</w:t>
            </w:r>
          </w:p>
        </w:tc>
        <w:tc>
          <w:tcPr>
            <w:tcW w:w="587" w:type="pct"/>
            <w:vMerge/>
            <w:shd w:val="clear" w:color="auto" w:fill="F3F3F3"/>
            <w:vAlign w:val="center"/>
          </w:tcPr>
          <w:p w14:paraId="5AD74723" w14:textId="77777777" w:rsidR="009668AF" w:rsidRPr="00613F59" w:rsidRDefault="009668AF" w:rsidP="000E0FA8">
            <w:pPr>
              <w:jc w:val="center"/>
              <w:rPr>
                <w:rFonts w:ascii="標楷體" w:eastAsia="標楷體" w:hAnsi="標楷體" w:cs="新細明體"/>
                <w:sz w:val="28"/>
                <w:szCs w:val="28"/>
              </w:rPr>
            </w:pPr>
          </w:p>
        </w:tc>
        <w:tc>
          <w:tcPr>
            <w:tcW w:w="630" w:type="pct"/>
            <w:vMerge/>
            <w:tcBorders>
              <w:right w:val="single" w:sz="4" w:space="0" w:color="auto"/>
            </w:tcBorders>
            <w:shd w:val="clear" w:color="auto" w:fill="F3F3F3"/>
            <w:vAlign w:val="center"/>
          </w:tcPr>
          <w:p w14:paraId="0FD0F551" w14:textId="77777777" w:rsidR="009668AF" w:rsidRPr="00613F59" w:rsidRDefault="009668AF" w:rsidP="000E0FA8">
            <w:pPr>
              <w:jc w:val="center"/>
              <w:rPr>
                <w:rFonts w:ascii="標楷體" w:eastAsia="標楷體" w:hAnsi="標楷體" w:cs="新細明體"/>
                <w:sz w:val="28"/>
                <w:szCs w:val="28"/>
              </w:rPr>
            </w:pPr>
          </w:p>
        </w:tc>
        <w:tc>
          <w:tcPr>
            <w:tcW w:w="658" w:type="pct"/>
            <w:vMerge/>
            <w:tcBorders>
              <w:left w:val="single" w:sz="4" w:space="0" w:color="auto"/>
              <w:right w:val="single" w:sz="4" w:space="0" w:color="auto"/>
            </w:tcBorders>
            <w:shd w:val="clear" w:color="auto" w:fill="F3F3F3"/>
            <w:vAlign w:val="center"/>
          </w:tcPr>
          <w:p w14:paraId="5E5FD19B" w14:textId="77777777" w:rsidR="009668AF" w:rsidRPr="00613F59" w:rsidRDefault="009668AF" w:rsidP="000E0FA8">
            <w:pPr>
              <w:jc w:val="center"/>
              <w:rPr>
                <w:rFonts w:ascii="標楷體" w:eastAsia="標楷體" w:hAnsi="標楷體" w:cs="新細明體"/>
                <w:sz w:val="28"/>
                <w:szCs w:val="28"/>
              </w:rPr>
            </w:pPr>
          </w:p>
        </w:tc>
        <w:tc>
          <w:tcPr>
            <w:tcW w:w="1103" w:type="pct"/>
            <w:vMerge/>
            <w:tcBorders>
              <w:left w:val="single" w:sz="4" w:space="0" w:color="auto"/>
            </w:tcBorders>
            <w:shd w:val="clear" w:color="auto" w:fill="F3F3F3"/>
            <w:vAlign w:val="center"/>
          </w:tcPr>
          <w:p w14:paraId="1CF91575" w14:textId="77777777" w:rsidR="009668AF" w:rsidRPr="00613F59" w:rsidRDefault="009668AF" w:rsidP="000E0FA8">
            <w:pPr>
              <w:jc w:val="center"/>
              <w:rPr>
                <w:rFonts w:ascii="標楷體" w:eastAsia="標楷體" w:hAnsi="標楷體" w:cs="新細明體"/>
                <w:sz w:val="28"/>
                <w:szCs w:val="28"/>
              </w:rPr>
            </w:pPr>
          </w:p>
        </w:tc>
        <w:tc>
          <w:tcPr>
            <w:tcW w:w="593" w:type="pct"/>
            <w:vMerge/>
            <w:shd w:val="clear" w:color="auto" w:fill="F3F3F3"/>
            <w:vAlign w:val="center"/>
          </w:tcPr>
          <w:p w14:paraId="1AB8DD6F" w14:textId="77777777" w:rsidR="009668AF" w:rsidRPr="00613F59" w:rsidRDefault="009668AF" w:rsidP="000E0FA8">
            <w:pPr>
              <w:jc w:val="center"/>
              <w:rPr>
                <w:rFonts w:ascii="標楷體" w:eastAsia="標楷體" w:hAnsi="標楷體"/>
                <w:sz w:val="28"/>
                <w:szCs w:val="28"/>
              </w:rPr>
            </w:pPr>
          </w:p>
        </w:tc>
        <w:tc>
          <w:tcPr>
            <w:tcW w:w="995" w:type="pct"/>
            <w:vMerge/>
            <w:shd w:val="clear" w:color="auto" w:fill="F3F3F3"/>
            <w:vAlign w:val="center"/>
          </w:tcPr>
          <w:p w14:paraId="41139A14" w14:textId="77777777" w:rsidR="009668AF" w:rsidRPr="00613F59" w:rsidRDefault="009668AF" w:rsidP="000E0FA8">
            <w:pPr>
              <w:jc w:val="center"/>
              <w:rPr>
                <w:rFonts w:ascii="標楷體" w:eastAsia="標楷體" w:hAnsi="標楷體"/>
                <w:sz w:val="28"/>
                <w:szCs w:val="28"/>
              </w:rPr>
            </w:pPr>
          </w:p>
        </w:tc>
      </w:tr>
      <w:tr w:rsidR="00022C40" w:rsidRPr="00613F59" w14:paraId="7CC3C191" w14:textId="77777777" w:rsidTr="00DE0307">
        <w:trPr>
          <w:trHeight w:val="1304"/>
        </w:trPr>
        <w:tc>
          <w:tcPr>
            <w:tcW w:w="116" w:type="pct"/>
            <w:vAlign w:val="center"/>
          </w:tcPr>
          <w:p w14:paraId="431885B8" w14:textId="620285BF" w:rsidR="00022C40" w:rsidRPr="003D13A9" w:rsidRDefault="00022C40" w:rsidP="00022C40">
            <w:pPr>
              <w:jc w:val="center"/>
              <w:rPr>
                <w:rFonts w:ascii="標楷體" w:eastAsia="標楷體" w:hAnsi="標楷體"/>
                <w:sz w:val="28"/>
                <w:szCs w:val="28"/>
              </w:rPr>
            </w:pPr>
            <w:r w:rsidRPr="003D13A9">
              <w:rPr>
                <w:rFonts w:ascii="標楷體" w:eastAsia="標楷體" w:hAnsi="標楷體" w:hint="eastAsia"/>
                <w:sz w:val="28"/>
                <w:szCs w:val="28"/>
              </w:rPr>
              <w:t>十</w:t>
            </w:r>
            <w:r>
              <w:rPr>
                <w:rFonts w:ascii="標楷體" w:eastAsia="標楷體" w:hAnsi="標楷體" w:hint="eastAsia"/>
                <w:sz w:val="28"/>
                <w:szCs w:val="28"/>
              </w:rPr>
              <w:t>一</w:t>
            </w:r>
          </w:p>
        </w:tc>
        <w:tc>
          <w:tcPr>
            <w:tcW w:w="318" w:type="pct"/>
            <w:vAlign w:val="center"/>
          </w:tcPr>
          <w:p w14:paraId="1ECEC0D5" w14:textId="45CF7669" w:rsidR="00022C40" w:rsidRPr="003D13A9" w:rsidRDefault="00022C40" w:rsidP="00022C40">
            <w:pPr>
              <w:jc w:val="center"/>
              <w:rPr>
                <w:rFonts w:ascii="標楷體" w:eastAsia="標楷體" w:hAnsi="標楷體" w:cs="新細明體"/>
                <w:sz w:val="28"/>
                <w:szCs w:val="28"/>
              </w:rPr>
            </w:pPr>
            <w:r w:rsidRPr="003D13A9">
              <w:rPr>
                <w:rFonts w:ascii="標楷體" w:eastAsia="標楷體" w:hAnsi="標楷體" w:hint="eastAsia"/>
                <w:sz w:val="28"/>
                <w:szCs w:val="28"/>
              </w:rPr>
              <w:t>我不喜歡</w:t>
            </w:r>
          </w:p>
        </w:tc>
        <w:tc>
          <w:tcPr>
            <w:tcW w:w="587" w:type="pct"/>
            <w:vAlign w:val="center"/>
          </w:tcPr>
          <w:p w14:paraId="6CC1DAE4" w14:textId="77777777" w:rsidR="00022C40" w:rsidRPr="00613F59" w:rsidRDefault="00022C40" w:rsidP="00022C40">
            <w:pPr>
              <w:spacing w:line="400" w:lineRule="exact"/>
              <w:jc w:val="both"/>
              <w:rPr>
                <w:rFonts w:ascii="標楷體" w:eastAsia="標楷體" w:hAnsi="標楷體"/>
                <w:b/>
              </w:rPr>
            </w:pPr>
            <w:r w:rsidRPr="00613F59">
              <w:rPr>
                <w:rFonts w:ascii="標楷體" w:eastAsia="標楷體" w:hAnsi="標楷體" w:hint="eastAsia"/>
                <w:b/>
              </w:rPr>
              <w:t>性 E4 認識身體界限與尊重他人的身體自主權。</w:t>
            </w:r>
          </w:p>
          <w:p w14:paraId="63F7474D"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
              </w:rPr>
              <w:t>【國語】</w:t>
            </w:r>
          </w:p>
          <w:p w14:paraId="20773329"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2-III-2 從聽聞內容進行判斷和提問，並做合理的應對。</w:t>
            </w:r>
          </w:p>
          <w:p w14:paraId="17F26BBC"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2-III-5 把握說話內容的主題、重要細節與結構邏輯。</w:t>
            </w:r>
          </w:p>
          <w:p w14:paraId="4A1BDBD8"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
              </w:rPr>
              <w:t>【社會】</w:t>
            </w:r>
          </w:p>
          <w:p w14:paraId="29CDD16D"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1c-III-2 檢視社會現象或事件之間的關</w:t>
            </w:r>
            <w:r w:rsidRPr="00613F59">
              <w:rPr>
                <w:rFonts w:ascii="標楷體" w:eastAsia="標楷體" w:hAnsi="標楷體" w:hint="eastAsia"/>
                <w:bCs/>
              </w:rPr>
              <w:lastRenderedPageBreak/>
              <w:t>係，並想像在不同的條件下，推測其可能的發展。</w:t>
            </w:r>
          </w:p>
          <w:p w14:paraId="57E801E9"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2b-III-1 體認人們對社會事物與環境有不同的認知、感受、意見與表現方式，並加以尊重。</w:t>
            </w:r>
          </w:p>
          <w:p w14:paraId="7A9E3423"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
              </w:rPr>
              <w:t>【綜合】</w:t>
            </w:r>
          </w:p>
          <w:p w14:paraId="22432385"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2a-III-1 覺察多元性別的互動方式與情感表達，並運用同理心增進人際關係。</w:t>
            </w:r>
          </w:p>
          <w:p w14:paraId="287C6AD2" w14:textId="04B66216" w:rsidR="00022C40" w:rsidRPr="003D13A9" w:rsidRDefault="00022C40" w:rsidP="00022C40">
            <w:pPr>
              <w:spacing w:line="300" w:lineRule="exact"/>
              <w:rPr>
                <w:rFonts w:ascii="標楷體" w:eastAsia="標楷體" w:hAnsi="標楷體" w:cs="新細明體"/>
                <w:sz w:val="28"/>
                <w:szCs w:val="28"/>
              </w:rPr>
            </w:pPr>
            <w:r w:rsidRPr="00613F59">
              <w:rPr>
                <w:rFonts w:ascii="標楷體" w:eastAsia="標楷體" w:hAnsi="標楷體" w:hint="eastAsia"/>
                <w:bCs/>
              </w:rPr>
              <w:lastRenderedPageBreak/>
              <w:t>3a-III-1 辨識周遭環境的潛藏危機，運用各項資源或策略化解危機。</w:t>
            </w:r>
          </w:p>
        </w:tc>
        <w:tc>
          <w:tcPr>
            <w:tcW w:w="630" w:type="pct"/>
            <w:tcBorders>
              <w:right w:val="single" w:sz="4" w:space="0" w:color="auto"/>
            </w:tcBorders>
            <w:vAlign w:val="center"/>
          </w:tcPr>
          <w:p w14:paraId="4663DD86" w14:textId="77777777" w:rsidR="00022C40" w:rsidRPr="00613F59" w:rsidRDefault="00022C40" w:rsidP="00022C40">
            <w:pPr>
              <w:spacing w:line="400" w:lineRule="exact"/>
              <w:jc w:val="both"/>
              <w:rPr>
                <w:rFonts w:ascii="標楷體" w:eastAsia="標楷體" w:hAnsi="標楷體"/>
                <w:b/>
              </w:rPr>
            </w:pPr>
            <w:r w:rsidRPr="00613F59">
              <w:rPr>
                <w:rFonts w:ascii="標楷體" w:eastAsia="標楷體" w:hAnsi="標楷體" w:hint="eastAsia"/>
                <w:b/>
              </w:rPr>
              <w:lastRenderedPageBreak/>
              <w:t>【國語】</w:t>
            </w:r>
          </w:p>
          <w:p w14:paraId="00363307"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Bc-III-2 描述、列舉、因果、問題解決、比較等寫作手法。</w:t>
            </w:r>
          </w:p>
          <w:p w14:paraId="3A5042C0" w14:textId="77777777" w:rsidR="00022C40" w:rsidRPr="00613F59" w:rsidRDefault="00022C40" w:rsidP="00022C40">
            <w:pPr>
              <w:spacing w:line="400" w:lineRule="exact"/>
              <w:jc w:val="both"/>
              <w:rPr>
                <w:rFonts w:ascii="標楷體" w:eastAsia="標楷體" w:hAnsi="標楷體"/>
                <w:b/>
              </w:rPr>
            </w:pPr>
            <w:r w:rsidRPr="00613F59">
              <w:rPr>
                <w:rFonts w:ascii="標楷體" w:eastAsia="標楷體" w:hAnsi="標楷體" w:hint="eastAsia"/>
                <w:b/>
              </w:rPr>
              <w:t>【社會】</w:t>
            </w:r>
          </w:p>
          <w:p w14:paraId="341D83DD"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Aa-Ⅲ-3 個人的價值觀會影響其行為，也可能會影響人際關係。</w:t>
            </w:r>
          </w:p>
          <w:p w14:paraId="6B587B6A"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Aa-Ⅲ-4 在民主社會個人須遵守社會規範，理性溝通、理解包容與相互尊重。</w:t>
            </w:r>
          </w:p>
          <w:p w14:paraId="3C83924F"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Ac-Ⅲ-2 法律是由立法機關所制</w:t>
            </w:r>
            <w:r w:rsidRPr="00613F59">
              <w:rPr>
                <w:rFonts w:ascii="標楷體" w:eastAsia="標楷體" w:hAnsi="標楷體" w:hint="eastAsia"/>
                <w:bCs/>
              </w:rPr>
              <w:lastRenderedPageBreak/>
              <w:t>定，其功能在保障人民權利、維護社會秩序和促進社會進步。</w:t>
            </w:r>
          </w:p>
          <w:p w14:paraId="250DBB28" w14:textId="078AE88B" w:rsidR="00022C40" w:rsidRPr="00022C40" w:rsidRDefault="00022C40" w:rsidP="00022C40">
            <w:pPr>
              <w:spacing w:line="300" w:lineRule="exact"/>
              <w:rPr>
                <w:rFonts w:ascii="標楷體" w:eastAsia="標楷體" w:hAnsi="標楷體" w:cs="新細明體"/>
                <w:sz w:val="28"/>
                <w:szCs w:val="28"/>
              </w:rPr>
            </w:pPr>
          </w:p>
        </w:tc>
        <w:tc>
          <w:tcPr>
            <w:tcW w:w="658" w:type="pct"/>
            <w:tcBorders>
              <w:left w:val="single" w:sz="4" w:space="0" w:color="auto"/>
              <w:right w:val="single" w:sz="4" w:space="0" w:color="auto"/>
            </w:tcBorders>
            <w:vAlign w:val="center"/>
          </w:tcPr>
          <w:p w14:paraId="2748838B"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lastRenderedPageBreak/>
              <w:t>1、認識並分辨身體的界限，保護自己的身體。</w:t>
            </w:r>
          </w:p>
          <w:p w14:paraId="23EB4483"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t>2、尊重他人及自己的隱私權。</w:t>
            </w:r>
          </w:p>
          <w:p w14:paraId="13B02757"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t>3、能正確勇敢的說「不」。</w:t>
            </w:r>
          </w:p>
          <w:p w14:paraId="67E1EE99"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t>4、了解性侵害。</w:t>
            </w:r>
          </w:p>
          <w:p w14:paraId="618B540C"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t>5、了解性侵害預防的方法。</w:t>
            </w:r>
          </w:p>
          <w:p w14:paraId="392442DA"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t>6、了解性侵害對個人及家庭的影響。</w:t>
            </w:r>
          </w:p>
          <w:p w14:paraId="257955E4" w14:textId="3F256DA7" w:rsidR="00022C40" w:rsidRPr="003D13A9" w:rsidRDefault="00022C40" w:rsidP="00022C40">
            <w:pPr>
              <w:pStyle w:val="Web"/>
              <w:tabs>
                <w:tab w:val="left" w:pos="458"/>
              </w:tabs>
              <w:spacing w:line="300" w:lineRule="exact"/>
              <w:rPr>
                <w:rFonts w:ascii="標楷體" w:eastAsia="標楷體" w:hAnsi="標楷體"/>
                <w:sz w:val="28"/>
                <w:szCs w:val="28"/>
              </w:rPr>
            </w:pPr>
            <w:r w:rsidRPr="003D13A9">
              <w:rPr>
                <w:rFonts w:ascii="標楷體" w:eastAsia="標楷體" w:hAnsi="標楷體" w:hint="eastAsia"/>
                <w:sz w:val="28"/>
                <w:szCs w:val="28"/>
              </w:rPr>
              <w:t>7、養成遇事鎮定及隨機應便的能力。</w:t>
            </w:r>
          </w:p>
        </w:tc>
        <w:tc>
          <w:tcPr>
            <w:tcW w:w="1103" w:type="pct"/>
            <w:tcBorders>
              <w:left w:val="single" w:sz="4" w:space="0" w:color="auto"/>
            </w:tcBorders>
          </w:tcPr>
          <w:p w14:paraId="143799F7" w14:textId="77777777" w:rsidR="00022C40" w:rsidRPr="003D13A9" w:rsidRDefault="00022C40" w:rsidP="00022C40">
            <w:pPr>
              <w:spacing w:line="320" w:lineRule="exact"/>
              <w:ind w:left="840" w:hangingChars="300" w:hanging="840"/>
              <w:jc w:val="both"/>
              <w:rPr>
                <w:rFonts w:ascii="標楷體" w:eastAsia="標楷體" w:hAnsi="標楷體"/>
                <w:sz w:val="28"/>
                <w:szCs w:val="28"/>
              </w:rPr>
            </w:pPr>
            <w:r w:rsidRPr="003D13A9">
              <w:rPr>
                <w:rFonts w:ascii="標楷體" w:eastAsia="標楷體" w:hAnsi="標楷體" w:hint="eastAsia"/>
                <w:sz w:val="28"/>
                <w:szCs w:val="28"/>
              </w:rPr>
              <w:t>一、做自己身體的好主人</w:t>
            </w:r>
          </w:p>
          <w:p w14:paraId="341A58F2" w14:textId="77777777" w:rsidR="00022C40" w:rsidRPr="003D13A9" w:rsidRDefault="00022C40" w:rsidP="00022C40">
            <w:pPr>
              <w:spacing w:before="100" w:after="100" w:line="320" w:lineRule="exact"/>
              <w:rPr>
                <w:rFonts w:ascii="標楷體" w:eastAsia="標楷體" w:hAnsi="標楷體"/>
                <w:sz w:val="28"/>
                <w:szCs w:val="28"/>
              </w:rPr>
            </w:pPr>
            <w:r w:rsidRPr="003D13A9">
              <w:rPr>
                <w:rFonts w:ascii="標楷體" w:eastAsia="標楷體" w:hAnsi="標楷體" w:hint="eastAsia"/>
                <w:sz w:val="28"/>
                <w:szCs w:val="28"/>
              </w:rPr>
              <w:t>（一）引起動機</w:t>
            </w:r>
          </w:p>
          <w:p w14:paraId="71D308F0" w14:textId="77777777" w:rsidR="00022C40" w:rsidRPr="003D13A9" w:rsidRDefault="00022C40" w:rsidP="00022C40">
            <w:pPr>
              <w:spacing w:line="320" w:lineRule="exact"/>
              <w:ind w:firstLineChars="200" w:firstLine="560"/>
              <w:jc w:val="both"/>
              <w:rPr>
                <w:rFonts w:ascii="標楷體" w:eastAsia="標楷體" w:hAnsi="標楷體"/>
                <w:kern w:val="2"/>
                <w:sz w:val="28"/>
                <w:szCs w:val="28"/>
              </w:rPr>
            </w:pPr>
            <w:r w:rsidRPr="003D13A9">
              <w:rPr>
                <w:rFonts w:ascii="標楷體" w:eastAsia="標楷體" w:hAnsi="標楷體" w:hint="eastAsia"/>
                <w:sz w:val="28"/>
                <w:szCs w:val="28"/>
              </w:rPr>
              <w:t>請學生想想看當別人碰觸到自己的身體時會有什麼？要如何拒絕？如何保護自己？討論對於身體的感覺與態度，學習尊重身體的自主權與隱私權。</w:t>
            </w:r>
          </w:p>
          <w:p w14:paraId="480AD4E6" w14:textId="77777777" w:rsidR="00022C40" w:rsidRPr="003D13A9" w:rsidRDefault="00022C40" w:rsidP="00022C40">
            <w:pPr>
              <w:spacing w:line="320" w:lineRule="exact"/>
              <w:jc w:val="both"/>
              <w:rPr>
                <w:rFonts w:ascii="標楷體" w:eastAsia="標楷體" w:hAnsi="標楷體"/>
                <w:sz w:val="28"/>
                <w:szCs w:val="28"/>
              </w:rPr>
            </w:pPr>
            <w:r w:rsidRPr="003D13A9">
              <w:rPr>
                <w:rFonts w:ascii="標楷體" w:eastAsia="標楷體" w:hAnsi="標楷體" w:hint="eastAsia"/>
                <w:sz w:val="28"/>
                <w:szCs w:val="28"/>
              </w:rPr>
              <w:t>二、能對別人的侵權行為勇敢正確的拒絕。</w:t>
            </w:r>
          </w:p>
          <w:p w14:paraId="42468B87" w14:textId="77777777" w:rsidR="00022C40" w:rsidRDefault="00022C40" w:rsidP="00022C40">
            <w:pPr>
              <w:pStyle w:val="31"/>
              <w:spacing w:line="400" w:lineRule="exact"/>
              <w:ind w:left="330" w:hangingChars="118" w:hanging="330"/>
              <w:rPr>
                <w:rFonts w:ascii="標楷體" w:eastAsia="標楷體" w:hAnsi="標楷體"/>
                <w:sz w:val="28"/>
                <w:szCs w:val="28"/>
              </w:rPr>
            </w:pPr>
            <w:r w:rsidRPr="003D13A9">
              <w:rPr>
                <w:rFonts w:hint="eastAsia"/>
                <w:kern w:val="0"/>
                <w:sz w:val="28"/>
                <w:szCs w:val="28"/>
              </w:rPr>
              <w:t>（</w:t>
            </w:r>
            <w:r w:rsidRPr="003D13A9">
              <w:rPr>
                <w:rFonts w:ascii="標楷體" w:eastAsia="標楷體" w:hAnsi="標楷體" w:hint="eastAsia"/>
                <w:kern w:val="0"/>
                <w:sz w:val="28"/>
                <w:szCs w:val="28"/>
              </w:rPr>
              <w:t>一）</w:t>
            </w:r>
            <w:r w:rsidRPr="003D13A9">
              <w:rPr>
                <w:rFonts w:ascii="標楷體" w:eastAsia="標楷體" w:hAnsi="標楷體" w:hint="eastAsia"/>
                <w:sz w:val="28"/>
                <w:szCs w:val="28"/>
              </w:rPr>
              <w:t>男生女生各在自己不喜歡被碰觸的地方塗上顏色，完成學習單後，請學生上台說出自己畫的男生、女生不可被碰觸的部位，接著老師講解，雖然有些部位是可以碰觸的，但如果有不舒服的感覺，一樣</w:t>
            </w:r>
            <w:r w:rsidRPr="003D13A9">
              <w:rPr>
                <w:rFonts w:ascii="標楷體" w:eastAsia="標楷體" w:hAnsi="標楷體" w:hint="eastAsia"/>
                <w:sz w:val="28"/>
                <w:szCs w:val="28"/>
              </w:rPr>
              <w:lastRenderedPageBreak/>
              <w:t>可以拒絕他人的接觸。</w:t>
            </w:r>
          </w:p>
          <w:p w14:paraId="18E42B11" w14:textId="77777777" w:rsidR="00022C40" w:rsidRPr="003D13A9" w:rsidRDefault="00022C40" w:rsidP="00022C40">
            <w:pPr>
              <w:jc w:val="both"/>
              <w:rPr>
                <w:rFonts w:ascii="標楷體" w:eastAsia="標楷體" w:hAnsi="標楷體"/>
                <w:sz w:val="28"/>
                <w:szCs w:val="28"/>
              </w:rPr>
            </w:pPr>
            <w:r w:rsidRPr="003D13A9">
              <w:rPr>
                <w:rFonts w:ascii="標楷體" w:eastAsia="標楷體" w:hAnsi="標楷體" w:hint="eastAsia"/>
                <w:sz w:val="28"/>
                <w:szCs w:val="28"/>
              </w:rPr>
              <w:t>（二）問題討論</w:t>
            </w:r>
          </w:p>
          <w:p w14:paraId="0454D810" w14:textId="77777777" w:rsidR="00022C40" w:rsidRPr="003D13A9" w:rsidRDefault="00022C40" w:rsidP="00022C40">
            <w:pPr>
              <w:spacing w:line="360" w:lineRule="exact"/>
              <w:ind w:left="480"/>
              <w:rPr>
                <w:rFonts w:ascii="標楷體" w:eastAsia="標楷體" w:hAnsi="標楷體"/>
                <w:kern w:val="2"/>
                <w:sz w:val="28"/>
                <w:szCs w:val="28"/>
              </w:rPr>
            </w:pPr>
            <w:r w:rsidRPr="003D13A9">
              <w:rPr>
                <w:rFonts w:ascii="標楷體" w:eastAsia="標楷體" w:hAnsi="標楷體" w:hint="eastAsia"/>
                <w:sz w:val="28"/>
                <w:szCs w:val="28"/>
              </w:rPr>
              <w:t>1.  我們的身體可以讓人（包括家人、師長、鄰居、陌生人）任意碰觸嗎？（不行）</w:t>
            </w:r>
          </w:p>
          <w:p w14:paraId="45F189B8" w14:textId="77777777" w:rsidR="00022C40" w:rsidRPr="003D13A9" w:rsidRDefault="00022C40" w:rsidP="00022C40">
            <w:pPr>
              <w:spacing w:line="360" w:lineRule="exact"/>
              <w:ind w:left="480"/>
              <w:rPr>
                <w:rFonts w:ascii="標楷體" w:eastAsia="標楷體" w:hAnsi="標楷體"/>
                <w:sz w:val="28"/>
                <w:szCs w:val="28"/>
              </w:rPr>
            </w:pPr>
            <w:r w:rsidRPr="003D13A9">
              <w:rPr>
                <w:rFonts w:ascii="標楷體" w:eastAsia="標楷體" w:hAnsi="標楷體" w:hint="eastAsia"/>
                <w:sz w:val="28"/>
                <w:szCs w:val="28"/>
              </w:rPr>
              <w:t>2. 假如有人，可能是認識的鄰居、親人或陌生人等，強迫你做不喜歡的事情，並且要你保守秘密，你該怎麼辦 ？</w:t>
            </w:r>
          </w:p>
          <w:p w14:paraId="5E3D429D" w14:textId="77777777" w:rsidR="00022C40" w:rsidRPr="003D13A9" w:rsidRDefault="00022C40" w:rsidP="00022C40">
            <w:pPr>
              <w:spacing w:line="360" w:lineRule="exact"/>
              <w:ind w:left="480"/>
              <w:rPr>
                <w:rFonts w:ascii="標楷體" w:eastAsia="標楷體" w:hAnsi="標楷體"/>
                <w:sz w:val="28"/>
                <w:szCs w:val="28"/>
              </w:rPr>
            </w:pPr>
            <w:r w:rsidRPr="003D13A9">
              <w:rPr>
                <w:rFonts w:ascii="標楷體" w:eastAsia="標楷體" w:hAnsi="標楷體" w:hint="eastAsia"/>
                <w:sz w:val="28"/>
                <w:szCs w:val="28"/>
              </w:rPr>
              <w:t xml:space="preserve">  （告訴父母、老師、同學、打113婦幼保護專線）</w:t>
            </w:r>
          </w:p>
          <w:p w14:paraId="6F317B04" w14:textId="77777777" w:rsidR="00022C40" w:rsidRPr="003D13A9" w:rsidRDefault="00022C40" w:rsidP="00022C40">
            <w:pPr>
              <w:spacing w:line="360" w:lineRule="exact"/>
              <w:rPr>
                <w:rFonts w:ascii="標楷體" w:eastAsia="標楷體" w:hAnsi="標楷體"/>
                <w:sz w:val="28"/>
                <w:szCs w:val="28"/>
              </w:rPr>
            </w:pPr>
            <w:r w:rsidRPr="003D13A9">
              <w:rPr>
                <w:rFonts w:ascii="標楷體" w:eastAsia="標楷體" w:hAnsi="標楷體" w:hint="eastAsia"/>
                <w:sz w:val="28"/>
                <w:szCs w:val="28"/>
              </w:rPr>
              <w:t>三、教師歸納：</w:t>
            </w:r>
          </w:p>
          <w:p w14:paraId="58493D91" w14:textId="77777777" w:rsidR="00022C40" w:rsidRPr="003D13A9" w:rsidRDefault="00022C40" w:rsidP="00022C40">
            <w:pPr>
              <w:spacing w:line="360" w:lineRule="exact"/>
              <w:rPr>
                <w:rFonts w:ascii="標楷體" w:eastAsia="標楷體" w:hAnsi="標楷體"/>
                <w:sz w:val="28"/>
                <w:szCs w:val="28"/>
              </w:rPr>
            </w:pPr>
            <w:r w:rsidRPr="003D13A9">
              <w:rPr>
                <w:rFonts w:ascii="標楷體" w:eastAsia="標楷體" w:hAnsi="標楷體" w:hint="eastAsia"/>
                <w:sz w:val="28"/>
                <w:szCs w:val="28"/>
              </w:rPr>
              <w:t xml:space="preserve">    我們每個人都是自己身體的主人，誰都不能以</w:t>
            </w:r>
            <w:r w:rsidRPr="003D13A9">
              <w:rPr>
                <w:rFonts w:ascii="標楷體" w:eastAsia="標楷體" w:hAnsi="標楷體" w:hint="eastAsia"/>
                <w:sz w:val="28"/>
                <w:szCs w:val="28"/>
              </w:rPr>
              <w:lastRenderedPageBreak/>
              <w:t>任何理由或藉口來傷害你，要你做你不做你不願意的事情，所以我們也要尊重別人的身體，不拿別人的身體特徵開玩笑，也不可以觸碰別人的私處。如果有人做出讓你覺得怪怪的、不舒服的行為和言語，或強迫你看不該看的東西，你都可以大聲的拒絕。</w:t>
            </w:r>
          </w:p>
          <w:p w14:paraId="3210C508" w14:textId="4265464B" w:rsidR="00022C40" w:rsidRPr="003D13A9" w:rsidRDefault="00022C40" w:rsidP="00022C40">
            <w:pPr>
              <w:pStyle w:val="31"/>
              <w:spacing w:line="400" w:lineRule="exact"/>
              <w:ind w:left="189" w:hangingChars="118" w:hanging="189"/>
              <w:rPr>
                <w:rFonts w:ascii="標楷體" w:eastAsia="標楷體" w:hAnsi="標楷體"/>
                <w:bdr w:val="nil"/>
              </w:rPr>
            </w:pPr>
          </w:p>
        </w:tc>
        <w:tc>
          <w:tcPr>
            <w:tcW w:w="593" w:type="pct"/>
            <w:vAlign w:val="center"/>
          </w:tcPr>
          <w:p w14:paraId="742A68BF" w14:textId="77777777" w:rsidR="00022C40" w:rsidRDefault="00022C40" w:rsidP="00022C40">
            <w:pPr>
              <w:rPr>
                <w:rFonts w:ascii="標楷體" w:eastAsia="標楷體"/>
              </w:rPr>
            </w:pPr>
            <w:r>
              <w:rPr>
                <w:rFonts w:ascii="標楷體" w:eastAsia="標楷體" w:hint="eastAsia"/>
              </w:rPr>
              <w:lastRenderedPageBreak/>
              <w:t>口語評量:</w:t>
            </w:r>
          </w:p>
          <w:p w14:paraId="411EC157" w14:textId="249E9E44" w:rsidR="00022C40" w:rsidRDefault="00022C40" w:rsidP="00022C40">
            <w:pPr>
              <w:rPr>
                <w:rFonts w:ascii="標楷體" w:eastAsia="標楷體"/>
              </w:rPr>
            </w:pPr>
            <w:r>
              <w:rPr>
                <w:rFonts w:ascii="標楷體" w:eastAsia="標楷體" w:hint="eastAsia"/>
              </w:rPr>
              <w:t>能說出自己的看法並與人分享</w:t>
            </w:r>
          </w:p>
          <w:p w14:paraId="31960F53" w14:textId="77777777" w:rsidR="00022C40" w:rsidRPr="003D13A9" w:rsidRDefault="00022C40" w:rsidP="00022C40">
            <w:pPr>
              <w:widowControl w:val="0"/>
              <w:jc w:val="both"/>
              <w:rPr>
                <w:rFonts w:ascii="標楷體" w:eastAsia="標楷體" w:hAnsi="標楷體"/>
              </w:rPr>
            </w:pPr>
          </w:p>
        </w:tc>
        <w:tc>
          <w:tcPr>
            <w:tcW w:w="995" w:type="pct"/>
            <w:vAlign w:val="center"/>
          </w:tcPr>
          <w:p w14:paraId="7FEA1FC3" w14:textId="77777777" w:rsidR="00022C40" w:rsidRPr="003D13A9" w:rsidRDefault="00022C40" w:rsidP="00022C40">
            <w:pPr>
              <w:pStyle w:val="1"/>
              <w:shd w:val="clear" w:color="auto" w:fill="FFFFFF"/>
              <w:spacing w:before="0"/>
              <w:rPr>
                <w:rFonts w:ascii="標楷體" w:eastAsia="標楷體" w:hAnsi="標楷體"/>
                <w:color w:val="0F0F0F"/>
                <w:sz w:val="48"/>
                <w:szCs w:val="48"/>
              </w:rPr>
            </w:pPr>
            <w:r w:rsidRPr="003D13A9">
              <w:rPr>
                <w:rFonts w:ascii="標楷體" w:eastAsia="標楷體" w:hAnsi="標楷體"/>
                <w:color w:val="0F0F0F"/>
              </w:rPr>
              <w:t>如果有人觸摸我的身體，該怎麼辦》身體自主權宣導影片</w:t>
            </w:r>
          </w:p>
          <w:p w14:paraId="14577296" w14:textId="77777777" w:rsidR="00022C40" w:rsidRPr="003D13A9" w:rsidRDefault="00022C40" w:rsidP="00022C40">
            <w:pPr>
              <w:rPr>
                <w:rFonts w:ascii="標楷體" w:eastAsia="標楷體" w:hAnsi="標楷體" w:cs="新細明體"/>
                <w:sz w:val="28"/>
                <w:szCs w:val="28"/>
              </w:rPr>
            </w:pPr>
          </w:p>
          <w:p w14:paraId="37EA7D10" w14:textId="328430F8" w:rsidR="00022C40" w:rsidRPr="00613F59" w:rsidRDefault="00022C40" w:rsidP="00022C40">
            <w:pPr>
              <w:rPr>
                <w:rFonts w:ascii="標楷體" w:eastAsia="標楷體" w:hAnsi="標楷體" w:cs="新細明體"/>
                <w:sz w:val="28"/>
                <w:szCs w:val="28"/>
              </w:rPr>
            </w:pPr>
            <w:r w:rsidRPr="003D13A9">
              <w:rPr>
                <w:rFonts w:ascii="標楷體" w:eastAsia="標楷體" w:hAnsi="標楷體" w:cs="新細明體"/>
                <w:sz w:val="28"/>
                <w:szCs w:val="28"/>
              </w:rPr>
              <w:t>https://www.youtube.com/watch?v=tRxQ7pEKY6M&amp;list=PLnuquItYMaAfieh78ytM-U1AcNYnK1072&amp;index=19</w:t>
            </w:r>
          </w:p>
          <w:p w14:paraId="22D5BD16" w14:textId="77777777" w:rsidR="00022C40" w:rsidRPr="003D13A9" w:rsidRDefault="00022C40" w:rsidP="00022C40">
            <w:pPr>
              <w:rPr>
                <w:rFonts w:ascii="標楷體" w:eastAsia="標楷體" w:hAnsi="標楷體" w:cs="新細明體"/>
                <w:sz w:val="28"/>
                <w:szCs w:val="28"/>
              </w:rPr>
            </w:pPr>
          </w:p>
        </w:tc>
      </w:tr>
      <w:tr w:rsidR="00022C40" w:rsidRPr="00613F59" w14:paraId="6933B414" w14:textId="77777777" w:rsidTr="00FC7BD6">
        <w:trPr>
          <w:trHeight w:val="1404"/>
        </w:trPr>
        <w:tc>
          <w:tcPr>
            <w:tcW w:w="116" w:type="pct"/>
            <w:vAlign w:val="center"/>
          </w:tcPr>
          <w:p w14:paraId="7CE5C9F0" w14:textId="04EC7EF3" w:rsidR="00022C40" w:rsidRPr="00613F59" w:rsidRDefault="00022C40" w:rsidP="00022C40">
            <w:pPr>
              <w:jc w:val="center"/>
              <w:rPr>
                <w:rFonts w:ascii="標楷體" w:eastAsia="標楷體" w:hAnsi="標楷體"/>
                <w:sz w:val="28"/>
                <w:szCs w:val="28"/>
              </w:rPr>
            </w:pPr>
            <w:r w:rsidRPr="00613F59">
              <w:rPr>
                <w:rFonts w:ascii="標楷體" w:eastAsia="標楷體" w:hAnsi="標楷體" w:hint="eastAsia"/>
                <w:sz w:val="28"/>
                <w:szCs w:val="28"/>
              </w:rPr>
              <w:lastRenderedPageBreak/>
              <w:t>十</w:t>
            </w:r>
            <w:r>
              <w:rPr>
                <w:rFonts w:ascii="標楷體" w:eastAsia="標楷體" w:hAnsi="標楷體" w:hint="eastAsia"/>
                <w:sz w:val="28"/>
                <w:szCs w:val="28"/>
              </w:rPr>
              <w:t>二</w:t>
            </w:r>
          </w:p>
        </w:tc>
        <w:tc>
          <w:tcPr>
            <w:tcW w:w="318" w:type="pct"/>
            <w:vAlign w:val="center"/>
          </w:tcPr>
          <w:p w14:paraId="1680FC8B" w14:textId="29046716" w:rsidR="00022C40" w:rsidRPr="00AE453B" w:rsidRDefault="00022C40" w:rsidP="00022C40">
            <w:pPr>
              <w:spacing w:line="0" w:lineRule="atLeast"/>
              <w:jc w:val="center"/>
              <w:rPr>
                <w:rFonts w:ascii="標楷體" w:eastAsia="標楷體" w:hAnsi="標楷體" w:cs="細明體"/>
                <w:sz w:val="28"/>
                <w:szCs w:val="28"/>
              </w:rPr>
            </w:pPr>
            <w:r w:rsidRPr="00AE453B">
              <w:rPr>
                <w:rFonts w:ascii="標楷體" w:eastAsia="標楷體" w:hAnsi="標楷體"/>
                <w:sz w:val="28"/>
                <w:szCs w:val="28"/>
              </w:rPr>
              <w:t>蝴蝶朵朵-熟人性侵害防 治</w:t>
            </w:r>
          </w:p>
        </w:tc>
        <w:tc>
          <w:tcPr>
            <w:tcW w:w="587" w:type="pct"/>
            <w:vAlign w:val="center"/>
          </w:tcPr>
          <w:p w14:paraId="47DBCAA3"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
              </w:rPr>
              <w:t>【國語】</w:t>
            </w:r>
          </w:p>
          <w:p w14:paraId="55F9AE73"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2-III-2 從聽聞內容進行判斷和提問，並做合理的應對。</w:t>
            </w:r>
          </w:p>
          <w:p w14:paraId="66A64672"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2-III-5 把握</w:t>
            </w:r>
            <w:r w:rsidRPr="00613F59">
              <w:rPr>
                <w:rFonts w:ascii="標楷體" w:eastAsia="標楷體" w:hAnsi="標楷體" w:hint="eastAsia"/>
                <w:bCs/>
              </w:rPr>
              <w:lastRenderedPageBreak/>
              <w:t>說話內容的主題、重要細節與結構邏輯。</w:t>
            </w:r>
          </w:p>
          <w:p w14:paraId="13E966FF"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
              </w:rPr>
              <w:t>【社會】</w:t>
            </w:r>
          </w:p>
          <w:p w14:paraId="7C210778"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1c-III-2 檢視社會現象或事件之間的關係，並想像在不同的條件下，推測其可能的發展。</w:t>
            </w:r>
          </w:p>
          <w:p w14:paraId="1A2887B3"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2b-III-1 體認人們對社會事物與環境有不同的認知、感受、意見與表現方式，並加以尊重。</w:t>
            </w:r>
          </w:p>
          <w:p w14:paraId="1FEA904E"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
              </w:rPr>
              <w:lastRenderedPageBreak/>
              <w:t>【綜合】</w:t>
            </w:r>
          </w:p>
          <w:p w14:paraId="04AED59C"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2a-III-1 覺察多元性別的互動方式與情感表達，並運用同理心增進人際關係。</w:t>
            </w:r>
          </w:p>
          <w:p w14:paraId="50C03A57" w14:textId="424569E9" w:rsidR="00022C40" w:rsidRPr="00AE453B" w:rsidRDefault="00022C40" w:rsidP="00022C40">
            <w:pPr>
              <w:spacing w:line="300" w:lineRule="exact"/>
              <w:rPr>
                <w:rFonts w:ascii="標楷體" w:eastAsia="標楷體" w:hAnsi="標楷體" w:cs="新細明體"/>
                <w:sz w:val="28"/>
                <w:szCs w:val="28"/>
              </w:rPr>
            </w:pPr>
            <w:r w:rsidRPr="00613F59">
              <w:rPr>
                <w:rFonts w:ascii="標楷體" w:eastAsia="標楷體" w:hAnsi="標楷體" w:hint="eastAsia"/>
                <w:bCs/>
              </w:rPr>
              <w:t>3a-III-1 辨識周遭環境的潛藏危機，運用各項資源或策略化解危機。</w:t>
            </w:r>
          </w:p>
        </w:tc>
        <w:tc>
          <w:tcPr>
            <w:tcW w:w="630" w:type="pct"/>
            <w:tcBorders>
              <w:right w:val="single" w:sz="4" w:space="0" w:color="auto"/>
            </w:tcBorders>
            <w:vAlign w:val="center"/>
          </w:tcPr>
          <w:p w14:paraId="4350CBBB" w14:textId="77777777" w:rsidR="00022C40" w:rsidRPr="00613F59" w:rsidRDefault="00022C40" w:rsidP="00022C40">
            <w:pPr>
              <w:spacing w:line="400" w:lineRule="exact"/>
              <w:jc w:val="both"/>
              <w:rPr>
                <w:rFonts w:ascii="標楷體" w:eastAsia="標楷體" w:hAnsi="標楷體"/>
                <w:b/>
              </w:rPr>
            </w:pPr>
            <w:r w:rsidRPr="00613F59">
              <w:rPr>
                <w:rFonts w:ascii="標楷體" w:eastAsia="標楷體" w:hAnsi="標楷體" w:hint="eastAsia"/>
                <w:b/>
              </w:rPr>
              <w:lastRenderedPageBreak/>
              <w:t>【國語】</w:t>
            </w:r>
          </w:p>
          <w:p w14:paraId="0DA48C32"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Bc-III-2 描述、列舉、因果、問題解決、比較等寫作手法。</w:t>
            </w:r>
          </w:p>
          <w:p w14:paraId="7CA303AC" w14:textId="77777777" w:rsidR="00022C40" w:rsidRPr="00613F59" w:rsidRDefault="00022C40" w:rsidP="00022C40">
            <w:pPr>
              <w:spacing w:line="400" w:lineRule="exact"/>
              <w:jc w:val="both"/>
              <w:rPr>
                <w:rFonts w:ascii="標楷體" w:eastAsia="標楷體" w:hAnsi="標楷體"/>
                <w:b/>
              </w:rPr>
            </w:pPr>
            <w:r w:rsidRPr="00613F59">
              <w:rPr>
                <w:rFonts w:ascii="標楷體" w:eastAsia="標楷體" w:hAnsi="標楷體" w:hint="eastAsia"/>
                <w:b/>
              </w:rPr>
              <w:t>【社會】</w:t>
            </w:r>
          </w:p>
          <w:p w14:paraId="14D0CF74"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lastRenderedPageBreak/>
              <w:t>Aa-Ⅲ-3 個人的價值觀會影響其行為，也可能會影響人際關係。</w:t>
            </w:r>
          </w:p>
          <w:p w14:paraId="29B35342"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Aa-Ⅲ-4 在民主社會個人須遵守社會規範，理性溝通、理解包容與相互尊重。</w:t>
            </w:r>
          </w:p>
          <w:p w14:paraId="5F8DD4B4" w14:textId="77777777" w:rsidR="00022C40" w:rsidRPr="00613F59" w:rsidRDefault="00022C40" w:rsidP="00022C40">
            <w:pPr>
              <w:spacing w:line="400" w:lineRule="exact"/>
              <w:jc w:val="both"/>
              <w:rPr>
                <w:rFonts w:ascii="標楷體" w:eastAsia="標楷體" w:hAnsi="標楷體"/>
                <w:bCs/>
              </w:rPr>
            </w:pPr>
            <w:r w:rsidRPr="00613F59">
              <w:rPr>
                <w:rFonts w:ascii="標楷體" w:eastAsia="標楷體" w:hAnsi="標楷體" w:hint="eastAsia"/>
                <w:bCs/>
              </w:rPr>
              <w:t>Ac-Ⅲ-2 法律是由立法機關所制定，其功能在保障人民權利、維護社會秩序和促進社會進步。</w:t>
            </w:r>
          </w:p>
          <w:p w14:paraId="3652D16E" w14:textId="2BD3B15D" w:rsidR="00022C40" w:rsidRPr="00022C40" w:rsidRDefault="00022C40" w:rsidP="00022C40">
            <w:pPr>
              <w:spacing w:line="400" w:lineRule="exact"/>
              <w:jc w:val="both"/>
              <w:rPr>
                <w:rFonts w:ascii="標楷體" w:eastAsia="標楷體" w:hAnsi="標楷體" w:cs="新細明體"/>
                <w:sz w:val="28"/>
                <w:szCs w:val="28"/>
              </w:rPr>
            </w:pPr>
          </w:p>
        </w:tc>
        <w:tc>
          <w:tcPr>
            <w:tcW w:w="658" w:type="pct"/>
            <w:tcBorders>
              <w:left w:val="single" w:sz="4" w:space="0" w:color="auto"/>
              <w:right w:val="single" w:sz="4" w:space="0" w:color="auto"/>
            </w:tcBorders>
            <w:vAlign w:val="center"/>
          </w:tcPr>
          <w:p w14:paraId="6F5EFFA3" w14:textId="77777777" w:rsidR="00022C40" w:rsidRPr="00AE453B" w:rsidRDefault="00022C40" w:rsidP="00022C40">
            <w:pPr>
              <w:widowControl w:val="0"/>
              <w:spacing w:line="300" w:lineRule="exact"/>
              <w:jc w:val="both"/>
              <w:rPr>
                <w:rFonts w:ascii="標楷體" w:eastAsia="標楷體" w:hAnsi="標楷體"/>
                <w:sz w:val="28"/>
                <w:szCs w:val="28"/>
              </w:rPr>
            </w:pPr>
            <w:r w:rsidRPr="00AE453B">
              <w:rPr>
                <w:rFonts w:ascii="標楷體" w:eastAsia="標楷體" w:hAnsi="標楷體"/>
                <w:sz w:val="28"/>
                <w:szCs w:val="28"/>
              </w:rPr>
              <w:lastRenderedPageBreak/>
              <w:t xml:space="preserve">1. 覺察社會文化中的性別權力關係 </w:t>
            </w:r>
          </w:p>
          <w:p w14:paraId="5A483FE4" w14:textId="77777777" w:rsidR="00022C40" w:rsidRPr="00AE453B" w:rsidRDefault="00022C40" w:rsidP="00022C40">
            <w:pPr>
              <w:widowControl w:val="0"/>
              <w:spacing w:line="300" w:lineRule="exact"/>
              <w:jc w:val="both"/>
              <w:rPr>
                <w:rFonts w:ascii="標楷體" w:eastAsia="標楷體" w:hAnsi="標楷體"/>
                <w:sz w:val="28"/>
                <w:szCs w:val="28"/>
              </w:rPr>
            </w:pPr>
            <w:r w:rsidRPr="00AE453B">
              <w:rPr>
                <w:rFonts w:ascii="標楷體" w:eastAsia="標楷體" w:hAnsi="標楷體"/>
                <w:sz w:val="28"/>
                <w:szCs w:val="28"/>
              </w:rPr>
              <w:t xml:space="preserve">2. 維護性別人格尊嚴與性別地位實質平等 </w:t>
            </w:r>
          </w:p>
          <w:p w14:paraId="37D8D64B" w14:textId="2A820D62" w:rsidR="00022C40" w:rsidRPr="00613F59" w:rsidRDefault="00022C40" w:rsidP="00022C40">
            <w:pPr>
              <w:widowControl w:val="0"/>
              <w:spacing w:line="300" w:lineRule="exact"/>
              <w:jc w:val="both"/>
              <w:rPr>
                <w:rFonts w:ascii="標楷體" w:eastAsia="標楷體" w:hAnsi="標楷體" w:cs="新細明體"/>
                <w:sz w:val="28"/>
                <w:szCs w:val="28"/>
              </w:rPr>
            </w:pPr>
            <w:r w:rsidRPr="00AE453B">
              <w:rPr>
                <w:rFonts w:ascii="標楷體" w:eastAsia="標楷體" w:hAnsi="標楷體"/>
                <w:sz w:val="28"/>
                <w:szCs w:val="28"/>
              </w:rPr>
              <w:t>3. 認識性騷擾、性侵害、性霸凌的概念</w:t>
            </w:r>
            <w:r w:rsidRPr="00AE453B">
              <w:rPr>
                <w:rFonts w:ascii="標楷體" w:eastAsia="標楷體" w:hAnsi="標楷體"/>
                <w:sz w:val="28"/>
                <w:szCs w:val="28"/>
              </w:rPr>
              <w:lastRenderedPageBreak/>
              <w:t>及其求助</w:t>
            </w:r>
            <w:r w:rsidRPr="00AE453B">
              <w:rPr>
                <w:rFonts w:ascii="標楷體" w:eastAsia="標楷體" w:hAnsi="標楷體"/>
              </w:rPr>
              <w:t>管道。</w:t>
            </w:r>
          </w:p>
        </w:tc>
        <w:tc>
          <w:tcPr>
            <w:tcW w:w="1103" w:type="pct"/>
            <w:tcBorders>
              <w:left w:val="single" w:sz="4" w:space="0" w:color="auto"/>
            </w:tcBorders>
            <w:vAlign w:val="center"/>
          </w:tcPr>
          <w:p w14:paraId="4BDD36F8" w14:textId="7777777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lastRenderedPageBreak/>
              <w:t xml:space="preserve">一. 引起動機’ </w:t>
            </w:r>
          </w:p>
          <w:p w14:paraId="13E824AC" w14:textId="7777777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 xml:space="preserve">1.請學生上台用身體表演自己喜歡的活動，如跑 步、看書、打球…等等 </w:t>
            </w:r>
          </w:p>
          <w:p w14:paraId="0F9DA0AA" w14:textId="7777777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 xml:space="preserve">2.老師說明:我是身體的主人，擁有身體自主權， 身體由自己做主。 </w:t>
            </w:r>
          </w:p>
          <w:p w14:paraId="22B5FD4B" w14:textId="7777777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lastRenderedPageBreak/>
              <w:t xml:space="preserve">二. 發展活動 </w:t>
            </w:r>
          </w:p>
          <w:p w14:paraId="3DC014E4" w14:textId="77777777" w:rsidR="00022C40"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1. 師生共讀「蝴蝶朵朵」一書</w:t>
            </w:r>
          </w:p>
          <w:p w14:paraId="2BBC5D42" w14:textId="77777777" w:rsidR="00022C40" w:rsidRPr="00AE453B" w:rsidRDefault="00022C40" w:rsidP="00022C40">
            <w:pPr>
              <w:spacing w:line="400" w:lineRule="exact"/>
              <w:jc w:val="both"/>
              <w:rPr>
                <w:rFonts w:ascii="標楷體" w:eastAsia="標楷體" w:hAnsi="標楷體"/>
                <w:sz w:val="28"/>
                <w:szCs w:val="28"/>
              </w:rPr>
            </w:pPr>
            <w:r w:rsidRPr="00AE453B">
              <w:rPr>
                <w:sz w:val="28"/>
                <w:szCs w:val="28"/>
              </w:rPr>
              <w:t>2</w:t>
            </w:r>
            <w:r w:rsidRPr="00AE453B">
              <w:rPr>
                <w:rFonts w:ascii="標楷體" w:eastAsia="標楷體" w:hAnsi="標楷體"/>
                <w:sz w:val="28"/>
                <w:szCs w:val="28"/>
              </w:rPr>
              <w:t xml:space="preserve">. 師生共同討論以下問題 第一次層次 </w:t>
            </w:r>
          </w:p>
          <w:p w14:paraId="1BA0A1E5" w14:textId="7777777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A.為什麼大家叫她朵朵?</w:t>
            </w:r>
          </w:p>
          <w:p w14:paraId="0B5CDE32" w14:textId="77777777" w:rsidR="00022C40"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B.朵朵的兔子是怎麼來的?</w:t>
            </w:r>
          </w:p>
          <w:p w14:paraId="39831206" w14:textId="04C4CEA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C. 有誰陪伴在朵朵身邊?</w:t>
            </w:r>
          </w:p>
          <w:p w14:paraId="52B13FA5" w14:textId="0D388FC6"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 xml:space="preserve">D. 一開始叔叔和朵朵如何相處? </w:t>
            </w:r>
          </w:p>
          <w:p w14:paraId="55CF22A3" w14:textId="77777777"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E. 朵朵為何臉濕了?</w:t>
            </w:r>
          </w:p>
          <w:p w14:paraId="2B66562C" w14:textId="4DF04DC2"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F. 怪獸如何影響朵朵?</w:t>
            </w:r>
          </w:p>
          <w:p w14:paraId="1B47EC74" w14:textId="16E3F979" w:rsidR="00022C40" w:rsidRPr="00AE453B" w:rsidRDefault="00022C40" w:rsidP="00022C40">
            <w:pPr>
              <w:spacing w:line="400" w:lineRule="exact"/>
              <w:jc w:val="both"/>
              <w:rPr>
                <w:rFonts w:ascii="標楷體" w:eastAsia="標楷體" w:hAnsi="標楷體"/>
                <w:sz w:val="28"/>
                <w:szCs w:val="28"/>
              </w:rPr>
            </w:pPr>
            <w:r w:rsidRPr="00AE453B">
              <w:rPr>
                <w:rFonts w:ascii="標楷體" w:eastAsia="標楷體" w:hAnsi="標楷體"/>
                <w:sz w:val="28"/>
                <w:szCs w:val="28"/>
              </w:rPr>
              <w:t xml:space="preserve">G.朵朵和小兔子分享的祕密是什麼? </w:t>
            </w:r>
          </w:p>
          <w:p w14:paraId="5A8AE9FD" w14:textId="10049800" w:rsidR="00022C40" w:rsidRPr="00613F59" w:rsidRDefault="00022C40" w:rsidP="00022C40">
            <w:pPr>
              <w:spacing w:line="400" w:lineRule="exact"/>
              <w:jc w:val="both"/>
              <w:rPr>
                <w:rFonts w:ascii="標楷體" w:eastAsia="標楷體" w:hAnsi="標楷體" w:cs="新細明體"/>
                <w:sz w:val="28"/>
                <w:szCs w:val="28"/>
              </w:rPr>
            </w:pPr>
            <w:r w:rsidRPr="00AE453B">
              <w:rPr>
                <w:rFonts w:ascii="標楷體" w:eastAsia="標楷體" w:hAnsi="標楷體"/>
                <w:sz w:val="28"/>
                <w:szCs w:val="28"/>
              </w:rPr>
              <w:t>H.叔叔後來怎麼了?</w:t>
            </w:r>
          </w:p>
        </w:tc>
        <w:tc>
          <w:tcPr>
            <w:tcW w:w="593" w:type="pct"/>
            <w:vAlign w:val="center"/>
          </w:tcPr>
          <w:p w14:paraId="0924505C" w14:textId="7237F6D2" w:rsidR="00022C40" w:rsidRDefault="00022C40" w:rsidP="00022C40">
            <w:pPr>
              <w:rPr>
                <w:rFonts w:ascii="標楷體" w:eastAsia="標楷體" w:hAnsi="標楷體" w:cs="新細明體"/>
                <w:sz w:val="28"/>
                <w:szCs w:val="28"/>
              </w:rPr>
            </w:pPr>
            <w:r>
              <w:rPr>
                <w:rFonts w:ascii="標楷體" w:eastAsia="標楷體" w:hAnsi="標楷體" w:cs="新細明體" w:hint="eastAsia"/>
                <w:sz w:val="28"/>
                <w:szCs w:val="28"/>
              </w:rPr>
              <w:lastRenderedPageBreak/>
              <w:t>1.同學之間互相討論。</w:t>
            </w:r>
          </w:p>
          <w:p w14:paraId="6804DBE2" w14:textId="77777777" w:rsidR="00022C40" w:rsidRDefault="00022C40" w:rsidP="00022C40">
            <w:pPr>
              <w:rPr>
                <w:rFonts w:ascii="標楷體" w:eastAsia="標楷體" w:hAnsi="標楷體" w:cs="新細明體"/>
                <w:sz w:val="28"/>
                <w:szCs w:val="28"/>
              </w:rPr>
            </w:pPr>
          </w:p>
          <w:p w14:paraId="519B3A30" w14:textId="77777777" w:rsidR="00022C40" w:rsidRDefault="00022C40" w:rsidP="00022C40">
            <w:pPr>
              <w:rPr>
                <w:rFonts w:ascii="標楷體" w:eastAsia="標楷體" w:hAnsi="標楷體" w:cs="新細明體"/>
                <w:sz w:val="28"/>
                <w:szCs w:val="28"/>
              </w:rPr>
            </w:pPr>
            <w:r>
              <w:rPr>
                <w:rFonts w:ascii="標楷體" w:eastAsia="標楷體" w:hAnsi="標楷體" w:cs="新細明體" w:hint="eastAsia"/>
                <w:sz w:val="28"/>
                <w:szCs w:val="28"/>
              </w:rPr>
              <w:t>2.口頭評量:</w:t>
            </w:r>
          </w:p>
          <w:p w14:paraId="1E3F709F" w14:textId="2E6BA223" w:rsidR="00022C40" w:rsidRPr="00613F59" w:rsidRDefault="00022C40" w:rsidP="00022C40">
            <w:pPr>
              <w:rPr>
                <w:rFonts w:ascii="標楷體" w:eastAsia="標楷體" w:hAnsi="標楷體" w:cs="新細明體"/>
                <w:sz w:val="28"/>
                <w:szCs w:val="28"/>
              </w:rPr>
            </w:pPr>
            <w:r>
              <w:rPr>
                <w:rFonts w:ascii="標楷體" w:eastAsia="標楷體" w:hAnsi="標楷體" w:cs="新細明體" w:hint="eastAsia"/>
                <w:sz w:val="28"/>
                <w:szCs w:val="28"/>
              </w:rPr>
              <w:t>表達出學習活動內的問題。</w:t>
            </w:r>
          </w:p>
        </w:tc>
        <w:tc>
          <w:tcPr>
            <w:tcW w:w="995" w:type="pct"/>
            <w:vAlign w:val="center"/>
          </w:tcPr>
          <w:p w14:paraId="23E18DA0" w14:textId="6776FA84" w:rsidR="00022C40" w:rsidRDefault="00022C40" w:rsidP="00022C40">
            <w:pPr>
              <w:rPr>
                <w:rFonts w:ascii="標楷體" w:eastAsia="標楷體" w:hAnsi="標楷體"/>
                <w:sz w:val="28"/>
                <w:szCs w:val="28"/>
              </w:rPr>
            </w:pPr>
            <w:r w:rsidRPr="00AE453B">
              <w:rPr>
                <w:rFonts w:ascii="標楷體" w:eastAsia="標楷體" w:hAnsi="標楷體"/>
                <w:sz w:val="28"/>
                <w:szCs w:val="28"/>
              </w:rPr>
              <w:t xml:space="preserve">1.蝴蝶朵朵繪本 </w:t>
            </w:r>
          </w:p>
          <w:p w14:paraId="529F56B4" w14:textId="5A759B34" w:rsidR="00022C40" w:rsidRDefault="00022C40" w:rsidP="00022C40">
            <w:pPr>
              <w:rPr>
                <w:rFonts w:ascii="標楷體" w:eastAsia="標楷體" w:hAnsi="標楷體"/>
                <w:sz w:val="28"/>
                <w:szCs w:val="28"/>
              </w:rPr>
            </w:pPr>
            <w:r w:rsidRPr="00AE453B">
              <w:rPr>
                <w:rFonts w:ascii="標楷體" w:eastAsia="標楷體" w:hAnsi="標楷體"/>
                <w:sz w:val="28"/>
                <w:szCs w:val="28"/>
              </w:rPr>
              <w:t xml:space="preserve">2.自編教學 ppt </w:t>
            </w:r>
          </w:p>
          <w:p w14:paraId="180CE14C" w14:textId="77777777" w:rsidR="00022C40" w:rsidRDefault="00022C40" w:rsidP="00022C40">
            <w:pPr>
              <w:rPr>
                <w:rFonts w:ascii="標楷體" w:eastAsia="標楷體" w:hAnsi="標楷體"/>
                <w:sz w:val="28"/>
                <w:szCs w:val="28"/>
              </w:rPr>
            </w:pPr>
            <w:r w:rsidRPr="00AE453B">
              <w:rPr>
                <w:rFonts w:ascii="標楷體" w:eastAsia="標楷體" w:hAnsi="標楷體"/>
                <w:sz w:val="28"/>
                <w:szCs w:val="28"/>
              </w:rPr>
              <w:t>3.小兔子、小紙箱、A3 紙、A4 紙、彩色筆</w:t>
            </w:r>
          </w:p>
          <w:p w14:paraId="35BF2F68" w14:textId="412BE865" w:rsidR="00022C40" w:rsidRPr="00AE453B" w:rsidRDefault="00022C40" w:rsidP="00022C40">
            <w:pPr>
              <w:rPr>
                <w:rFonts w:ascii="標楷體" w:eastAsia="標楷體" w:hAnsi="標楷體" w:cs="新細明體"/>
                <w:sz w:val="28"/>
                <w:szCs w:val="28"/>
              </w:rPr>
            </w:pPr>
            <w:r w:rsidRPr="00AE453B">
              <w:rPr>
                <w:rFonts w:ascii="標楷體" w:eastAsia="標楷體" w:hAnsi="標楷體"/>
                <w:sz w:val="28"/>
                <w:szCs w:val="28"/>
              </w:rPr>
              <w:t>4.身體界線與身體自主權影片 https://www.youtube.</w:t>
            </w:r>
            <w:r w:rsidRPr="00AE453B">
              <w:rPr>
                <w:rFonts w:ascii="標楷體" w:eastAsia="標楷體" w:hAnsi="標楷體"/>
                <w:sz w:val="28"/>
                <w:szCs w:val="28"/>
              </w:rPr>
              <w:lastRenderedPageBreak/>
              <w:t>com/watch?v=wOtaG6Xkr08</w:t>
            </w:r>
          </w:p>
          <w:p w14:paraId="70438434" w14:textId="7BC49ADE" w:rsidR="00022C40" w:rsidRPr="00613F59" w:rsidRDefault="00022C40" w:rsidP="00022C40">
            <w:pPr>
              <w:rPr>
                <w:rFonts w:ascii="標楷體" w:eastAsia="標楷體" w:hAnsi="標楷體" w:cs="新細明體"/>
                <w:sz w:val="28"/>
                <w:szCs w:val="28"/>
              </w:rPr>
            </w:pPr>
          </w:p>
        </w:tc>
      </w:tr>
      <w:tr w:rsidR="00022C40" w:rsidRPr="00613F59" w14:paraId="2768AC15" w14:textId="77777777" w:rsidTr="00FC7BD6">
        <w:trPr>
          <w:trHeight w:val="1404"/>
        </w:trPr>
        <w:tc>
          <w:tcPr>
            <w:tcW w:w="116" w:type="pct"/>
            <w:tcBorders>
              <w:top w:val="single" w:sz="6" w:space="0" w:color="auto"/>
              <w:left w:val="double" w:sz="4" w:space="0" w:color="auto"/>
              <w:bottom w:val="double" w:sz="4" w:space="0" w:color="auto"/>
              <w:right w:val="single" w:sz="6" w:space="0" w:color="auto"/>
            </w:tcBorders>
            <w:vAlign w:val="center"/>
          </w:tcPr>
          <w:p w14:paraId="38499AB3" w14:textId="3A0F78C7" w:rsidR="00022C40" w:rsidRPr="00613F59" w:rsidRDefault="00022C40" w:rsidP="00022C40">
            <w:pPr>
              <w:jc w:val="center"/>
              <w:rPr>
                <w:rFonts w:ascii="標楷體" w:eastAsia="標楷體" w:hAnsi="標楷體"/>
                <w:sz w:val="28"/>
                <w:szCs w:val="28"/>
              </w:rPr>
            </w:pPr>
            <w:r w:rsidRPr="00613F59">
              <w:rPr>
                <w:rFonts w:ascii="標楷體" w:eastAsia="標楷體" w:hAnsi="標楷體" w:hint="eastAsia"/>
                <w:sz w:val="28"/>
                <w:szCs w:val="28"/>
              </w:rPr>
              <w:lastRenderedPageBreak/>
              <w:t>十</w:t>
            </w:r>
            <w:r>
              <w:rPr>
                <w:rFonts w:ascii="標楷體" w:eastAsia="標楷體" w:hAnsi="標楷體" w:hint="eastAsia"/>
                <w:sz w:val="28"/>
                <w:szCs w:val="28"/>
              </w:rPr>
              <w:t>三</w:t>
            </w:r>
          </w:p>
        </w:tc>
        <w:tc>
          <w:tcPr>
            <w:tcW w:w="318" w:type="pct"/>
            <w:tcBorders>
              <w:top w:val="single" w:sz="6" w:space="0" w:color="auto"/>
              <w:left w:val="single" w:sz="6" w:space="0" w:color="auto"/>
              <w:bottom w:val="double" w:sz="4" w:space="0" w:color="auto"/>
              <w:right w:val="single" w:sz="6" w:space="0" w:color="auto"/>
            </w:tcBorders>
            <w:vAlign w:val="center"/>
          </w:tcPr>
          <w:p w14:paraId="7AC08563" w14:textId="55528883" w:rsidR="00022C40" w:rsidRPr="009F2608" w:rsidRDefault="00022C40" w:rsidP="00022C40">
            <w:pPr>
              <w:spacing w:line="0" w:lineRule="atLeast"/>
              <w:jc w:val="center"/>
              <w:rPr>
                <w:rFonts w:ascii="標楷體" w:eastAsia="標楷體" w:hAnsi="標楷體"/>
                <w:sz w:val="28"/>
                <w:szCs w:val="28"/>
              </w:rPr>
            </w:pPr>
            <w:r w:rsidRPr="009F2608">
              <w:rPr>
                <w:rFonts w:ascii="標楷體" w:eastAsia="標楷體" w:hAnsi="標楷體"/>
                <w:sz w:val="28"/>
                <w:szCs w:val="28"/>
              </w:rPr>
              <w:t>相信自己，勇敢求助</w:t>
            </w:r>
          </w:p>
        </w:tc>
        <w:tc>
          <w:tcPr>
            <w:tcW w:w="587" w:type="pct"/>
            <w:tcBorders>
              <w:top w:val="single" w:sz="6" w:space="0" w:color="auto"/>
              <w:left w:val="single" w:sz="6" w:space="0" w:color="auto"/>
              <w:bottom w:val="double" w:sz="4" w:space="0" w:color="auto"/>
              <w:right w:val="single" w:sz="6" w:space="0" w:color="auto"/>
            </w:tcBorders>
            <w:vAlign w:val="center"/>
          </w:tcPr>
          <w:p w14:paraId="73656C83"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社會</w:t>
            </w:r>
          </w:p>
          <w:p w14:paraId="1500C73E"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3b-Ⅲ-2摘取及整理社會議題相關資料的重點，判讀其正確性及價值，並加以描述和</w:t>
            </w:r>
            <w:r w:rsidRPr="00FC7BD6">
              <w:rPr>
                <w:rFonts w:ascii="標楷體" w:eastAsia="標楷體" w:hAnsi="標楷體" w:hint="eastAsia"/>
                <w:b/>
              </w:rPr>
              <w:lastRenderedPageBreak/>
              <w:t>解釋。</w:t>
            </w:r>
          </w:p>
          <w:p w14:paraId="59E84D7E"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3d-Ⅲ-2探究社會議題發生的原因與影響，評估與選擇合適的解決方案。</w:t>
            </w:r>
          </w:p>
          <w:p w14:paraId="3FF1CEEA"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健康與體育</w:t>
            </w:r>
          </w:p>
          <w:p w14:paraId="3A9BAF50"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1a-Ⅲ-1認識生理、心理與社會各層面健康的概念。</w:t>
            </w:r>
          </w:p>
          <w:p w14:paraId="01A174C5"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1a-Ⅲ-2描述生活行為對個人與群體健康的影響。</w:t>
            </w:r>
          </w:p>
          <w:p w14:paraId="616A5985" w14:textId="0A2D5427" w:rsidR="00022C40" w:rsidRPr="00022C40" w:rsidRDefault="00022C40" w:rsidP="00022C40">
            <w:pPr>
              <w:spacing w:line="400" w:lineRule="exact"/>
              <w:jc w:val="both"/>
              <w:rPr>
                <w:rFonts w:ascii="標楷體" w:eastAsia="標楷體" w:hAnsi="標楷體"/>
                <w:b/>
                <w:sz w:val="28"/>
                <w:szCs w:val="28"/>
              </w:rPr>
            </w:pPr>
          </w:p>
        </w:tc>
        <w:tc>
          <w:tcPr>
            <w:tcW w:w="630" w:type="pct"/>
            <w:tcBorders>
              <w:top w:val="single" w:sz="6" w:space="0" w:color="auto"/>
              <w:left w:val="single" w:sz="6" w:space="0" w:color="auto"/>
              <w:bottom w:val="double" w:sz="4" w:space="0" w:color="auto"/>
              <w:right w:val="single" w:sz="4" w:space="0" w:color="auto"/>
            </w:tcBorders>
            <w:vAlign w:val="center"/>
          </w:tcPr>
          <w:p w14:paraId="39115913"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lastRenderedPageBreak/>
              <w:t>健康與體育</w:t>
            </w:r>
          </w:p>
          <w:p w14:paraId="6993075D"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Db-Ⅲ-3性騷擾與性侵害的自我防護。</w:t>
            </w:r>
          </w:p>
          <w:p w14:paraId="488E7657"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綜合活動</w:t>
            </w:r>
          </w:p>
          <w:p w14:paraId="1C5ED59A"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Bc-Ⅲ-1各類資源的分析與判</w:t>
            </w:r>
            <w:r w:rsidRPr="00FC7BD6">
              <w:rPr>
                <w:rFonts w:ascii="標楷體" w:eastAsia="標楷體" w:hAnsi="標楷體" w:hint="eastAsia"/>
                <w:b/>
              </w:rPr>
              <w:lastRenderedPageBreak/>
              <w:t>讀。</w:t>
            </w:r>
          </w:p>
          <w:p w14:paraId="7D35414B" w14:textId="77777777" w:rsidR="00022C40" w:rsidRPr="00FC7BD6" w:rsidRDefault="00022C40" w:rsidP="00022C40">
            <w:pPr>
              <w:spacing w:line="400" w:lineRule="exact"/>
              <w:jc w:val="both"/>
              <w:rPr>
                <w:rFonts w:ascii="標楷體" w:eastAsia="標楷體" w:hAnsi="標楷體"/>
                <w:b/>
              </w:rPr>
            </w:pPr>
            <w:r w:rsidRPr="00FC7BD6">
              <w:rPr>
                <w:rFonts w:ascii="標楷體" w:eastAsia="標楷體" w:hAnsi="標楷體" w:hint="eastAsia"/>
                <w:b/>
              </w:rPr>
              <w:t>Bc-Ⅲ-3運用各類資源解決問題的規劃。</w:t>
            </w:r>
          </w:p>
          <w:p w14:paraId="00ED72C0" w14:textId="7F16DDF7" w:rsidR="00022C40" w:rsidRPr="009F2608" w:rsidRDefault="00022C40" w:rsidP="00022C40">
            <w:pPr>
              <w:spacing w:line="400" w:lineRule="exact"/>
              <w:jc w:val="both"/>
              <w:rPr>
                <w:rFonts w:ascii="標楷體" w:eastAsia="標楷體" w:hAnsi="標楷體"/>
                <w:b/>
                <w:sz w:val="28"/>
                <w:szCs w:val="28"/>
              </w:rPr>
            </w:pPr>
            <w:r w:rsidRPr="00FC7BD6">
              <w:rPr>
                <w:rFonts w:ascii="標楷體" w:eastAsia="標楷體" w:hAnsi="標楷體" w:hint="eastAsia"/>
                <w:b/>
              </w:rPr>
              <w:t>Ca-Ⅲ-3化解危機的資源或策略。</w:t>
            </w:r>
          </w:p>
        </w:tc>
        <w:tc>
          <w:tcPr>
            <w:tcW w:w="658" w:type="pct"/>
            <w:tcBorders>
              <w:top w:val="single" w:sz="6" w:space="0" w:color="auto"/>
              <w:left w:val="single" w:sz="4" w:space="0" w:color="auto"/>
              <w:bottom w:val="double" w:sz="4" w:space="0" w:color="auto"/>
              <w:right w:val="single" w:sz="4" w:space="0" w:color="auto"/>
            </w:tcBorders>
            <w:vAlign w:val="center"/>
          </w:tcPr>
          <w:p w14:paraId="683F2652" w14:textId="77777777" w:rsidR="00022C40" w:rsidRPr="009F2608" w:rsidRDefault="00022C40" w:rsidP="00022C40">
            <w:pPr>
              <w:widowControl w:val="0"/>
              <w:spacing w:line="300" w:lineRule="exact"/>
              <w:ind w:left="360" w:hanging="360"/>
              <w:jc w:val="both"/>
              <w:rPr>
                <w:rFonts w:ascii="標楷體" w:eastAsia="標楷體" w:hAnsi="標楷體"/>
                <w:sz w:val="28"/>
                <w:szCs w:val="28"/>
              </w:rPr>
            </w:pPr>
            <w:r w:rsidRPr="009F2608">
              <w:rPr>
                <w:rFonts w:ascii="標楷體" w:eastAsia="標楷體" w:hAnsi="標楷體"/>
                <w:sz w:val="28"/>
                <w:szCs w:val="28"/>
              </w:rPr>
              <w:lastRenderedPageBreak/>
              <w:t xml:space="preserve">1. 了解熟人性侵害的可能性 </w:t>
            </w:r>
          </w:p>
          <w:p w14:paraId="3057D43E" w14:textId="16E4F2B1" w:rsidR="00022C40" w:rsidRPr="009F2608" w:rsidRDefault="00022C40" w:rsidP="00022C40">
            <w:pPr>
              <w:widowControl w:val="0"/>
              <w:spacing w:line="300" w:lineRule="exact"/>
              <w:ind w:left="360" w:hanging="360"/>
              <w:jc w:val="both"/>
              <w:rPr>
                <w:rFonts w:ascii="標楷體" w:eastAsia="標楷體" w:hAnsi="標楷體"/>
                <w:sz w:val="28"/>
                <w:szCs w:val="28"/>
              </w:rPr>
            </w:pPr>
            <w:r w:rsidRPr="009F2608">
              <w:rPr>
                <w:rFonts w:ascii="標楷體" w:eastAsia="標楷體" w:hAnsi="標楷體"/>
                <w:sz w:val="28"/>
                <w:szCs w:val="28"/>
              </w:rPr>
              <w:t>2. 勇敢說出與求助</w:t>
            </w:r>
          </w:p>
          <w:p w14:paraId="60528F54" w14:textId="68A0F06B" w:rsidR="00022C40" w:rsidRPr="00FC7BD6" w:rsidRDefault="00022C40" w:rsidP="00022C40">
            <w:pPr>
              <w:widowControl w:val="0"/>
              <w:spacing w:line="300" w:lineRule="exact"/>
              <w:ind w:left="360" w:hanging="360"/>
              <w:jc w:val="both"/>
              <w:rPr>
                <w:rFonts w:ascii="標楷體" w:eastAsia="標楷體" w:hAnsi="標楷體"/>
              </w:rPr>
            </w:pPr>
          </w:p>
        </w:tc>
        <w:tc>
          <w:tcPr>
            <w:tcW w:w="1103" w:type="pct"/>
            <w:tcBorders>
              <w:top w:val="single" w:sz="6" w:space="0" w:color="auto"/>
              <w:left w:val="single" w:sz="4" w:space="0" w:color="auto"/>
              <w:bottom w:val="double" w:sz="4" w:space="0" w:color="auto"/>
              <w:right w:val="single" w:sz="6" w:space="0" w:color="auto"/>
            </w:tcBorders>
            <w:vAlign w:val="center"/>
          </w:tcPr>
          <w:p w14:paraId="6F82D1E6"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一、【準備活動】</w:t>
            </w:r>
          </w:p>
          <w:p w14:paraId="0E790BAD" w14:textId="77777777" w:rsidR="00022C40" w:rsidRDefault="00022C40" w:rsidP="00022C40">
            <w:pPr>
              <w:spacing w:line="400" w:lineRule="exact"/>
              <w:rPr>
                <w:rFonts w:ascii="標楷體" w:eastAsia="標楷體" w:hAnsi="標楷體"/>
                <w:sz w:val="28"/>
                <w:szCs w:val="28"/>
              </w:rPr>
            </w:pPr>
            <w:r w:rsidRPr="009F2608">
              <w:rPr>
                <w:rFonts w:ascii="標楷體" w:eastAsia="標楷體" w:hAnsi="標楷體"/>
                <w:sz w:val="28"/>
                <w:szCs w:val="28"/>
              </w:rPr>
              <w:t xml:space="preserve"> (一) 教師準備 </w:t>
            </w:r>
          </w:p>
          <w:p w14:paraId="253D6B7A" w14:textId="77777777" w:rsidR="00022C40" w:rsidRDefault="00022C40" w:rsidP="00022C40">
            <w:pPr>
              <w:spacing w:line="400" w:lineRule="exact"/>
              <w:rPr>
                <w:rFonts w:ascii="標楷體" w:eastAsia="標楷體" w:hAnsi="標楷體"/>
                <w:sz w:val="28"/>
                <w:szCs w:val="28"/>
              </w:rPr>
            </w:pPr>
            <w:r w:rsidRPr="009F2608">
              <w:rPr>
                <w:rFonts w:ascii="標楷體" w:eastAsia="標楷體" w:hAnsi="標楷體"/>
                <w:sz w:val="28"/>
                <w:szCs w:val="28"/>
              </w:rPr>
              <w:t>1.上網搜尋「身體我最大」兒童性侵害防治教學光碟，並事先觀看</w:t>
            </w:r>
            <w:r>
              <w:rPr>
                <w:rFonts w:ascii="標楷體" w:eastAsia="標楷體" w:hAnsi="標楷體" w:hint="eastAsia"/>
                <w:sz w:val="28"/>
                <w:szCs w:val="28"/>
              </w:rPr>
              <w:t>。</w:t>
            </w:r>
            <w:r w:rsidRPr="009F2608">
              <w:rPr>
                <w:rFonts w:ascii="標楷體" w:eastAsia="標楷體" w:hAnsi="標楷體"/>
                <w:sz w:val="28"/>
                <w:szCs w:val="28"/>
              </w:rPr>
              <w:t xml:space="preserve"> https://youtu.be/8z3I74qpRHk 二、【發展活</w:t>
            </w:r>
            <w:r w:rsidRPr="009F2608">
              <w:rPr>
                <w:rFonts w:ascii="標楷體" w:eastAsia="標楷體" w:hAnsi="標楷體"/>
                <w:sz w:val="28"/>
                <w:szCs w:val="28"/>
              </w:rPr>
              <w:lastRenderedPageBreak/>
              <w:t xml:space="preserve">動】 </w:t>
            </w:r>
          </w:p>
          <w:p w14:paraId="7E4497F6" w14:textId="77777777" w:rsidR="00022C40" w:rsidRDefault="00022C40" w:rsidP="00022C40">
            <w:pPr>
              <w:spacing w:line="400" w:lineRule="exact"/>
              <w:rPr>
                <w:rFonts w:ascii="標楷體" w:eastAsia="標楷體" w:hAnsi="標楷體"/>
                <w:sz w:val="28"/>
                <w:szCs w:val="28"/>
              </w:rPr>
            </w:pPr>
            <w:r w:rsidRPr="009F2608">
              <w:rPr>
                <w:rFonts w:ascii="標楷體" w:eastAsia="標楷體" w:hAnsi="標楷體"/>
                <w:sz w:val="28"/>
                <w:szCs w:val="28"/>
              </w:rPr>
              <w:t>(一)引起動機</w:t>
            </w:r>
          </w:p>
          <w:p w14:paraId="13D8111F" w14:textId="4050FE9D" w:rsidR="00022C40" w:rsidRPr="009F2608" w:rsidRDefault="00022C40" w:rsidP="00022C40">
            <w:pPr>
              <w:spacing w:line="400" w:lineRule="exact"/>
              <w:rPr>
                <w:rFonts w:ascii="標楷體" w:eastAsia="標楷體" w:hAnsi="標楷體"/>
                <w:sz w:val="28"/>
                <w:szCs w:val="28"/>
              </w:rPr>
            </w:pPr>
            <w:r w:rsidRPr="009F2608">
              <w:rPr>
                <w:rFonts w:ascii="標楷體" w:eastAsia="標楷體" w:hAnsi="標楷體"/>
                <w:sz w:val="28"/>
                <w:szCs w:val="28"/>
              </w:rPr>
              <w:t xml:space="preserve"> 1.播放「身體我最大」兒童性侵害防治教學光碟-中年級篇影片</w:t>
            </w:r>
          </w:p>
          <w:p w14:paraId="5152A295"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2.教師發問：</w:t>
            </w:r>
          </w:p>
          <w:p w14:paraId="68C3AB08"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 xml:space="preserve"> (1)同學們看完影片後，是不是覺得很疑惑？ 家人也會傷害我們嗎？</w:t>
            </w:r>
          </w:p>
          <w:p w14:paraId="53FCCCC0"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 xml:space="preserve"> (2)如果家人也有可能傷害我們，那我們該怎麼辦呢？ </w:t>
            </w:r>
          </w:p>
          <w:p w14:paraId="72C2D5AF"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(二)正式教學</w:t>
            </w:r>
          </w:p>
          <w:p w14:paraId="25A5124A"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 xml:space="preserve"> 1.活動一：誰是大野狼？ </w:t>
            </w:r>
          </w:p>
          <w:p w14:paraId="58941D14"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(1)教師提問： 你們覺得影片中叔叔的行為如何？ (2)教師釐清： 叔叔對小</w:t>
            </w:r>
            <w:r w:rsidRPr="009F2608">
              <w:rPr>
                <w:rFonts w:ascii="標楷體" w:eastAsia="標楷體" w:hAnsi="標楷體"/>
                <w:sz w:val="28"/>
                <w:szCs w:val="28"/>
              </w:rPr>
              <w:lastRenderedPageBreak/>
              <w:t xml:space="preserve">羽好是真的，不過不能因為這樣叔叔就可以亂摸小 羽，這是兩件事情，不能混在一起！所以要記得，一個人到底 是不是大野狼，不是看他的身分地位可不可以信任，而是看他 的行為恰不恰當！老師有三個問題要考考你們： 問題 1： 醫生、老師看起來是很有地位的人，所以他們應該是好人，不 會對我毛手毛腳的，是嗎？(X) </w:t>
            </w:r>
          </w:p>
          <w:p w14:paraId="56F826B9" w14:textId="77777777" w:rsidR="00022C40" w:rsidRDefault="00022C40" w:rsidP="00022C40">
            <w:pPr>
              <w:spacing w:line="400" w:lineRule="exact"/>
              <w:jc w:val="both"/>
              <w:rPr>
                <w:rFonts w:ascii="標楷體" w:eastAsia="標楷體" w:hAnsi="標楷體"/>
                <w:sz w:val="28"/>
                <w:szCs w:val="28"/>
              </w:rPr>
            </w:pPr>
            <w:r w:rsidRPr="009F2608">
              <w:rPr>
                <w:rFonts w:ascii="標楷體" w:eastAsia="標楷體" w:hAnsi="標楷體"/>
                <w:sz w:val="28"/>
                <w:szCs w:val="28"/>
              </w:rPr>
              <w:t xml:space="preserve">問題 2： 我的親朋好友對我很好，他們不會欺負我，更絕對不會亂碰我 的身體，是嗎？(X) </w:t>
            </w:r>
          </w:p>
          <w:p w14:paraId="4FF12CC7" w14:textId="452C7E5A" w:rsidR="00022C40" w:rsidRPr="00FC7BD6" w:rsidRDefault="00022C40" w:rsidP="00022C40">
            <w:pPr>
              <w:spacing w:line="400" w:lineRule="exact"/>
              <w:jc w:val="both"/>
              <w:rPr>
                <w:rFonts w:ascii="標楷體" w:eastAsia="標楷體" w:hAnsi="標楷體"/>
                <w:b/>
                <w:bCs/>
              </w:rPr>
            </w:pPr>
            <w:r w:rsidRPr="009F2608">
              <w:rPr>
                <w:rFonts w:ascii="標楷體" w:eastAsia="標楷體" w:hAnsi="標楷體"/>
                <w:sz w:val="28"/>
                <w:szCs w:val="28"/>
              </w:rPr>
              <w:lastRenderedPageBreak/>
              <w:t>問題 3： 玩線上遊戲時，有人找我聊天，送我寶物，還說我是他最重要 的人！他對我真的很好，不會傷害我，是嗎？(X) 【教師提醒】： 醫生、老師、親戚朋友們雖然感覺起來應該是好人，不過如果 他們想要靠近你、摸你的身體，而且你覺得怪怪的、不舒服， 那他們就是大野狼，你就要特別注意！另外像網路上的即時通 或線上遊戲，常會有聊天、送寶物或用暱稱…等方式，讓你覺 得好像跟對方很好，但是還是要特別注意！只要你覺</w:t>
            </w:r>
            <w:r w:rsidRPr="009F2608">
              <w:rPr>
                <w:rFonts w:ascii="標楷體" w:eastAsia="標楷體" w:hAnsi="標楷體"/>
                <w:sz w:val="28"/>
                <w:szCs w:val="28"/>
              </w:rPr>
              <w:lastRenderedPageBreak/>
              <w:t>得怪怪的 或不知道對方的用意是什麼時，就要注意，因為對方可能就是 大野狼喔！</w:t>
            </w:r>
          </w:p>
        </w:tc>
        <w:tc>
          <w:tcPr>
            <w:tcW w:w="593" w:type="pct"/>
            <w:tcBorders>
              <w:top w:val="single" w:sz="6" w:space="0" w:color="auto"/>
              <w:left w:val="single" w:sz="6" w:space="0" w:color="auto"/>
              <w:bottom w:val="double" w:sz="4" w:space="0" w:color="auto"/>
              <w:right w:val="single" w:sz="6" w:space="0" w:color="auto"/>
            </w:tcBorders>
            <w:vAlign w:val="center"/>
          </w:tcPr>
          <w:p w14:paraId="188921BE" w14:textId="77777777" w:rsidR="00022C40" w:rsidRDefault="00022C40" w:rsidP="00022C40">
            <w:pPr>
              <w:rPr>
                <w:rFonts w:ascii="標楷體" w:eastAsia="標楷體" w:hAnsi="標楷體"/>
                <w:sz w:val="28"/>
                <w:szCs w:val="28"/>
              </w:rPr>
            </w:pPr>
            <w:r>
              <w:rPr>
                <w:rFonts w:ascii="標楷體" w:eastAsia="標楷體" w:hAnsi="標楷體" w:hint="eastAsia"/>
                <w:sz w:val="28"/>
                <w:szCs w:val="28"/>
              </w:rPr>
              <w:lastRenderedPageBreak/>
              <w:t>口語評量:</w:t>
            </w:r>
          </w:p>
          <w:p w14:paraId="6A942039" w14:textId="07671223" w:rsidR="00022C40" w:rsidRDefault="00022C40" w:rsidP="00022C40">
            <w:pPr>
              <w:rPr>
                <w:rFonts w:ascii="標楷體" w:eastAsia="標楷體" w:hAnsi="標楷體"/>
                <w:sz w:val="28"/>
                <w:szCs w:val="28"/>
              </w:rPr>
            </w:pPr>
            <w:r>
              <w:rPr>
                <w:rFonts w:ascii="標楷體" w:eastAsia="標楷體" w:hAnsi="標楷體" w:hint="eastAsia"/>
                <w:sz w:val="28"/>
                <w:szCs w:val="28"/>
              </w:rPr>
              <w:t>1.</w:t>
            </w:r>
            <w:r w:rsidRPr="009F2608">
              <w:rPr>
                <w:rFonts w:ascii="標楷體" w:eastAsia="標楷體" w:hAnsi="標楷體"/>
                <w:sz w:val="28"/>
                <w:szCs w:val="28"/>
              </w:rPr>
              <w:t>同學會回答問題</w:t>
            </w:r>
            <w:r>
              <w:rPr>
                <w:rFonts w:ascii="標楷體" w:eastAsia="標楷體" w:hAnsi="標楷體" w:hint="eastAsia"/>
                <w:sz w:val="28"/>
                <w:szCs w:val="28"/>
              </w:rPr>
              <w:t>。</w:t>
            </w:r>
          </w:p>
          <w:p w14:paraId="6F326730" w14:textId="77777777" w:rsidR="00022C40" w:rsidRDefault="00022C40" w:rsidP="00022C40">
            <w:pPr>
              <w:rPr>
                <w:rFonts w:ascii="標楷體" w:eastAsia="標楷體" w:hAnsi="標楷體"/>
                <w:sz w:val="28"/>
                <w:szCs w:val="28"/>
              </w:rPr>
            </w:pPr>
          </w:p>
          <w:p w14:paraId="724FC07B" w14:textId="726F4B71" w:rsidR="00022C40" w:rsidRPr="009F2608" w:rsidRDefault="00022C40" w:rsidP="00022C40">
            <w:pPr>
              <w:rPr>
                <w:rFonts w:ascii="標楷體" w:eastAsia="標楷體" w:hAnsi="標楷體" w:cs="新細明體"/>
                <w:sz w:val="28"/>
                <w:szCs w:val="28"/>
              </w:rPr>
            </w:pPr>
            <w:r>
              <w:rPr>
                <w:rFonts w:ascii="標楷體" w:eastAsia="標楷體" w:hAnsi="標楷體" w:hint="eastAsia"/>
                <w:sz w:val="28"/>
                <w:szCs w:val="28"/>
              </w:rPr>
              <w:t>2.</w:t>
            </w:r>
            <w:r w:rsidRPr="009F2608">
              <w:rPr>
                <w:rFonts w:ascii="標楷體" w:eastAsia="標楷體" w:hAnsi="標楷體"/>
                <w:sz w:val="28"/>
                <w:szCs w:val="28"/>
              </w:rPr>
              <w:t>同學能認真聆聽</w:t>
            </w:r>
            <w:r>
              <w:rPr>
                <w:rFonts w:ascii="標楷體" w:eastAsia="標楷體" w:hAnsi="標楷體" w:hint="eastAsia"/>
                <w:sz w:val="28"/>
                <w:szCs w:val="28"/>
              </w:rPr>
              <w:t>。</w:t>
            </w:r>
          </w:p>
        </w:tc>
        <w:tc>
          <w:tcPr>
            <w:tcW w:w="995" w:type="pct"/>
            <w:tcBorders>
              <w:top w:val="single" w:sz="6" w:space="0" w:color="auto"/>
              <w:left w:val="single" w:sz="6" w:space="0" w:color="auto"/>
              <w:bottom w:val="double" w:sz="4" w:space="0" w:color="auto"/>
              <w:right w:val="double" w:sz="4" w:space="0" w:color="auto"/>
            </w:tcBorders>
            <w:vAlign w:val="center"/>
          </w:tcPr>
          <w:p w14:paraId="790CE0C2" w14:textId="663E6E18" w:rsidR="00022C40" w:rsidRPr="00FC7BD6" w:rsidRDefault="00022C40" w:rsidP="00022C40">
            <w:pPr>
              <w:rPr>
                <w:rFonts w:ascii="標楷體" w:eastAsia="標楷體" w:hAnsi="標楷體" w:cs="新細明體"/>
                <w:sz w:val="28"/>
                <w:szCs w:val="28"/>
              </w:rPr>
            </w:pPr>
            <w:r w:rsidRPr="009F2608">
              <w:rPr>
                <w:sz w:val="28"/>
                <w:szCs w:val="28"/>
              </w:rPr>
              <w:t>https://youtu.be/8z3I74qpRHk</w:t>
            </w:r>
          </w:p>
          <w:p w14:paraId="6061EA5C" w14:textId="77777777" w:rsidR="00022C40" w:rsidRPr="00613F59" w:rsidRDefault="00022C40" w:rsidP="00022C40">
            <w:pPr>
              <w:rPr>
                <w:rFonts w:ascii="標楷體" w:eastAsia="標楷體" w:hAnsi="標楷體" w:cs="新細明體"/>
                <w:sz w:val="28"/>
                <w:szCs w:val="28"/>
              </w:rPr>
            </w:pPr>
          </w:p>
        </w:tc>
      </w:tr>
    </w:tbl>
    <w:p w14:paraId="7F904066" w14:textId="77777777" w:rsidR="009668AF" w:rsidRPr="00FC7BD6" w:rsidRDefault="009668AF" w:rsidP="009668AF">
      <w:pPr>
        <w:rPr>
          <w:rFonts w:ascii="標楷體" w:eastAsia="標楷體" w:hAnsi="標楷體"/>
        </w:rPr>
      </w:pPr>
    </w:p>
    <w:p w14:paraId="5C0380CA" w14:textId="77777777" w:rsidR="00112BD7" w:rsidRPr="00613F59" w:rsidRDefault="00112BD7" w:rsidP="00A16219">
      <w:pPr>
        <w:rPr>
          <w:rFonts w:ascii="標楷體" w:eastAsia="標楷體" w:hAnsi="標楷體"/>
          <w:sz w:val="28"/>
          <w:szCs w:val="28"/>
        </w:rPr>
      </w:pPr>
      <w:r w:rsidRPr="00613F59">
        <w:rPr>
          <w:rFonts w:ascii="標楷體" w:eastAsia="標楷體" w:hAnsi="標楷體" w:hint="eastAsia"/>
          <w:sz w:val="28"/>
          <w:szCs w:val="28"/>
        </w:rPr>
        <w:t>註:</w:t>
      </w:r>
    </w:p>
    <w:p w14:paraId="0D70A96A" w14:textId="77777777" w:rsidR="00182BE0" w:rsidRPr="00613F59" w:rsidRDefault="00112BD7" w:rsidP="00112BD7">
      <w:pPr>
        <w:pStyle w:val="af8"/>
        <w:numPr>
          <w:ilvl w:val="0"/>
          <w:numId w:val="3"/>
        </w:numPr>
        <w:rPr>
          <w:rFonts w:ascii="標楷體" w:eastAsia="標楷體" w:hAnsi="標楷體"/>
          <w:sz w:val="28"/>
          <w:szCs w:val="28"/>
        </w:rPr>
      </w:pPr>
      <w:r w:rsidRPr="00613F59">
        <w:rPr>
          <w:rFonts w:ascii="標楷體" w:eastAsia="標楷體" w:hAnsi="標楷體" w:hint="eastAsia"/>
          <w:sz w:val="28"/>
          <w:szCs w:val="28"/>
        </w:rPr>
        <w:t>本表</w:t>
      </w:r>
      <w:r w:rsidR="008D5BBC" w:rsidRPr="00613F59">
        <w:rPr>
          <w:rFonts w:ascii="標楷體" w:eastAsia="標楷體" w:hAnsi="標楷體" w:hint="eastAsia"/>
          <w:sz w:val="28"/>
          <w:szCs w:val="28"/>
        </w:rPr>
        <w:t>格係依〈國民中學及國民小學課程計畫備查作業參考原則〉設計而成</w:t>
      </w:r>
      <w:r w:rsidRPr="00613F59">
        <w:rPr>
          <w:rFonts w:ascii="標楷體" w:eastAsia="標楷體" w:hAnsi="標楷體" w:hint="eastAsia"/>
          <w:sz w:val="28"/>
          <w:szCs w:val="28"/>
        </w:rPr>
        <w:t>。</w:t>
      </w:r>
    </w:p>
    <w:p w14:paraId="36200DCB" w14:textId="77777777" w:rsidR="00B72A3F" w:rsidRPr="00613F59" w:rsidRDefault="00B72A3F" w:rsidP="00112BD7">
      <w:pPr>
        <w:pStyle w:val="af8"/>
        <w:numPr>
          <w:ilvl w:val="0"/>
          <w:numId w:val="3"/>
        </w:numPr>
        <w:rPr>
          <w:rFonts w:ascii="標楷體" w:eastAsia="標楷體" w:hAnsi="標楷體"/>
          <w:sz w:val="28"/>
          <w:szCs w:val="28"/>
        </w:rPr>
      </w:pPr>
      <w:r w:rsidRPr="00613F59">
        <w:rPr>
          <w:rFonts w:ascii="標楷體" w:eastAsia="標楷體" w:hAnsi="標楷體" w:hint="eastAsia"/>
          <w:sz w:val="28"/>
          <w:szCs w:val="28"/>
        </w:rPr>
        <w:t>依課程設計理念</w:t>
      </w:r>
      <w:r w:rsidR="00465E71" w:rsidRPr="00613F59">
        <w:rPr>
          <w:rFonts w:ascii="標楷體" w:eastAsia="標楷體" w:hAnsi="標楷體" w:hint="eastAsia"/>
          <w:sz w:val="28"/>
          <w:szCs w:val="28"/>
        </w:rPr>
        <w:t>，</w:t>
      </w:r>
      <w:r w:rsidRPr="00613F59">
        <w:rPr>
          <w:rFonts w:ascii="標楷體" w:eastAsia="標楷體" w:hAnsi="標楷體" w:hint="eastAsia"/>
          <w:sz w:val="28"/>
          <w:szCs w:val="28"/>
        </w:rPr>
        <w:t>可採擇高度相關之總綱各教育階段核心素養或各領域/科目核心素養，以敘寫課程目標。</w:t>
      </w:r>
    </w:p>
    <w:p w14:paraId="06BDE6C3" w14:textId="77777777" w:rsidR="00353873" w:rsidRPr="00613F59" w:rsidRDefault="000003B7" w:rsidP="00A6221A">
      <w:pPr>
        <w:pStyle w:val="af8"/>
        <w:numPr>
          <w:ilvl w:val="0"/>
          <w:numId w:val="3"/>
        </w:numPr>
        <w:rPr>
          <w:rFonts w:ascii="標楷體" w:eastAsia="標楷體" w:hAnsi="標楷體"/>
          <w:sz w:val="28"/>
          <w:szCs w:val="28"/>
        </w:rPr>
      </w:pPr>
      <w:r w:rsidRPr="00613F59">
        <w:rPr>
          <w:rFonts w:ascii="標楷體" w:eastAsia="標楷體" w:hAnsi="標楷體" w:hint="eastAsia"/>
          <w:sz w:val="28"/>
          <w:szCs w:val="28"/>
        </w:rPr>
        <w:t>本表格</w:t>
      </w:r>
      <w:r w:rsidR="008D5BBC" w:rsidRPr="00613F59">
        <w:rPr>
          <w:rFonts w:ascii="標楷體" w:eastAsia="標楷體" w:hAnsi="標楷體" w:hint="eastAsia"/>
          <w:sz w:val="28"/>
          <w:szCs w:val="28"/>
        </w:rPr>
        <w:t>舉例係</w:t>
      </w:r>
      <w:r w:rsidR="009A1175" w:rsidRPr="00613F59">
        <w:rPr>
          <w:rFonts w:ascii="標楷體" w:eastAsia="標楷體" w:hAnsi="標楷體" w:hint="eastAsia"/>
          <w:sz w:val="28"/>
          <w:szCs w:val="28"/>
        </w:rPr>
        <w:t>以一</w:t>
      </w:r>
      <w:r w:rsidR="007A5193" w:rsidRPr="00613F59">
        <w:rPr>
          <w:rFonts w:ascii="標楷體" w:eastAsia="標楷體" w:hAnsi="標楷體" w:hint="eastAsia"/>
          <w:sz w:val="28"/>
          <w:szCs w:val="28"/>
        </w:rPr>
        <w:t>至</w:t>
      </w:r>
      <w:r w:rsidR="008F7715" w:rsidRPr="00613F59">
        <w:rPr>
          <w:rFonts w:ascii="標楷體" w:eastAsia="標楷體" w:hAnsi="標楷體" w:hint="eastAsia"/>
          <w:sz w:val="28"/>
          <w:szCs w:val="28"/>
        </w:rPr>
        <w:t>五</w:t>
      </w:r>
      <w:r w:rsidR="008D5BBC" w:rsidRPr="00613F59">
        <w:rPr>
          <w:rFonts w:ascii="標楷體" w:eastAsia="標楷體" w:hAnsi="標楷體" w:hint="eastAsia"/>
          <w:sz w:val="28"/>
          <w:szCs w:val="28"/>
        </w:rPr>
        <w:t>年級為</w:t>
      </w:r>
      <w:r w:rsidR="003E58CE" w:rsidRPr="00613F59">
        <w:rPr>
          <w:rFonts w:ascii="標楷體" w:eastAsia="標楷體" w:hAnsi="標楷體" w:hint="eastAsia"/>
          <w:sz w:val="28"/>
          <w:szCs w:val="28"/>
        </w:rPr>
        <w:t>例，倘</w:t>
      </w:r>
      <w:r w:rsidR="009A1175" w:rsidRPr="00613F59">
        <w:rPr>
          <w:rFonts w:ascii="標楷體" w:eastAsia="標楷體" w:hAnsi="標楷體" w:hint="eastAsia"/>
          <w:sz w:val="28"/>
          <w:szCs w:val="28"/>
        </w:rPr>
        <w:t>六</w:t>
      </w:r>
      <w:r w:rsidR="008F7715" w:rsidRPr="00613F59">
        <w:rPr>
          <w:rFonts w:ascii="標楷體" w:eastAsia="標楷體" w:hAnsi="標楷體" w:hint="eastAsia"/>
          <w:sz w:val="28"/>
          <w:szCs w:val="28"/>
        </w:rPr>
        <w:t>年級</w:t>
      </w:r>
      <w:r w:rsidRPr="00613F59">
        <w:rPr>
          <w:rFonts w:ascii="標楷體" w:eastAsia="標楷體" w:hAnsi="標楷體" w:hint="eastAsia"/>
          <w:sz w:val="28"/>
          <w:szCs w:val="28"/>
        </w:rPr>
        <w:t>辦理十二年國教之彈性課程者，其</w:t>
      </w:r>
      <w:r w:rsidRPr="00613F59">
        <w:rPr>
          <w:rFonts w:ascii="標楷體" w:eastAsia="標楷體" w:hAnsi="標楷體" w:hint="eastAsia"/>
          <w:sz w:val="28"/>
        </w:rPr>
        <w:t>上課</w:t>
      </w:r>
      <w:r w:rsidR="002E4FC6" w:rsidRPr="00613F59">
        <w:rPr>
          <w:rFonts w:ascii="標楷體" w:eastAsia="標楷體" w:hAnsi="標楷體" w:hint="eastAsia"/>
          <w:sz w:val="28"/>
        </w:rPr>
        <w:t>『</w:t>
      </w:r>
      <w:r w:rsidRPr="00613F59">
        <w:rPr>
          <w:rFonts w:ascii="標楷體" w:eastAsia="標楷體" w:hAnsi="標楷體" w:hint="eastAsia"/>
          <w:sz w:val="28"/>
        </w:rPr>
        <w:t>節數</w:t>
      </w:r>
      <w:r w:rsidR="002E4FC6" w:rsidRPr="00613F59">
        <w:rPr>
          <w:rFonts w:ascii="標楷體" w:eastAsia="標楷體" w:hAnsi="標楷體" w:hint="eastAsia"/>
          <w:sz w:val="28"/>
        </w:rPr>
        <w:t>』</w:t>
      </w:r>
      <w:r w:rsidRPr="00613F59">
        <w:rPr>
          <w:rFonts w:ascii="標楷體" w:eastAsia="標楷體" w:hAnsi="標楷體" w:hint="eastAsia"/>
          <w:sz w:val="28"/>
        </w:rPr>
        <w:t>請依照「</w:t>
      </w:r>
      <w:r w:rsidR="00A6221A" w:rsidRPr="00613F59">
        <w:rPr>
          <w:rFonts w:ascii="標楷體" w:eastAsia="標楷體" w:hAnsi="標楷體" w:hint="eastAsia"/>
          <w:sz w:val="28"/>
          <w:szCs w:val="28"/>
        </w:rPr>
        <w:t>九年一貫課程各學習領域學習節數一覽表</w:t>
      </w:r>
      <w:r w:rsidRPr="00613F59">
        <w:rPr>
          <w:rFonts w:ascii="標楷體" w:eastAsia="標楷體" w:hAnsi="標楷體" w:hint="eastAsia"/>
          <w:sz w:val="28"/>
          <w:szCs w:val="28"/>
        </w:rPr>
        <w:t>」填寫。</w:t>
      </w:r>
    </w:p>
    <w:p w14:paraId="3E4A7B4A" w14:textId="77777777" w:rsidR="008D5BBC" w:rsidRPr="00613F59" w:rsidRDefault="008D5BBC" w:rsidP="008D5BBC">
      <w:pPr>
        <w:pStyle w:val="af8"/>
        <w:numPr>
          <w:ilvl w:val="0"/>
          <w:numId w:val="3"/>
        </w:numPr>
        <w:rPr>
          <w:rFonts w:ascii="標楷體" w:eastAsia="標楷體" w:hAnsi="標楷體"/>
          <w:sz w:val="28"/>
          <w:szCs w:val="28"/>
        </w:rPr>
      </w:pPr>
      <w:r w:rsidRPr="00613F59">
        <w:rPr>
          <w:rFonts w:ascii="標楷體" w:eastAsia="標楷體" w:hAnsi="標楷體" w:hint="eastAsia"/>
          <w:sz w:val="28"/>
          <w:szCs w:val="28"/>
        </w:rPr>
        <w:t>計畫可依實際教學進度填列，週次得合併填列。</w:t>
      </w:r>
    </w:p>
    <w:sectPr w:rsidR="008D5BBC" w:rsidRPr="00613F59"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A8A7" w14:textId="77777777" w:rsidR="00C21A39" w:rsidRDefault="00C21A39" w:rsidP="001E09F9">
      <w:r>
        <w:separator/>
      </w:r>
    </w:p>
  </w:endnote>
  <w:endnote w:type="continuationSeparator" w:id="0">
    <w:p w14:paraId="4FDBC27A" w14:textId="77777777" w:rsidR="00C21A39" w:rsidRDefault="00C21A3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夹发砰">
    <w:altName w:val="Arial Unicode MS"/>
    <w:panose1 w:val="00000000000000000000"/>
    <w:charset w:val="86"/>
    <w:family w:val="auto"/>
    <w:notTrueType/>
    <w:pitch w:val="default"/>
    <w:sig w:usb0="00000001" w:usb1="080E0000" w:usb2="00000010" w:usb3="00000000" w:csb0="00040000" w:csb1="00000000"/>
  </w:font>
  <w:font w:name="Roboto">
    <w:altName w:val="Roboto"/>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CCF81" w14:textId="77777777" w:rsidR="00C21A39" w:rsidRDefault="00C21A39" w:rsidP="001E09F9">
      <w:r>
        <w:separator/>
      </w:r>
    </w:p>
  </w:footnote>
  <w:footnote w:type="continuationSeparator" w:id="0">
    <w:p w14:paraId="6D5D4537" w14:textId="77777777" w:rsidR="00C21A39" w:rsidRDefault="00C21A39"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8869" w14:textId="0021BF6C" w:rsidR="008D445E" w:rsidRPr="002A5D40" w:rsidRDefault="005E7DAA" w:rsidP="005E7DAA">
    <w:pPr>
      <w:pStyle w:val="a3"/>
      <w:rPr>
        <w:rFonts w:ascii="標楷體" w:eastAsia="標楷體" w:hAnsi="標楷體"/>
      </w:rPr>
    </w:pPr>
    <w:r>
      <w:rPr>
        <w:rFonts w:ascii="標楷體" w:eastAsia="標楷體" w:hAnsi="標楷體" w:hint="eastAsia"/>
      </w:rPr>
      <w:t>附件3-3</w:t>
    </w:r>
    <w:r>
      <w:rPr>
        <w:rFonts w:ascii="標楷體" w:eastAsia="標楷體" w:hAnsi="標楷體" w:hint="eastAsia"/>
        <w:color w:val="FF0000"/>
      </w:rPr>
      <w:t>（國中小各年級適用）</w:t>
    </w:r>
    <w:r w:rsidR="008D445E">
      <w:rPr>
        <w:rFonts w:ascii="標楷體" w:eastAsia="標楷體" w:hAnsi="標楷體"/>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75543"/>
    <w:multiLevelType w:val="singleLevel"/>
    <w:tmpl w:val="81E0D7E2"/>
    <w:lvl w:ilvl="0">
      <w:start w:val="1"/>
      <w:numFmt w:val="upperLetter"/>
      <w:lvlText w:val="%1."/>
      <w:lvlJc w:val="left"/>
      <w:pPr>
        <w:tabs>
          <w:tab w:val="num" w:pos="360"/>
        </w:tabs>
        <w:ind w:left="360" w:hanging="360"/>
      </w:pPr>
    </w:lvl>
  </w:abstractNum>
  <w:abstractNum w:abstractNumId="1" w15:restartNumberingAfterBreak="0">
    <w:nsid w:val="0ED10F4D"/>
    <w:multiLevelType w:val="hybridMultilevel"/>
    <w:tmpl w:val="80FCDB98"/>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124D3E1C"/>
    <w:multiLevelType w:val="singleLevel"/>
    <w:tmpl w:val="EB50FD26"/>
    <w:lvl w:ilvl="0">
      <w:start w:val="1"/>
      <w:numFmt w:val="ideographTraditional"/>
      <w:lvlText w:val="%1."/>
      <w:lvlJc w:val="left"/>
      <w:pPr>
        <w:tabs>
          <w:tab w:val="num" w:pos="495"/>
        </w:tabs>
        <w:ind w:left="495" w:hanging="495"/>
      </w:pPr>
      <w:rPr>
        <w:b/>
        <w:u w:val="single"/>
      </w:rPr>
    </w:lvl>
  </w:abstractNum>
  <w:abstractNum w:abstractNumId="4" w15:restartNumberingAfterBreak="0">
    <w:nsid w:val="1835693E"/>
    <w:multiLevelType w:val="hybridMultilevel"/>
    <w:tmpl w:val="DCFE95F2"/>
    <w:lvl w:ilvl="0" w:tplc="BE428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C8034B"/>
    <w:multiLevelType w:val="singleLevel"/>
    <w:tmpl w:val="0F160D6A"/>
    <w:lvl w:ilvl="0">
      <w:start w:val="1"/>
      <w:numFmt w:val="upperLetter"/>
      <w:lvlText w:val="%1."/>
      <w:lvlJc w:val="left"/>
      <w:pPr>
        <w:tabs>
          <w:tab w:val="num" w:pos="360"/>
        </w:tabs>
        <w:ind w:left="360" w:hanging="360"/>
      </w:pPr>
    </w:lvl>
  </w:abstractNum>
  <w:abstractNum w:abstractNumId="6"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F556E7"/>
    <w:multiLevelType w:val="hybridMultilevel"/>
    <w:tmpl w:val="DCFE95F2"/>
    <w:lvl w:ilvl="0" w:tplc="BE428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9" w15:restartNumberingAfterBreak="0">
    <w:nsid w:val="47B4151F"/>
    <w:multiLevelType w:val="singleLevel"/>
    <w:tmpl w:val="08F88D72"/>
    <w:lvl w:ilvl="0">
      <w:start w:val="1"/>
      <w:numFmt w:val="decimal"/>
      <w:lvlText w:val="%1."/>
      <w:lvlJc w:val="left"/>
      <w:pPr>
        <w:tabs>
          <w:tab w:val="num" w:pos="792"/>
        </w:tabs>
        <w:ind w:left="792" w:hanging="360"/>
      </w:pPr>
    </w:lvl>
  </w:abstractNum>
  <w:abstractNum w:abstractNumId="10" w15:restartNumberingAfterBreak="0">
    <w:nsid w:val="4FCC7DA2"/>
    <w:multiLevelType w:val="singleLevel"/>
    <w:tmpl w:val="F1C22E8A"/>
    <w:lvl w:ilvl="0">
      <w:start w:val="1"/>
      <w:numFmt w:val="lowerLetter"/>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5BF46ED0"/>
    <w:multiLevelType w:val="hybridMultilevel"/>
    <w:tmpl w:val="DBF250DE"/>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2" w15:restartNumberingAfterBreak="0">
    <w:nsid w:val="6DEF2DE2"/>
    <w:multiLevelType w:val="hybridMultilevel"/>
    <w:tmpl w:val="1AB2842E"/>
    <w:lvl w:ilvl="0" w:tplc="675A587A">
      <w:start w:val="1"/>
      <w:numFmt w:val="ideographDigital"/>
      <w:lvlText w:val="%1."/>
      <w:lvlJc w:val="left"/>
      <w:pPr>
        <w:tabs>
          <w:tab w:val="num" w:pos="720"/>
        </w:tabs>
        <w:ind w:left="720" w:hanging="480"/>
      </w:pPr>
    </w:lvl>
    <w:lvl w:ilvl="1" w:tplc="62CED208">
      <w:start w:val="1"/>
      <w:numFmt w:val="taiwaneseCountingThousand"/>
      <w:lvlText w:val="%2."/>
      <w:lvlJc w:val="left"/>
      <w:pPr>
        <w:tabs>
          <w:tab w:val="num" w:pos="1080"/>
        </w:tabs>
        <w:ind w:left="1080" w:hanging="360"/>
      </w:pPr>
    </w:lvl>
    <w:lvl w:ilvl="2" w:tplc="0409001B">
      <w:start w:val="1"/>
      <w:numFmt w:val="lowerRoman"/>
      <w:lvlText w:val="%3."/>
      <w:lvlJc w:val="right"/>
      <w:pPr>
        <w:tabs>
          <w:tab w:val="num" w:pos="1680"/>
        </w:tabs>
        <w:ind w:left="1680" w:hanging="480"/>
      </w:pPr>
    </w:lvl>
    <w:lvl w:ilvl="3" w:tplc="0409000F">
      <w:start w:val="1"/>
      <w:numFmt w:val="decimal"/>
      <w:lvlText w:val="%4."/>
      <w:lvlJc w:val="left"/>
      <w:pPr>
        <w:tabs>
          <w:tab w:val="num" w:pos="2160"/>
        </w:tabs>
        <w:ind w:left="2160" w:hanging="480"/>
      </w:pPr>
    </w:lvl>
    <w:lvl w:ilvl="4" w:tplc="04090019">
      <w:start w:val="1"/>
      <w:numFmt w:val="ideographTraditional"/>
      <w:lvlText w:val="%5、"/>
      <w:lvlJc w:val="left"/>
      <w:pPr>
        <w:tabs>
          <w:tab w:val="num" w:pos="2640"/>
        </w:tabs>
        <w:ind w:left="2640" w:hanging="480"/>
      </w:pPr>
    </w:lvl>
    <w:lvl w:ilvl="5" w:tplc="0409001B">
      <w:start w:val="1"/>
      <w:numFmt w:val="lowerRoman"/>
      <w:lvlText w:val="%6."/>
      <w:lvlJc w:val="right"/>
      <w:pPr>
        <w:tabs>
          <w:tab w:val="num" w:pos="3120"/>
        </w:tabs>
        <w:ind w:left="3120" w:hanging="480"/>
      </w:pPr>
    </w:lvl>
    <w:lvl w:ilvl="6" w:tplc="0409000F">
      <w:start w:val="1"/>
      <w:numFmt w:val="decimal"/>
      <w:lvlText w:val="%7."/>
      <w:lvlJc w:val="left"/>
      <w:pPr>
        <w:tabs>
          <w:tab w:val="num" w:pos="3600"/>
        </w:tabs>
        <w:ind w:left="3600" w:hanging="480"/>
      </w:pPr>
    </w:lvl>
    <w:lvl w:ilvl="7" w:tplc="04090019">
      <w:start w:val="1"/>
      <w:numFmt w:val="ideographTraditional"/>
      <w:lvlText w:val="%8、"/>
      <w:lvlJc w:val="left"/>
      <w:pPr>
        <w:tabs>
          <w:tab w:val="num" w:pos="4080"/>
        </w:tabs>
        <w:ind w:left="4080" w:hanging="480"/>
      </w:pPr>
    </w:lvl>
    <w:lvl w:ilvl="8" w:tplc="0409001B">
      <w:start w:val="1"/>
      <w:numFmt w:val="lowerRoman"/>
      <w:lvlText w:val="%9."/>
      <w:lvlJc w:val="right"/>
      <w:pPr>
        <w:tabs>
          <w:tab w:val="num" w:pos="4560"/>
        </w:tabs>
        <w:ind w:left="4560" w:hanging="480"/>
      </w:pPr>
    </w:lvl>
  </w:abstractNum>
  <w:abstractNum w:abstractNumId="13"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abstractNum w:abstractNumId="14" w15:restartNumberingAfterBreak="0">
    <w:nsid w:val="7C9B18DC"/>
    <w:multiLevelType w:val="hybridMultilevel"/>
    <w:tmpl w:val="3EC6AB80"/>
    <w:lvl w:ilvl="0" w:tplc="B9C0B2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8"/>
  </w:num>
  <w:num w:numId="2">
    <w:abstractNumId w:val="13"/>
  </w:num>
  <w:num w:numId="3">
    <w:abstractNumId w:val="2"/>
  </w:num>
  <w:num w:numId="4">
    <w:abstractNumId w:val="6"/>
  </w:num>
  <w:num w:numId="5">
    <w:abstractNumId w:val="14"/>
  </w:num>
  <w:num w:numId="6">
    <w:abstractNumId w:val="4"/>
  </w:num>
  <w:num w:numId="7">
    <w:abstractNumId w:val="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5"/>
    <w:lvlOverride w:ilvl="0">
      <w:startOverride w:val="1"/>
    </w:lvlOverride>
  </w:num>
  <w:num w:numId="13">
    <w:abstractNumId w:val="0"/>
    <w:lvlOverride w:ilvl="0">
      <w:startOverride w:val="1"/>
    </w:lvlOverride>
  </w:num>
  <w:num w:numId="14">
    <w:abstractNumId w:val="9"/>
    <w:lvlOverride w:ilvl="0">
      <w:startOverride w:val="1"/>
    </w:lvlOverride>
  </w:num>
  <w:num w:numId="1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7C7"/>
    <w:rsid w:val="00000218"/>
    <w:rsid w:val="000003B7"/>
    <w:rsid w:val="000067B2"/>
    <w:rsid w:val="00012156"/>
    <w:rsid w:val="00022C40"/>
    <w:rsid w:val="00025C88"/>
    <w:rsid w:val="00026499"/>
    <w:rsid w:val="00032143"/>
    <w:rsid w:val="00045C76"/>
    <w:rsid w:val="00046906"/>
    <w:rsid w:val="00082472"/>
    <w:rsid w:val="000956AA"/>
    <w:rsid w:val="000A4BE5"/>
    <w:rsid w:val="000A5732"/>
    <w:rsid w:val="000B195F"/>
    <w:rsid w:val="000C0295"/>
    <w:rsid w:val="000C02BD"/>
    <w:rsid w:val="000C3342"/>
    <w:rsid w:val="000D6595"/>
    <w:rsid w:val="000E0FA8"/>
    <w:rsid w:val="000E70B6"/>
    <w:rsid w:val="000F1175"/>
    <w:rsid w:val="000F5993"/>
    <w:rsid w:val="000F78BC"/>
    <w:rsid w:val="000F7BDE"/>
    <w:rsid w:val="00106BFB"/>
    <w:rsid w:val="00112BD7"/>
    <w:rsid w:val="00126102"/>
    <w:rsid w:val="00130836"/>
    <w:rsid w:val="001349A8"/>
    <w:rsid w:val="00134B6B"/>
    <w:rsid w:val="00137654"/>
    <w:rsid w:val="0014689E"/>
    <w:rsid w:val="00157CEA"/>
    <w:rsid w:val="00176EE0"/>
    <w:rsid w:val="00180CC5"/>
    <w:rsid w:val="00182443"/>
    <w:rsid w:val="00182BE0"/>
    <w:rsid w:val="00187E71"/>
    <w:rsid w:val="00192356"/>
    <w:rsid w:val="001977AB"/>
    <w:rsid w:val="001B6014"/>
    <w:rsid w:val="001C29FB"/>
    <w:rsid w:val="001C7F16"/>
    <w:rsid w:val="001E09F9"/>
    <w:rsid w:val="001E1BDB"/>
    <w:rsid w:val="001E713E"/>
    <w:rsid w:val="001F78B1"/>
    <w:rsid w:val="00202704"/>
    <w:rsid w:val="0021292F"/>
    <w:rsid w:val="002133AB"/>
    <w:rsid w:val="00213EBC"/>
    <w:rsid w:val="002201F5"/>
    <w:rsid w:val="002217BC"/>
    <w:rsid w:val="00252295"/>
    <w:rsid w:val="00255969"/>
    <w:rsid w:val="00257CA4"/>
    <w:rsid w:val="0026307C"/>
    <w:rsid w:val="002656EA"/>
    <w:rsid w:val="00273A6B"/>
    <w:rsid w:val="00274D7F"/>
    <w:rsid w:val="002753BF"/>
    <w:rsid w:val="002758FF"/>
    <w:rsid w:val="00281925"/>
    <w:rsid w:val="00286217"/>
    <w:rsid w:val="00292039"/>
    <w:rsid w:val="002A0398"/>
    <w:rsid w:val="002A4997"/>
    <w:rsid w:val="002A5D40"/>
    <w:rsid w:val="002A66B1"/>
    <w:rsid w:val="002C282B"/>
    <w:rsid w:val="002C284F"/>
    <w:rsid w:val="002D115B"/>
    <w:rsid w:val="002D4CAB"/>
    <w:rsid w:val="002D68AF"/>
    <w:rsid w:val="002E1565"/>
    <w:rsid w:val="002E4FC6"/>
    <w:rsid w:val="002F5948"/>
    <w:rsid w:val="00305274"/>
    <w:rsid w:val="00306883"/>
    <w:rsid w:val="00342E7A"/>
    <w:rsid w:val="0034713D"/>
    <w:rsid w:val="0035113D"/>
    <w:rsid w:val="003528CC"/>
    <w:rsid w:val="00353873"/>
    <w:rsid w:val="003542DC"/>
    <w:rsid w:val="00355DA3"/>
    <w:rsid w:val="003563DE"/>
    <w:rsid w:val="00364167"/>
    <w:rsid w:val="0038261A"/>
    <w:rsid w:val="00387C0E"/>
    <w:rsid w:val="00387EA3"/>
    <w:rsid w:val="003956BA"/>
    <w:rsid w:val="00396E99"/>
    <w:rsid w:val="00397763"/>
    <w:rsid w:val="003A0CCB"/>
    <w:rsid w:val="003A1011"/>
    <w:rsid w:val="003A3EFF"/>
    <w:rsid w:val="003B761D"/>
    <w:rsid w:val="003C0F32"/>
    <w:rsid w:val="003D13A9"/>
    <w:rsid w:val="003E0E8E"/>
    <w:rsid w:val="003E58CE"/>
    <w:rsid w:val="003E6127"/>
    <w:rsid w:val="004103C5"/>
    <w:rsid w:val="004143B6"/>
    <w:rsid w:val="0042601A"/>
    <w:rsid w:val="00427C2B"/>
    <w:rsid w:val="00430520"/>
    <w:rsid w:val="0043564F"/>
    <w:rsid w:val="0043709D"/>
    <w:rsid w:val="0044038F"/>
    <w:rsid w:val="004410A7"/>
    <w:rsid w:val="0045292B"/>
    <w:rsid w:val="004532CD"/>
    <w:rsid w:val="0046070B"/>
    <w:rsid w:val="00462888"/>
    <w:rsid w:val="00464E51"/>
    <w:rsid w:val="00465E71"/>
    <w:rsid w:val="00465F09"/>
    <w:rsid w:val="0047202C"/>
    <w:rsid w:val="00472E1A"/>
    <w:rsid w:val="004874E9"/>
    <w:rsid w:val="00497B80"/>
    <w:rsid w:val="004A5F0B"/>
    <w:rsid w:val="004B2596"/>
    <w:rsid w:val="004B2CF9"/>
    <w:rsid w:val="004B2F72"/>
    <w:rsid w:val="004C309D"/>
    <w:rsid w:val="004C64C5"/>
    <w:rsid w:val="004D4AC9"/>
    <w:rsid w:val="004E1FB4"/>
    <w:rsid w:val="004E2037"/>
    <w:rsid w:val="004E7CF6"/>
    <w:rsid w:val="004F30B5"/>
    <w:rsid w:val="00502C92"/>
    <w:rsid w:val="00524621"/>
    <w:rsid w:val="00525F2A"/>
    <w:rsid w:val="00526E16"/>
    <w:rsid w:val="005279C8"/>
    <w:rsid w:val="00535F32"/>
    <w:rsid w:val="00541956"/>
    <w:rsid w:val="00543CDD"/>
    <w:rsid w:val="0056640C"/>
    <w:rsid w:val="00567AD2"/>
    <w:rsid w:val="00571236"/>
    <w:rsid w:val="00575589"/>
    <w:rsid w:val="00580959"/>
    <w:rsid w:val="00591AB3"/>
    <w:rsid w:val="005A3447"/>
    <w:rsid w:val="005A5B68"/>
    <w:rsid w:val="005A74A1"/>
    <w:rsid w:val="005D0FD5"/>
    <w:rsid w:val="005D2FC2"/>
    <w:rsid w:val="005E7DAA"/>
    <w:rsid w:val="005F5321"/>
    <w:rsid w:val="0060053B"/>
    <w:rsid w:val="0060058D"/>
    <w:rsid w:val="006006C0"/>
    <w:rsid w:val="00601D6B"/>
    <w:rsid w:val="00613E83"/>
    <w:rsid w:val="00613F59"/>
    <w:rsid w:val="006304AE"/>
    <w:rsid w:val="006369D1"/>
    <w:rsid w:val="006432B6"/>
    <w:rsid w:val="00653020"/>
    <w:rsid w:val="00663FA6"/>
    <w:rsid w:val="00666573"/>
    <w:rsid w:val="00673AC1"/>
    <w:rsid w:val="006750D4"/>
    <w:rsid w:val="0069753D"/>
    <w:rsid w:val="006A1D8B"/>
    <w:rsid w:val="006A1EDB"/>
    <w:rsid w:val="006A5077"/>
    <w:rsid w:val="006B4858"/>
    <w:rsid w:val="006B799D"/>
    <w:rsid w:val="006C57EA"/>
    <w:rsid w:val="006E11ED"/>
    <w:rsid w:val="006E30DC"/>
    <w:rsid w:val="006F5AF6"/>
    <w:rsid w:val="006F62F0"/>
    <w:rsid w:val="006F6738"/>
    <w:rsid w:val="00704F14"/>
    <w:rsid w:val="00716D18"/>
    <w:rsid w:val="0071772C"/>
    <w:rsid w:val="00717999"/>
    <w:rsid w:val="007302C4"/>
    <w:rsid w:val="00737565"/>
    <w:rsid w:val="00743D41"/>
    <w:rsid w:val="00743FCB"/>
    <w:rsid w:val="00745A75"/>
    <w:rsid w:val="007506E2"/>
    <w:rsid w:val="00754209"/>
    <w:rsid w:val="007706DD"/>
    <w:rsid w:val="00771387"/>
    <w:rsid w:val="007718A4"/>
    <w:rsid w:val="007722B9"/>
    <w:rsid w:val="0077364E"/>
    <w:rsid w:val="00774392"/>
    <w:rsid w:val="00786AA7"/>
    <w:rsid w:val="00796476"/>
    <w:rsid w:val="007A307F"/>
    <w:rsid w:val="007A5193"/>
    <w:rsid w:val="007C0BF1"/>
    <w:rsid w:val="007C258A"/>
    <w:rsid w:val="007C5FC6"/>
    <w:rsid w:val="007D0A4E"/>
    <w:rsid w:val="007D18C8"/>
    <w:rsid w:val="007D33B0"/>
    <w:rsid w:val="007E076D"/>
    <w:rsid w:val="007E09E1"/>
    <w:rsid w:val="00804B09"/>
    <w:rsid w:val="008243A7"/>
    <w:rsid w:val="008262C3"/>
    <w:rsid w:val="00830277"/>
    <w:rsid w:val="00855A45"/>
    <w:rsid w:val="0087419E"/>
    <w:rsid w:val="00877B86"/>
    <w:rsid w:val="008813B1"/>
    <w:rsid w:val="00881AE8"/>
    <w:rsid w:val="008851D1"/>
    <w:rsid w:val="00890A07"/>
    <w:rsid w:val="008A6A78"/>
    <w:rsid w:val="008B2175"/>
    <w:rsid w:val="008B45CB"/>
    <w:rsid w:val="008B4C67"/>
    <w:rsid w:val="008C15A9"/>
    <w:rsid w:val="008D445E"/>
    <w:rsid w:val="008D5BBC"/>
    <w:rsid w:val="008D68E8"/>
    <w:rsid w:val="008D6D99"/>
    <w:rsid w:val="008D7541"/>
    <w:rsid w:val="008D77AD"/>
    <w:rsid w:val="008E2D3F"/>
    <w:rsid w:val="008F046C"/>
    <w:rsid w:val="008F5F93"/>
    <w:rsid w:val="008F7715"/>
    <w:rsid w:val="00904B45"/>
    <w:rsid w:val="00906FFB"/>
    <w:rsid w:val="00926E44"/>
    <w:rsid w:val="0093146B"/>
    <w:rsid w:val="0094392D"/>
    <w:rsid w:val="009475B5"/>
    <w:rsid w:val="00961CB7"/>
    <w:rsid w:val="00963C8C"/>
    <w:rsid w:val="00965824"/>
    <w:rsid w:val="00965E04"/>
    <w:rsid w:val="009668AF"/>
    <w:rsid w:val="00973522"/>
    <w:rsid w:val="00974122"/>
    <w:rsid w:val="009776F8"/>
    <w:rsid w:val="00982E7A"/>
    <w:rsid w:val="00986B8C"/>
    <w:rsid w:val="00993013"/>
    <w:rsid w:val="009940CF"/>
    <w:rsid w:val="009A04F2"/>
    <w:rsid w:val="009A1175"/>
    <w:rsid w:val="009A2C96"/>
    <w:rsid w:val="009B2E24"/>
    <w:rsid w:val="009C0110"/>
    <w:rsid w:val="009C31DB"/>
    <w:rsid w:val="009D09F4"/>
    <w:rsid w:val="009D59DA"/>
    <w:rsid w:val="009F2608"/>
    <w:rsid w:val="00A07608"/>
    <w:rsid w:val="00A16219"/>
    <w:rsid w:val="00A34BC9"/>
    <w:rsid w:val="00A358DD"/>
    <w:rsid w:val="00A46B85"/>
    <w:rsid w:val="00A5006C"/>
    <w:rsid w:val="00A56502"/>
    <w:rsid w:val="00A600CC"/>
    <w:rsid w:val="00A61519"/>
    <w:rsid w:val="00A6221A"/>
    <w:rsid w:val="00A820AD"/>
    <w:rsid w:val="00A833B3"/>
    <w:rsid w:val="00A84017"/>
    <w:rsid w:val="00A86D7E"/>
    <w:rsid w:val="00A927F2"/>
    <w:rsid w:val="00A93AA8"/>
    <w:rsid w:val="00A944D2"/>
    <w:rsid w:val="00AA13FE"/>
    <w:rsid w:val="00AA61CC"/>
    <w:rsid w:val="00AB785E"/>
    <w:rsid w:val="00AD2E4C"/>
    <w:rsid w:val="00AD2F9A"/>
    <w:rsid w:val="00AD5461"/>
    <w:rsid w:val="00AD6604"/>
    <w:rsid w:val="00AD7B59"/>
    <w:rsid w:val="00AE26A2"/>
    <w:rsid w:val="00AE453B"/>
    <w:rsid w:val="00AF2B80"/>
    <w:rsid w:val="00AF458E"/>
    <w:rsid w:val="00B017C7"/>
    <w:rsid w:val="00B1030B"/>
    <w:rsid w:val="00B111E1"/>
    <w:rsid w:val="00B23455"/>
    <w:rsid w:val="00B25D2A"/>
    <w:rsid w:val="00B33D93"/>
    <w:rsid w:val="00B41259"/>
    <w:rsid w:val="00B465B8"/>
    <w:rsid w:val="00B5082C"/>
    <w:rsid w:val="00B55E06"/>
    <w:rsid w:val="00B632C0"/>
    <w:rsid w:val="00B717C1"/>
    <w:rsid w:val="00B72A3F"/>
    <w:rsid w:val="00B72A6D"/>
    <w:rsid w:val="00B731CF"/>
    <w:rsid w:val="00B748CE"/>
    <w:rsid w:val="00B76925"/>
    <w:rsid w:val="00B87512"/>
    <w:rsid w:val="00B9178E"/>
    <w:rsid w:val="00B97820"/>
    <w:rsid w:val="00BA37BD"/>
    <w:rsid w:val="00BA57F5"/>
    <w:rsid w:val="00BA741C"/>
    <w:rsid w:val="00BB1FAA"/>
    <w:rsid w:val="00BC786C"/>
    <w:rsid w:val="00BD1057"/>
    <w:rsid w:val="00BD7560"/>
    <w:rsid w:val="00BF0019"/>
    <w:rsid w:val="00BF2742"/>
    <w:rsid w:val="00BF319C"/>
    <w:rsid w:val="00C12A43"/>
    <w:rsid w:val="00C15E12"/>
    <w:rsid w:val="00C21A39"/>
    <w:rsid w:val="00C220FF"/>
    <w:rsid w:val="00C23B9C"/>
    <w:rsid w:val="00C31556"/>
    <w:rsid w:val="00C345C1"/>
    <w:rsid w:val="00C43F81"/>
    <w:rsid w:val="00C605EE"/>
    <w:rsid w:val="00C63EA2"/>
    <w:rsid w:val="00C865FB"/>
    <w:rsid w:val="00C945B9"/>
    <w:rsid w:val="00C96863"/>
    <w:rsid w:val="00CB6241"/>
    <w:rsid w:val="00CB77BE"/>
    <w:rsid w:val="00CC11EC"/>
    <w:rsid w:val="00CC6B46"/>
    <w:rsid w:val="00CD2558"/>
    <w:rsid w:val="00CD5276"/>
    <w:rsid w:val="00CE0A6C"/>
    <w:rsid w:val="00CE1A6F"/>
    <w:rsid w:val="00CE3BAB"/>
    <w:rsid w:val="00CE401D"/>
    <w:rsid w:val="00CE4584"/>
    <w:rsid w:val="00CF0561"/>
    <w:rsid w:val="00D06C9B"/>
    <w:rsid w:val="00D075AF"/>
    <w:rsid w:val="00D22264"/>
    <w:rsid w:val="00D22448"/>
    <w:rsid w:val="00D326B0"/>
    <w:rsid w:val="00D367D7"/>
    <w:rsid w:val="00D40BF8"/>
    <w:rsid w:val="00D43615"/>
    <w:rsid w:val="00D55C7B"/>
    <w:rsid w:val="00D71C95"/>
    <w:rsid w:val="00D73380"/>
    <w:rsid w:val="00D82057"/>
    <w:rsid w:val="00D82705"/>
    <w:rsid w:val="00D82C0C"/>
    <w:rsid w:val="00D87672"/>
    <w:rsid w:val="00D92550"/>
    <w:rsid w:val="00D93F1B"/>
    <w:rsid w:val="00D95EA1"/>
    <w:rsid w:val="00DA22BB"/>
    <w:rsid w:val="00DA7F3C"/>
    <w:rsid w:val="00DB16A3"/>
    <w:rsid w:val="00DB27EF"/>
    <w:rsid w:val="00DB4D44"/>
    <w:rsid w:val="00DB5592"/>
    <w:rsid w:val="00DC124F"/>
    <w:rsid w:val="00DC4BFB"/>
    <w:rsid w:val="00DC7CF2"/>
    <w:rsid w:val="00DD732E"/>
    <w:rsid w:val="00DE0307"/>
    <w:rsid w:val="00DE1AB5"/>
    <w:rsid w:val="00E0428B"/>
    <w:rsid w:val="00E17579"/>
    <w:rsid w:val="00E31B06"/>
    <w:rsid w:val="00E31D75"/>
    <w:rsid w:val="00E3297D"/>
    <w:rsid w:val="00E33A77"/>
    <w:rsid w:val="00E44E99"/>
    <w:rsid w:val="00E50C80"/>
    <w:rsid w:val="00E50D4A"/>
    <w:rsid w:val="00E627DD"/>
    <w:rsid w:val="00E63BF6"/>
    <w:rsid w:val="00E671A4"/>
    <w:rsid w:val="00E67508"/>
    <w:rsid w:val="00E73E30"/>
    <w:rsid w:val="00E75F34"/>
    <w:rsid w:val="00E97C8C"/>
    <w:rsid w:val="00EA04D5"/>
    <w:rsid w:val="00EA7035"/>
    <w:rsid w:val="00EE064C"/>
    <w:rsid w:val="00EF6575"/>
    <w:rsid w:val="00F01352"/>
    <w:rsid w:val="00F024D0"/>
    <w:rsid w:val="00F03297"/>
    <w:rsid w:val="00F032DA"/>
    <w:rsid w:val="00F240EF"/>
    <w:rsid w:val="00F24DF8"/>
    <w:rsid w:val="00F326F9"/>
    <w:rsid w:val="00F401C1"/>
    <w:rsid w:val="00F44527"/>
    <w:rsid w:val="00F51790"/>
    <w:rsid w:val="00F608E5"/>
    <w:rsid w:val="00F60B4A"/>
    <w:rsid w:val="00F82658"/>
    <w:rsid w:val="00F82DE8"/>
    <w:rsid w:val="00F8710D"/>
    <w:rsid w:val="00FA07F4"/>
    <w:rsid w:val="00FB0450"/>
    <w:rsid w:val="00FB22F1"/>
    <w:rsid w:val="00FB4784"/>
    <w:rsid w:val="00FB6374"/>
    <w:rsid w:val="00FC1DF4"/>
    <w:rsid w:val="00FC7BD6"/>
    <w:rsid w:val="00FD3766"/>
    <w:rsid w:val="00FD6D91"/>
    <w:rsid w:val="00FE0DAB"/>
    <w:rsid w:val="00FE2156"/>
    <w:rsid w:val="00FE4F34"/>
    <w:rsid w:val="00FF0625"/>
    <w:rsid w:val="00FF54DE"/>
    <w:rsid w:val="00FF5D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92EB59"/>
  <w15:docId w15:val="{F30B86B4-1687-41B6-B6AA-44D68DE6C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575"/>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rsid w:val="00130836"/>
    <w:pPr>
      <w:spacing w:before="100" w:beforeAutospacing="1" w:after="100" w:afterAutospacing="1"/>
    </w:pPr>
    <w:rPr>
      <w:rFonts w:ascii="新細明體" w:hAnsi="新細明體" w:cs="新細明體"/>
    </w:rPr>
  </w:style>
  <w:style w:type="paragraph" w:styleId="31">
    <w:name w:val="Body Text 3"/>
    <w:basedOn w:val="a"/>
    <w:link w:val="32"/>
    <w:rsid w:val="00130836"/>
    <w:pPr>
      <w:widowControl w:val="0"/>
      <w:spacing w:after="120"/>
    </w:pPr>
    <w:rPr>
      <w:kern w:val="2"/>
      <w:sz w:val="16"/>
      <w:szCs w:val="16"/>
    </w:rPr>
  </w:style>
  <w:style w:type="character" w:customStyle="1" w:styleId="32">
    <w:name w:val="本文 3 字元"/>
    <w:basedOn w:val="a0"/>
    <w:link w:val="31"/>
    <w:rsid w:val="00130836"/>
    <w:rPr>
      <w:kern w:val="2"/>
      <w:sz w:val="16"/>
      <w:szCs w:val="16"/>
    </w:rPr>
  </w:style>
  <w:style w:type="character" w:customStyle="1" w:styleId="watch-title">
    <w:name w:val="watch-title"/>
    <w:rsid w:val="00130836"/>
  </w:style>
  <w:style w:type="character" w:styleId="aff5">
    <w:name w:val="FollowedHyperlink"/>
    <w:basedOn w:val="a0"/>
    <w:uiPriority w:val="99"/>
    <w:semiHidden/>
    <w:unhideWhenUsed/>
    <w:rsid w:val="00FB0450"/>
    <w:rPr>
      <w:color w:val="954F72" w:themeColor="followedHyperlink"/>
      <w:u w:val="single"/>
    </w:rPr>
  </w:style>
  <w:style w:type="character" w:styleId="aff6">
    <w:name w:val="Unresolved Mention"/>
    <w:basedOn w:val="a0"/>
    <w:uiPriority w:val="99"/>
    <w:semiHidden/>
    <w:unhideWhenUsed/>
    <w:rsid w:val="00FC7BD6"/>
    <w:rPr>
      <w:color w:val="605E5C"/>
      <w:shd w:val="clear" w:color="auto" w:fill="E1DFDD"/>
    </w:rPr>
  </w:style>
  <w:style w:type="paragraph" w:customStyle="1" w:styleId="1-1-1">
    <w:name w:val="1-1-1"/>
    <w:basedOn w:val="a"/>
    <w:rsid w:val="00E627DD"/>
    <w:pPr>
      <w:spacing w:before="100" w:beforeAutospacing="1" w:after="100" w:afterAutospacing="1"/>
    </w:pPr>
    <w:rPr>
      <w:rFonts w:ascii="Arial Unicode MS" w:eastAsia="Arial Unicode MS" w:hAnsi="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6111">
      <w:bodyDiv w:val="1"/>
      <w:marLeft w:val="0"/>
      <w:marRight w:val="0"/>
      <w:marTop w:val="0"/>
      <w:marBottom w:val="0"/>
      <w:divBdr>
        <w:top w:val="none" w:sz="0" w:space="0" w:color="auto"/>
        <w:left w:val="none" w:sz="0" w:space="0" w:color="auto"/>
        <w:bottom w:val="none" w:sz="0" w:space="0" w:color="auto"/>
        <w:right w:val="none" w:sz="0" w:space="0" w:color="auto"/>
      </w:divBdr>
    </w:div>
    <w:div w:id="239801148">
      <w:bodyDiv w:val="1"/>
      <w:marLeft w:val="0"/>
      <w:marRight w:val="0"/>
      <w:marTop w:val="0"/>
      <w:marBottom w:val="0"/>
      <w:divBdr>
        <w:top w:val="none" w:sz="0" w:space="0" w:color="auto"/>
        <w:left w:val="none" w:sz="0" w:space="0" w:color="auto"/>
        <w:bottom w:val="none" w:sz="0" w:space="0" w:color="auto"/>
        <w:right w:val="none" w:sz="0" w:space="0" w:color="auto"/>
      </w:divBdr>
    </w:div>
    <w:div w:id="353653107">
      <w:bodyDiv w:val="1"/>
      <w:marLeft w:val="0"/>
      <w:marRight w:val="0"/>
      <w:marTop w:val="0"/>
      <w:marBottom w:val="0"/>
      <w:divBdr>
        <w:top w:val="none" w:sz="0" w:space="0" w:color="auto"/>
        <w:left w:val="none" w:sz="0" w:space="0" w:color="auto"/>
        <w:bottom w:val="none" w:sz="0" w:space="0" w:color="auto"/>
        <w:right w:val="none" w:sz="0" w:space="0" w:color="auto"/>
      </w:divBdr>
    </w:div>
    <w:div w:id="419639072">
      <w:bodyDiv w:val="1"/>
      <w:marLeft w:val="0"/>
      <w:marRight w:val="0"/>
      <w:marTop w:val="0"/>
      <w:marBottom w:val="0"/>
      <w:divBdr>
        <w:top w:val="none" w:sz="0" w:space="0" w:color="auto"/>
        <w:left w:val="none" w:sz="0" w:space="0" w:color="auto"/>
        <w:bottom w:val="none" w:sz="0" w:space="0" w:color="auto"/>
        <w:right w:val="none" w:sz="0" w:space="0" w:color="auto"/>
      </w:divBdr>
    </w:div>
    <w:div w:id="446698492">
      <w:bodyDiv w:val="1"/>
      <w:marLeft w:val="0"/>
      <w:marRight w:val="0"/>
      <w:marTop w:val="0"/>
      <w:marBottom w:val="0"/>
      <w:divBdr>
        <w:top w:val="none" w:sz="0" w:space="0" w:color="auto"/>
        <w:left w:val="none" w:sz="0" w:space="0" w:color="auto"/>
        <w:bottom w:val="none" w:sz="0" w:space="0" w:color="auto"/>
        <w:right w:val="none" w:sz="0" w:space="0" w:color="auto"/>
      </w:divBdr>
    </w:div>
    <w:div w:id="641037325">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800073984">
      <w:bodyDiv w:val="1"/>
      <w:marLeft w:val="0"/>
      <w:marRight w:val="0"/>
      <w:marTop w:val="0"/>
      <w:marBottom w:val="0"/>
      <w:divBdr>
        <w:top w:val="none" w:sz="0" w:space="0" w:color="auto"/>
        <w:left w:val="none" w:sz="0" w:space="0" w:color="auto"/>
        <w:bottom w:val="none" w:sz="0" w:space="0" w:color="auto"/>
        <w:right w:val="none" w:sz="0" w:space="0" w:color="auto"/>
      </w:divBdr>
    </w:div>
    <w:div w:id="875433412">
      <w:bodyDiv w:val="1"/>
      <w:marLeft w:val="0"/>
      <w:marRight w:val="0"/>
      <w:marTop w:val="0"/>
      <w:marBottom w:val="0"/>
      <w:divBdr>
        <w:top w:val="none" w:sz="0" w:space="0" w:color="auto"/>
        <w:left w:val="none" w:sz="0" w:space="0" w:color="auto"/>
        <w:bottom w:val="none" w:sz="0" w:space="0" w:color="auto"/>
        <w:right w:val="none" w:sz="0" w:space="0" w:color="auto"/>
      </w:divBdr>
    </w:div>
    <w:div w:id="1259172152">
      <w:bodyDiv w:val="1"/>
      <w:marLeft w:val="0"/>
      <w:marRight w:val="0"/>
      <w:marTop w:val="0"/>
      <w:marBottom w:val="0"/>
      <w:divBdr>
        <w:top w:val="none" w:sz="0" w:space="0" w:color="auto"/>
        <w:left w:val="none" w:sz="0" w:space="0" w:color="auto"/>
        <w:bottom w:val="none" w:sz="0" w:space="0" w:color="auto"/>
        <w:right w:val="none" w:sz="0" w:space="0" w:color="auto"/>
      </w:divBdr>
    </w:div>
    <w:div w:id="1309820510">
      <w:bodyDiv w:val="1"/>
      <w:marLeft w:val="0"/>
      <w:marRight w:val="0"/>
      <w:marTop w:val="0"/>
      <w:marBottom w:val="0"/>
      <w:divBdr>
        <w:top w:val="none" w:sz="0" w:space="0" w:color="auto"/>
        <w:left w:val="none" w:sz="0" w:space="0" w:color="auto"/>
        <w:bottom w:val="none" w:sz="0" w:space="0" w:color="auto"/>
        <w:right w:val="none" w:sz="0" w:space="0" w:color="auto"/>
      </w:divBdr>
    </w:div>
    <w:div w:id="1321082958">
      <w:bodyDiv w:val="1"/>
      <w:marLeft w:val="0"/>
      <w:marRight w:val="0"/>
      <w:marTop w:val="0"/>
      <w:marBottom w:val="0"/>
      <w:divBdr>
        <w:top w:val="none" w:sz="0" w:space="0" w:color="auto"/>
        <w:left w:val="none" w:sz="0" w:space="0" w:color="auto"/>
        <w:bottom w:val="none" w:sz="0" w:space="0" w:color="auto"/>
        <w:right w:val="none" w:sz="0" w:space="0" w:color="auto"/>
      </w:divBdr>
    </w:div>
    <w:div w:id="1400784085">
      <w:bodyDiv w:val="1"/>
      <w:marLeft w:val="0"/>
      <w:marRight w:val="0"/>
      <w:marTop w:val="0"/>
      <w:marBottom w:val="0"/>
      <w:divBdr>
        <w:top w:val="none" w:sz="0" w:space="0" w:color="auto"/>
        <w:left w:val="none" w:sz="0" w:space="0" w:color="auto"/>
        <w:bottom w:val="none" w:sz="0" w:space="0" w:color="auto"/>
        <w:right w:val="none" w:sz="0" w:space="0" w:color="auto"/>
      </w:divBdr>
    </w:div>
    <w:div w:id="1593466790">
      <w:bodyDiv w:val="1"/>
      <w:marLeft w:val="0"/>
      <w:marRight w:val="0"/>
      <w:marTop w:val="0"/>
      <w:marBottom w:val="0"/>
      <w:divBdr>
        <w:top w:val="none" w:sz="0" w:space="0" w:color="auto"/>
        <w:left w:val="none" w:sz="0" w:space="0" w:color="auto"/>
        <w:bottom w:val="none" w:sz="0" w:space="0" w:color="auto"/>
        <w:right w:val="none" w:sz="0" w:space="0" w:color="auto"/>
      </w:divBdr>
    </w:div>
    <w:div w:id="1684479060">
      <w:bodyDiv w:val="1"/>
      <w:marLeft w:val="0"/>
      <w:marRight w:val="0"/>
      <w:marTop w:val="0"/>
      <w:marBottom w:val="0"/>
      <w:divBdr>
        <w:top w:val="none" w:sz="0" w:space="0" w:color="auto"/>
        <w:left w:val="none" w:sz="0" w:space="0" w:color="auto"/>
        <w:bottom w:val="none" w:sz="0" w:space="0" w:color="auto"/>
        <w:right w:val="none" w:sz="0" w:space="0" w:color="auto"/>
      </w:divBdr>
    </w:div>
    <w:div w:id="1743526569">
      <w:bodyDiv w:val="1"/>
      <w:marLeft w:val="0"/>
      <w:marRight w:val="0"/>
      <w:marTop w:val="0"/>
      <w:marBottom w:val="0"/>
      <w:divBdr>
        <w:top w:val="none" w:sz="0" w:space="0" w:color="auto"/>
        <w:left w:val="none" w:sz="0" w:space="0" w:color="auto"/>
        <w:bottom w:val="none" w:sz="0" w:space="0" w:color="auto"/>
        <w:right w:val="none" w:sz="0" w:space="0" w:color="auto"/>
      </w:divBdr>
    </w:div>
    <w:div w:id="181876750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855611363">
      <w:bodyDiv w:val="1"/>
      <w:marLeft w:val="0"/>
      <w:marRight w:val="0"/>
      <w:marTop w:val="0"/>
      <w:marBottom w:val="0"/>
      <w:divBdr>
        <w:top w:val="none" w:sz="0" w:space="0" w:color="auto"/>
        <w:left w:val="none" w:sz="0" w:space="0" w:color="auto"/>
        <w:bottom w:val="none" w:sz="0" w:space="0" w:color="auto"/>
        <w:right w:val="none" w:sz="0" w:space="0" w:color="auto"/>
      </w:divBdr>
    </w:div>
    <w:div w:id="1898390347">
      <w:bodyDiv w:val="1"/>
      <w:marLeft w:val="0"/>
      <w:marRight w:val="0"/>
      <w:marTop w:val="0"/>
      <w:marBottom w:val="0"/>
      <w:divBdr>
        <w:top w:val="none" w:sz="0" w:space="0" w:color="auto"/>
        <w:left w:val="none" w:sz="0" w:space="0" w:color="auto"/>
        <w:bottom w:val="none" w:sz="0" w:space="0" w:color="auto"/>
        <w:right w:val="none" w:sz="0" w:space="0" w:color="auto"/>
      </w:divBdr>
    </w:div>
    <w:div w:id="1921477715">
      <w:bodyDiv w:val="1"/>
      <w:marLeft w:val="0"/>
      <w:marRight w:val="0"/>
      <w:marTop w:val="0"/>
      <w:marBottom w:val="0"/>
      <w:divBdr>
        <w:top w:val="none" w:sz="0" w:space="0" w:color="auto"/>
        <w:left w:val="none" w:sz="0" w:space="0" w:color="auto"/>
        <w:bottom w:val="none" w:sz="0" w:space="0" w:color="auto"/>
        <w:right w:val="none" w:sz="0" w:space="0" w:color="auto"/>
      </w:divBdr>
    </w:div>
    <w:div w:id="1944533954">
      <w:bodyDiv w:val="1"/>
      <w:marLeft w:val="0"/>
      <w:marRight w:val="0"/>
      <w:marTop w:val="0"/>
      <w:marBottom w:val="0"/>
      <w:divBdr>
        <w:top w:val="none" w:sz="0" w:space="0" w:color="auto"/>
        <w:left w:val="none" w:sz="0" w:space="0" w:color="auto"/>
        <w:bottom w:val="none" w:sz="0" w:space="0" w:color="auto"/>
        <w:right w:val="none" w:sz="0" w:space="0" w:color="auto"/>
      </w:divBdr>
    </w:div>
    <w:div w:id="1948930309">
      <w:bodyDiv w:val="1"/>
      <w:marLeft w:val="0"/>
      <w:marRight w:val="0"/>
      <w:marTop w:val="0"/>
      <w:marBottom w:val="0"/>
      <w:divBdr>
        <w:top w:val="none" w:sz="0" w:space="0" w:color="auto"/>
        <w:left w:val="none" w:sz="0" w:space="0" w:color="auto"/>
        <w:bottom w:val="none" w:sz="0" w:space="0" w:color="auto"/>
        <w:right w:val="none" w:sz="0" w:space="0" w:color="auto"/>
      </w:divBdr>
    </w:div>
    <w:div w:id="1956985479">
      <w:bodyDiv w:val="1"/>
      <w:marLeft w:val="0"/>
      <w:marRight w:val="0"/>
      <w:marTop w:val="0"/>
      <w:marBottom w:val="0"/>
      <w:divBdr>
        <w:top w:val="none" w:sz="0" w:space="0" w:color="auto"/>
        <w:left w:val="none" w:sz="0" w:space="0" w:color="auto"/>
        <w:bottom w:val="none" w:sz="0" w:space="0" w:color="auto"/>
        <w:right w:val="none" w:sz="0" w:space="0" w:color="auto"/>
      </w:divBdr>
    </w:div>
    <w:div w:id="2023429125">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 w:id="2054768330">
      <w:bodyDiv w:val="1"/>
      <w:marLeft w:val="0"/>
      <w:marRight w:val="0"/>
      <w:marTop w:val="0"/>
      <w:marBottom w:val="0"/>
      <w:divBdr>
        <w:top w:val="none" w:sz="0" w:space="0" w:color="auto"/>
        <w:left w:val="none" w:sz="0" w:space="0" w:color="auto"/>
        <w:bottom w:val="none" w:sz="0" w:space="0" w:color="auto"/>
        <w:right w:val="none" w:sz="0" w:space="0" w:color="auto"/>
      </w:divBdr>
    </w:div>
    <w:div w:id="2144078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ed.edu.hk/pse/sex_lp_2.3_ws4.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19CA-7F02-47EE-BD78-2F3C5C2C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21</Pages>
  <Words>1294</Words>
  <Characters>7380</Characters>
  <Application>Microsoft Office Word</Application>
  <DocSecurity>0</DocSecurity>
  <Lines>61</Lines>
  <Paragraphs>17</Paragraphs>
  <ScaleCrop>false</ScaleCrop>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41</cp:revision>
  <cp:lastPrinted>2023-06-29T06:09:00Z</cp:lastPrinted>
  <dcterms:created xsi:type="dcterms:W3CDTF">2023-06-06T09:28:00Z</dcterms:created>
  <dcterms:modified xsi:type="dcterms:W3CDTF">2024-05-31T06:34:00Z</dcterms:modified>
</cp:coreProperties>
</file>