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30277" w:rsidRPr="005A0785" w:rsidRDefault="003542DC" w:rsidP="00416E0A">
      <w:pPr>
        <w:rPr>
          <w:rFonts w:ascii="標楷體" w:eastAsia="標楷體" w:hAnsi="標楷體"/>
        </w:rPr>
      </w:pPr>
      <w:r w:rsidRPr="005A0785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5A0785">
        <w:rPr>
          <w:rFonts w:ascii="標楷體" w:eastAsia="標楷體" w:hAnsi="標楷體"/>
          <w:b/>
          <w:sz w:val="30"/>
          <w:szCs w:val="30"/>
        </w:rPr>
        <w:t>縣</w:t>
      </w:r>
      <w:r w:rsidR="00CA7269" w:rsidRPr="005A0785">
        <w:rPr>
          <w:rFonts w:ascii="標楷體" w:eastAsia="標楷體" w:hAnsi="標楷體" w:hint="eastAsia"/>
          <w:b/>
          <w:sz w:val="30"/>
          <w:szCs w:val="30"/>
        </w:rPr>
        <w:t>桐林</w:t>
      </w:r>
      <w:r w:rsidR="006F6738" w:rsidRPr="005A0785">
        <w:rPr>
          <w:rFonts w:ascii="標楷體" w:eastAsia="標楷體" w:hAnsi="標楷體"/>
          <w:b/>
          <w:sz w:val="30"/>
          <w:szCs w:val="30"/>
        </w:rPr>
        <w:t>國民</w:t>
      </w:r>
      <w:r w:rsidR="00CA7269" w:rsidRPr="005A0785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5A0785">
        <w:rPr>
          <w:rFonts w:ascii="標楷體" w:eastAsia="標楷體" w:hAnsi="標楷體"/>
          <w:b/>
          <w:sz w:val="30"/>
          <w:szCs w:val="30"/>
        </w:rPr>
        <w:t>學</w:t>
      </w:r>
      <w:r w:rsidR="008F7715" w:rsidRPr="005A0785">
        <w:rPr>
          <w:rFonts w:ascii="標楷體" w:eastAsia="標楷體" w:hAnsi="標楷體"/>
          <w:b/>
          <w:sz w:val="30"/>
          <w:szCs w:val="30"/>
        </w:rPr>
        <w:t>11</w:t>
      </w:r>
      <w:r w:rsidR="00B645EF">
        <w:rPr>
          <w:rFonts w:ascii="標楷體" w:eastAsia="標楷體" w:hAnsi="標楷體" w:hint="eastAsia"/>
          <w:b/>
          <w:sz w:val="30"/>
          <w:szCs w:val="30"/>
        </w:rPr>
        <w:t>1</w:t>
      </w:r>
      <w:r w:rsidR="008F7715" w:rsidRPr="005A0785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5A0785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5A0785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5A0785" w:rsidRDefault="00464E51" w:rsidP="00416E0A">
      <w:pPr>
        <w:rPr>
          <w:rFonts w:ascii="標楷體" w:eastAsia="標楷體" w:hAnsi="標楷體"/>
          <w:sz w:val="28"/>
          <w:szCs w:val="28"/>
        </w:rPr>
      </w:pPr>
      <w:r w:rsidRPr="005A0785">
        <w:rPr>
          <w:rFonts w:ascii="標楷體" w:eastAsia="標楷體" w:hAnsi="標楷體" w:hint="eastAsia"/>
          <w:sz w:val="28"/>
          <w:szCs w:val="28"/>
        </w:rPr>
        <w:t>【</w:t>
      </w:r>
      <w:r w:rsidR="006F6738" w:rsidRPr="005A0785">
        <w:rPr>
          <w:rFonts w:ascii="標楷體" w:eastAsia="標楷體" w:hAnsi="標楷體"/>
          <w:sz w:val="28"/>
          <w:szCs w:val="28"/>
        </w:rPr>
        <w:t>第</w:t>
      </w:r>
      <w:r w:rsidR="00B645EF">
        <w:rPr>
          <w:rFonts w:ascii="標楷體" w:eastAsia="標楷體" w:hAnsi="標楷體" w:hint="eastAsia"/>
          <w:sz w:val="28"/>
          <w:szCs w:val="28"/>
        </w:rPr>
        <w:t>二</w:t>
      </w:r>
      <w:r w:rsidR="006F6738" w:rsidRPr="005A0785">
        <w:rPr>
          <w:rFonts w:ascii="標楷體" w:eastAsia="標楷體" w:hAnsi="標楷體"/>
          <w:sz w:val="28"/>
          <w:szCs w:val="28"/>
        </w:rPr>
        <w:t>學期</w:t>
      </w:r>
      <w:r w:rsidRPr="005A0785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3811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068"/>
      </w:tblGrid>
      <w:tr w:rsidR="00126102" w:rsidRPr="005A0785" w:rsidTr="004D4ACD">
        <w:trPr>
          <w:trHeight w:val="749"/>
        </w:trPr>
        <w:tc>
          <w:tcPr>
            <w:tcW w:w="2088" w:type="dxa"/>
            <w:vAlign w:val="center"/>
          </w:tcPr>
          <w:p w:rsidR="0045292B" w:rsidRPr="005A0785" w:rsidRDefault="0045292B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5A0785" w:rsidRDefault="005B0B3C" w:rsidP="00416E0A">
            <w:pPr>
              <w:rPr>
                <w:rFonts w:ascii="標楷體" w:eastAsia="標楷體" w:hAnsi="標楷體"/>
                <w:lang w:eastAsia="zh-HK"/>
              </w:rPr>
            </w:pPr>
            <w:r w:rsidRPr="005A0785">
              <w:rPr>
                <w:rFonts w:ascii="標楷體" w:eastAsia="標楷體" w:hAnsi="標楷體" w:hint="eastAsia"/>
              </w:rPr>
              <w:t>交通安全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5A0785" w:rsidRDefault="0045292B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年</w:t>
            </w:r>
            <w:r w:rsidRPr="005A0785">
              <w:rPr>
                <w:rFonts w:ascii="標楷體" w:eastAsia="標楷體" w:hAnsi="標楷體"/>
              </w:rPr>
              <w:t>級</w:t>
            </w:r>
            <w:r w:rsidRPr="005A0785">
              <w:rPr>
                <w:rFonts w:ascii="標楷體" w:eastAsia="標楷體" w:hAnsi="標楷體" w:hint="eastAsia"/>
              </w:rPr>
              <w:t>/班級</w:t>
            </w:r>
          </w:p>
        </w:tc>
        <w:tc>
          <w:tcPr>
            <w:tcW w:w="4068" w:type="dxa"/>
            <w:vAlign w:val="center"/>
          </w:tcPr>
          <w:p w:rsidR="0045292B" w:rsidRPr="005A0785" w:rsidRDefault="00F41BC0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  <w:b/>
              </w:rPr>
              <w:t>五六年級/甲班</w:t>
            </w:r>
          </w:p>
        </w:tc>
      </w:tr>
      <w:tr w:rsidR="00126102" w:rsidRPr="005A0785" w:rsidTr="004D4ACD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5A0785" w:rsidRDefault="0045292B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5A0785" w:rsidRDefault="00CA7269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■</w:t>
            </w:r>
            <w:r w:rsidR="0045292B" w:rsidRPr="005A0785">
              <w:rPr>
                <w:rFonts w:ascii="標楷體" w:eastAsia="標楷體" w:hAnsi="標楷體" w:hint="eastAsia"/>
              </w:rPr>
              <w:t>統整性(□主題□專題</w:t>
            </w:r>
            <w:r w:rsidRPr="005A0785">
              <w:rPr>
                <w:rFonts w:ascii="標楷體" w:eastAsia="標楷體" w:hAnsi="標楷體" w:hint="eastAsia"/>
              </w:rPr>
              <w:t>■</w:t>
            </w:r>
            <w:r w:rsidR="0045292B" w:rsidRPr="005A0785">
              <w:rPr>
                <w:rFonts w:ascii="標楷體" w:eastAsia="標楷體" w:hAnsi="標楷體" w:hint="eastAsia"/>
              </w:rPr>
              <w:t>議題)探究課程</w:t>
            </w:r>
          </w:p>
          <w:p w:rsidR="0045292B" w:rsidRPr="005A0785" w:rsidRDefault="0045292B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□社團活動與技藝課程</w:t>
            </w:r>
          </w:p>
          <w:p w:rsidR="0045292B" w:rsidRPr="005A0785" w:rsidRDefault="0045292B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□特殊需求領域課程</w:t>
            </w:r>
          </w:p>
          <w:p w:rsidR="0045292B" w:rsidRPr="005A0785" w:rsidRDefault="0045292B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5A0785" w:rsidRDefault="0045292B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上課節數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vAlign w:val="center"/>
          </w:tcPr>
          <w:p w:rsidR="0045292B" w:rsidRPr="005A0785" w:rsidRDefault="009D5A32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/>
              </w:rPr>
              <w:t>2</w:t>
            </w:r>
            <w:r w:rsidRPr="005A0785">
              <w:rPr>
                <w:rFonts w:ascii="標楷體" w:eastAsia="標楷體" w:hAnsi="標楷體" w:hint="eastAsia"/>
              </w:rPr>
              <w:t>節</w:t>
            </w:r>
          </w:p>
        </w:tc>
      </w:tr>
      <w:tr w:rsidR="00126102" w:rsidRPr="005A0785" w:rsidTr="004D4ACD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5A0785" w:rsidRDefault="0045292B" w:rsidP="00416E0A">
            <w:pPr>
              <w:rPr>
                <w:rFonts w:ascii="標楷體" w:eastAsia="標楷體" w:hAnsi="標楷體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5A0785" w:rsidRDefault="0045292B" w:rsidP="00416E0A">
            <w:pPr>
              <w:rPr>
                <w:rFonts w:ascii="標楷體" w:eastAsia="標楷體" w:hAnsi="標楷體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5A0785" w:rsidRDefault="0045292B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設計</w:t>
            </w:r>
            <w:r w:rsidRPr="005A0785">
              <w:rPr>
                <w:rFonts w:ascii="標楷體" w:eastAsia="標楷體" w:hAnsi="標楷體"/>
              </w:rPr>
              <w:t>教師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vAlign w:val="center"/>
          </w:tcPr>
          <w:p w:rsidR="0045292B" w:rsidRPr="005A0785" w:rsidRDefault="00D06367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吳美芳</w:t>
            </w:r>
          </w:p>
        </w:tc>
      </w:tr>
      <w:tr w:rsidR="00126102" w:rsidRPr="005A0785" w:rsidTr="004D4ACD">
        <w:trPr>
          <w:trHeight w:val="2894"/>
        </w:trPr>
        <w:tc>
          <w:tcPr>
            <w:tcW w:w="2088" w:type="dxa"/>
            <w:vAlign w:val="center"/>
          </w:tcPr>
          <w:p w:rsidR="0045292B" w:rsidRPr="005A0785" w:rsidRDefault="00A34BC9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配合融入之領域及</w:t>
            </w:r>
            <w:r w:rsidR="0045292B" w:rsidRPr="005A0785">
              <w:rPr>
                <w:rFonts w:ascii="標楷體" w:eastAsia="標楷體" w:hAnsi="標楷體" w:hint="eastAsia"/>
              </w:rPr>
              <w:t>議題</w:t>
            </w:r>
          </w:p>
          <w:p w:rsidR="0045292B" w:rsidRPr="005A0785" w:rsidRDefault="00AA61CC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5A0785" w:rsidRDefault="0045292B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□國語文　□英語文(不含國小低年級)</w:t>
            </w:r>
          </w:p>
          <w:p w:rsidR="0045292B" w:rsidRPr="005A0785" w:rsidRDefault="0045292B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□本土語文□臺灣手語　□新住民語文</w:t>
            </w:r>
          </w:p>
          <w:p w:rsidR="0045292B" w:rsidRPr="005A0785" w:rsidRDefault="0045292B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 xml:space="preserve">□數學　　□生活課程　</w:t>
            </w:r>
            <w:r w:rsidR="009D5A32" w:rsidRPr="005A0785">
              <w:rPr>
                <w:rFonts w:ascii="標楷體" w:eastAsia="標楷體" w:hAnsi="標楷體" w:hint="eastAsia"/>
              </w:rPr>
              <w:t>■</w:t>
            </w:r>
            <w:r w:rsidRPr="005A0785">
              <w:rPr>
                <w:rFonts w:ascii="標楷體" w:eastAsia="標楷體" w:hAnsi="標楷體" w:hint="eastAsia"/>
              </w:rPr>
              <w:t>健康與體育</w:t>
            </w:r>
          </w:p>
          <w:p w:rsidR="0045292B" w:rsidRPr="005A0785" w:rsidRDefault="009D5A32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□</w:t>
            </w:r>
            <w:r w:rsidR="0045292B" w:rsidRPr="005A0785">
              <w:rPr>
                <w:rFonts w:ascii="標楷體" w:eastAsia="標楷體" w:hAnsi="標楷體" w:hint="eastAsia"/>
              </w:rPr>
              <w:t>社會　　□自然科學　□藝術</w:t>
            </w:r>
          </w:p>
          <w:p w:rsidR="0045292B" w:rsidRPr="005A0785" w:rsidRDefault="00CA7269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■</w:t>
            </w:r>
            <w:r w:rsidR="0045292B" w:rsidRPr="005A0785">
              <w:rPr>
                <w:rFonts w:ascii="標楷體" w:eastAsia="標楷體" w:hAnsi="標楷體" w:hint="eastAsia"/>
              </w:rPr>
              <w:t>綜合活動</w:t>
            </w:r>
          </w:p>
          <w:p w:rsidR="0045292B" w:rsidRPr="005A0785" w:rsidRDefault="0045292B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 xml:space="preserve">□資訊科技(國小)　□科技(國中) </w:t>
            </w:r>
          </w:p>
        </w:tc>
        <w:tc>
          <w:tcPr>
            <w:tcW w:w="6622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5A0785" w:rsidRDefault="0045292B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□人權教育　□環境教育　□海洋教育　□品德教育</w:t>
            </w:r>
          </w:p>
          <w:p w:rsidR="0045292B" w:rsidRPr="005A0785" w:rsidRDefault="00CA7269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■</w:t>
            </w:r>
            <w:r w:rsidR="0045292B" w:rsidRPr="005A0785">
              <w:rPr>
                <w:rFonts w:ascii="標楷體" w:eastAsia="標楷體" w:hAnsi="標楷體" w:hint="eastAsia"/>
              </w:rPr>
              <w:t>生命教育　□法治教育　□科技教育　□資訊教育</w:t>
            </w:r>
          </w:p>
          <w:p w:rsidR="0045292B" w:rsidRPr="005A0785" w:rsidRDefault="0045292B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 xml:space="preserve">□能源教育　</w:t>
            </w:r>
            <w:r w:rsidR="00CA7269" w:rsidRPr="005A0785">
              <w:rPr>
                <w:rFonts w:ascii="標楷體" w:eastAsia="標楷體" w:hAnsi="標楷體" w:hint="eastAsia"/>
              </w:rPr>
              <w:t>■</w:t>
            </w:r>
            <w:r w:rsidRPr="005A0785">
              <w:rPr>
                <w:rFonts w:ascii="標楷體" w:eastAsia="標楷體" w:hAnsi="標楷體" w:hint="eastAsia"/>
              </w:rPr>
              <w:t xml:space="preserve">安全教育　□防災教育　□閱讀素養 </w:t>
            </w:r>
          </w:p>
          <w:p w:rsidR="0045292B" w:rsidRPr="005A0785" w:rsidRDefault="0045292B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□家庭教育　□戶外教育　□原住民教育□國際教育</w:t>
            </w:r>
          </w:p>
          <w:p w:rsidR="002A66B1" w:rsidRPr="005A0785" w:rsidRDefault="0045292B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□性別平等教育　□多元文化教育　□生涯規劃教育</w:t>
            </w:r>
          </w:p>
          <w:p w:rsidR="00126102" w:rsidRPr="005A0785" w:rsidRDefault="00A944D2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※</w:t>
            </w:r>
            <w:r w:rsidR="002A66B1" w:rsidRPr="005A0785">
              <w:rPr>
                <w:rFonts w:ascii="標楷體" w:eastAsia="標楷體" w:hAnsi="標楷體" w:hint="eastAsia"/>
              </w:rPr>
              <w:t>請</w:t>
            </w:r>
            <w:r w:rsidR="004D4AC9" w:rsidRPr="005A0785">
              <w:rPr>
                <w:rFonts w:ascii="標楷體" w:eastAsia="標楷體" w:hAnsi="標楷體" w:hint="eastAsia"/>
              </w:rPr>
              <w:t>於</w:t>
            </w:r>
            <w:r w:rsidR="00126102" w:rsidRPr="005A0785">
              <w:rPr>
                <w:rFonts w:ascii="標楷體" w:eastAsia="標楷體" w:hAnsi="標楷體" w:hint="eastAsia"/>
              </w:rPr>
              <w:t>學習表現欄位</w:t>
            </w:r>
            <w:r w:rsidR="004D4AC9" w:rsidRPr="005A0785">
              <w:rPr>
                <w:rFonts w:ascii="標楷體" w:eastAsia="標楷體" w:hAnsi="標楷體" w:hint="eastAsia"/>
              </w:rPr>
              <w:t>填入</w:t>
            </w:r>
            <w:r w:rsidR="002A66B1" w:rsidRPr="005A0785">
              <w:rPr>
                <w:rFonts w:ascii="標楷體" w:eastAsia="標楷體" w:hAnsi="標楷體" w:hint="eastAsia"/>
              </w:rPr>
              <w:t>所勾選之</w:t>
            </w:r>
            <w:r w:rsidR="004D4AC9" w:rsidRPr="005A0785">
              <w:rPr>
                <w:rFonts w:ascii="標楷體" w:eastAsia="標楷體" w:hAnsi="標楷體" w:hint="eastAsia"/>
              </w:rPr>
              <w:t>議題實質內涵</w:t>
            </w:r>
            <w:r w:rsidRPr="005A0785">
              <w:rPr>
                <w:rFonts w:ascii="標楷體" w:eastAsia="標楷體" w:hAnsi="標楷體" w:hint="eastAsia"/>
              </w:rPr>
              <w:t>※</w:t>
            </w:r>
          </w:p>
          <w:p w:rsidR="00704F14" w:rsidRPr="005A0785" w:rsidRDefault="004E7CF6" w:rsidP="00416E0A">
            <w:pPr>
              <w:rPr>
                <w:rFonts w:ascii="標楷體" w:eastAsia="標楷體" w:hAnsi="標楷體"/>
                <w:color w:val="FF0000"/>
              </w:rPr>
            </w:pPr>
            <w:r w:rsidRPr="005A0785">
              <w:rPr>
                <w:rFonts w:ascii="標楷體" w:eastAsia="標楷體" w:hAnsi="標楷體" w:hint="eastAsia"/>
                <w:color w:val="FF0000"/>
              </w:rPr>
              <w:t>※交通安全</w:t>
            </w:r>
            <w:r w:rsidR="0034713D" w:rsidRPr="005A0785">
              <w:rPr>
                <w:rFonts w:ascii="標楷體" w:eastAsia="標楷體" w:hAnsi="標楷體" w:hint="eastAsia"/>
                <w:color w:val="FF0000"/>
              </w:rPr>
              <w:t>請</w:t>
            </w:r>
            <w:r w:rsidR="004D4AC9" w:rsidRPr="005A0785">
              <w:rPr>
                <w:rFonts w:ascii="標楷體" w:eastAsia="標楷體" w:hAnsi="標楷體" w:hint="eastAsia"/>
                <w:color w:val="FF0000"/>
              </w:rPr>
              <w:t>於學習表現欄位填入</w:t>
            </w:r>
            <w:r w:rsidRPr="005A0785">
              <w:rPr>
                <w:rFonts w:ascii="標楷體" w:eastAsia="標楷體" w:hAnsi="標楷體" w:hint="eastAsia"/>
                <w:color w:val="FF0000"/>
              </w:rPr>
              <w:t>主題內容重點</w:t>
            </w:r>
            <w:r w:rsidR="007C258A" w:rsidRPr="005A0785">
              <w:rPr>
                <w:rFonts w:ascii="標楷體" w:eastAsia="標楷體" w:hAnsi="標楷體" w:hint="eastAsia"/>
                <w:color w:val="FF0000"/>
              </w:rPr>
              <w:t>，</w:t>
            </w:r>
          </w:p>
          <w:p w:rsidR="004E7CF6" w:rsidRPr="005A0785" w:rsidRDefault="007C258A" w:rsidP="00416E0A">
            <w:pPr>
              <w:ind w:firstLineChars="93" w:firstLine="223"/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  <w:color w:val="A6A6A6" w:themeColor="background1" w:themeShade="A6"/>
              </w:rPr>
              <w:t>例</w:t>
            </w:r>
            <w:r w:rsidR="003A0CCB" w:rsidRPr="005A0785">
              <w:rPr>
                <w:rFonts w:ascii="標楷體" w:eastAsia="標楷體" w:hAnsi="標楷體" w:hint="eastAsia"/>
                <w:color w:val="A6A6A6" w:themeColor="background1" w:themeShade="A6"/>
              </w:rPr>
              <w:t>：</w:t>
            </w:r>
            <w:r w:rsidRPr="005A0785">
              <w:rPr>
                <w:rFonts w:ascii="標楷體" w:eastAsia="標楷體" w:hAnsi="標楷體" w:hint="eastAsia"/>
                <w:color w:val="A6A6A6" w:themeColor="background1" w:themeShade="A6"/>
              </w:rPr>
              <w:t>交A-I-3辨識社區道路環境的常見危險。</w:t>
            </w:r>
            <w:r w:rsidR="004E7CF6" w:rsidRPr="005A0785">
              <w:rPr>
                <w:rFonts w:ascii="標楷體" w:eastAsia="標楷體" w:hAnsi="標楷體" w:hint="eastAsia"/>
                <w:color w:val="FF0000"/>
              </w:rPr>
              <w:t>※</w:t>
            </w:r>
          </w:p>
        </w:tc>
      </w:tr>
      <w:tr w:rsidR="00D367D7" w:rsidRPr="005A0785" w:rsidTr="004D4ACD">
        <w:trPr>
          <w:trHeight w:val="1020"/>
        </w:trPr>
        <w:tc>
          <w:tcPr>
            <w:tcW w:w="2088" w:type="dxa"/>
            <w:vAlign w:val="center"/>
          </w:tcPr>
          <w:p w:rsidR="00D367D7" w:rsidRPr="005A0785" w:rsidRDefault="002D115B" w:rsidP="00416E0A">
            <w:pPr>
              <w:rPr>
                <w:rFonts w:ascii="標楷體" w:eastAsia="標楷體" w:hAnsi="標楷體"/>
                <w:color w:val="FF0000"/>
              </w:rPr>
            </w:pPr>
            <w:r w:rsidRPr="005A0785">
              <w:rPr>
                <w:rFonts w:ascii="標楷體" w:eastAsia="標楷體" w:hAnsi="標楷體" w:hint="eastAsia"/>
                <w:color w:val="FF0000"/>
              </w:rPr>
              <w:t>對應</w:t>
            </w:r>
            <w:r w:rsidR="005D2FC2" w:rsidRPr="005A0785">
              <w:rPr>
                <w:rFonts w:ascii="標楷體" w:eastAsia="標楷體" w:hAnsi="標楷體" w:hint="eastAsia"/>
                <w:color w:val="FF0000"/>
              </w:rPr>
              <w:t>的</w:t>
            </w:r>
            <w:r w:rsidR="00717999" w:rsidRPr="005A0785">
              <w:rPr>
                <w:rFonts w:ascii="標楷體" w:eastAsia="標楷體" w:hAnsi="標楷體" w:hint="eastAsia"/>
                <w:color w:val="FF0000"/>
              </w:rPr>
              <w:t>學校</w:t>
            </w:r>
            <w:r w:rsidR="00D367D7" w:rsidRPr="005A0785">
              <w:rPr>
                <w:rFonts w:ascii="標楷體" w:eastAsia="標楷體" w:hAnsi="標楷體" w:hint="eastAsia"/>
                <w:color w:val="FF0000"/>
              </w:rPr>
              <w:t>願景</w:t>
            </w:r>
          </w:p>
          <w:p w:rsidR="00D367D7" w:rsidRPr="005A0785" w:rsidRDefault="00D367D7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  <w:color w:val="FF000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5A0785" w:rsidRDefault="00CD5E10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健康、開放、友善、卓越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5A0785" w:rsidRDefault="00FF0625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  <w:color w:val="FF0000"/>
              </w:rPr>
              <w:t>與學校願景呼應之</w:t>
            </w:r>
            <w:r w:rsidR="00D367D7" w:rsidRPr="005A0785">
              <w:rPr>
                <w:rFonts w:ascii="標楷體" w:eastAsia="標楷體" w:hAnsi="標楷體" w:hint="eastAsia"/>
                <w:color w:val="FF0000"/>
              </w:rPr>
              <w:t>說明</w:t>
            </w:r>
          </w:p>
        </w:tc>
        <w:tc>
          <w:tcPr>
            <w:tcW w:w="6622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5A0785" w:rsidRDefault="00CD5E10" w:rsidP="006A4C67">
            <w:pPr>
              <w:pStyle w:val="af8"/>
              <w:ind w:left="0"/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友善-希望孩子能具備同理心，</w:t>
            </w:r>
            <w:r w:rsidR="006A4C67" w:rsidRPr="005A0785">
              <w:rPr>
                <w:rFonts w:ascii="標楷體" w:eastAsia="標楷體" w:hAnsi="標楷體" w:hint="eastAsia"/>
              </w:rPr>
              <w:t>看到別人發生車禍事故，知道緊急應變處理的方法。</w:t>
            </w:r>
          </w:p>
        </w:tc>
      </w:tr>
      <w:tr w:rsidR="00126102" w:rsidRPr="005A0785" w:rsidTr="004D4ACD">
        <w:trPr>
          <w:trHeight w:val="737"/>
        </w:trPr>
        <w:tc>
          <w:tcPr>
            <w:tcW w:w="2088" w:type="dxa"/>
            <w:vAlign w:val="center"/>
          </w:tcPr>
          <w:p w:rsidR="0045292B" w:rsidRPr="005A0785" w:rsidRDefault="0045292B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11723" w:type="dxa"/>
            <w:gridSpan w:val="5"/>
            <w:vAlign w:val="center"/>
          </w:tcPr>
          <w:p w:rsidR="0045292B" w:rsidRPr="005A0785" w:rsidRDefault="00CA7269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日常生活中，穿越道路的路口、特殊路口或路段是每天都會經歷的情境，而路況隨時隨地都在變化中。透過影片、圖片或遊戲，指導學生學習並演練安全穿越道路的路口、特殊路口或路段，讓學生累積應變的經驗是重要的要求。</w:t>
            </w:r>
          </w:p>
        </w:tc>
      </w:tr>
      <w:tr w:rsidR="00A944D2" w:rsidRPr="005A0785" w:rsidTr="004D4ACD">
        <w:trPr>
          <w:trHeight w:val="1020"/>
        </w:trPr>
        <w:tc>
          <w:tcPr>
            <w:tcW w:w="2088" w:type="dxa"/>
            <w:vAlign w:val="center"/>
          </w:tcPr>
          <w:p w:rsidR="00A944D2" w:rsidRPr="005A0785" w:rsidRDefault="00A944D2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  <w:color w:val="FF0000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A944D2" w:rsidRPr="005A0785" w:rsidRDefault="00332276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  <w:color w:val="231F20"/>
              </w:rPr>
              <w:t>E-A2</w:t>
            </w:r>
            <w:r w:rsidRPr="005A0785">
              <w:rPr>
                <w:rFonts w:ascii="標楷體" w:eastAsia="標楷體" w:hAnsi="標楷體"/>
                <w:color w:val="231F20"/>
              </w:rPr>
              <w:t>具備探索問題的思考能力，並透過體驗與實踐處理日常生活問題。</w:t>
            </w:r>
          </w:p>
        </w:tc>
        <w:tc>
          <w:tcPr>
            <w:tcW w:w="1843" w:type="dxa"/>
            <w:gridSpan w:val="2"/>
            <w:vAlign w:val="center"/>
          </w:tcPr>
          <w:p w:rsidR="00A944D2" w:rsidRPr="005A0785" w:rsidRDefault="00A944D2" w:rsidP="00416E0A">
            <w:pPr>
              <w:rPr>
                <w:rFonts w:ascii="標楷體" w:eastAsia="標楷體" w:hAnsi="標楷體"/>
                <w:color w:val="FF0000"/>
              </w:rPr>
            </w:pPr>
            <w:r w:rsidRPr="005A0785">
              <w:rPr>
                <w:rFonts w:ascii="標楷體" w:eastAsia="標楷體" w:hAnsi="標楷體" w:hint="eastAsia"/>
                <w:color w:val="FF0000"/>
              </w:rPr>
              <w:t>領綱核心素養</w:t>
            </w:r>
          </w:p>
          <w:p w:rsidR="00A944D2" w:rsidRPr="005A0785" w:rsidRDefault="00A944D2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  <w:color w:val="FF0000"/>
              </w:rPr>
              <w:t>具體內涵</w:t>
            </w:r>
          </w:p>
        </w:tc>
        <w:tc>
          <w:tcPr>
            <w:tcW w:w="6336" w:type="dxa"/>
            <w:gridSpan w:val="2"/>
            <w:vAlign w:val="center"/>
          </w:tcPr>
          <w:p w:rsidR="00CA7269" w:rsidRPr="005A0785" w:rsidRDefault="00CA7269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健體-E-A2 具備探索身體活動與健康生活問題的思考能力，並透過體驗與實踐，處理日常生活中運動與健康的問題。</w:t>
            </w:r>
          </w:p>
          <w:p w:rsidR="00A944D2" w:rsidRPr="005A0785" w:rsidRDefault="00CA7269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綜-E-A2 探索學習方法，培養思考能力與自律負責的態度，並透過體驗與實踐解決日常生活問題。</w:t>
            </w:r>
          </w:p>
        </w:tc>
      </w:tr>
      <w:tr w:rsidR="0045292B" w:rsidRPr="005A0785" w:rsidTr="004D4ACD">
        <w:trPr>
          <w:trHeight w:val="1020"/>
        </w:trPr>
        <w:tc>
          <w:tcPr>
            <w:tcW w:w="2088" w:type="dxa"/>
            <w:vAlign w:val="center"/>
          </w:tcPr>
          <w:p w:rsidR="0045292B" w:rsidRPr="005A0785" w:rsidRDefault="0045292B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lastRenderedPageBreak/>
              <w:t>課程目標</w:t>
            </w:r>
          </w:p>
        </w:tc>
        <w:tc>
          <w:tcPr>
            <w:tcW w:w="11723" w:type="dxa"/>
            <w:gridSpan w:val="5"/>
            <w:vAlign w:val="center"/>
          </w:tcPr>
          <w:p w:rsidR="00CA7269" w:rsidRPr="005A0785" w:rsidRDefault="00332276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一、</w:t>
            </w:r>
            <w:r w:rsidR="00CA7269" w:rsidRPr="005A0785">
              <w:rPr>
                <w:rFonts w:ascii="標楷體" w:eastAsia="標楷體" w:hAnsi="標楷體" w:hint="eastAsia"/>
              </w:rPr>
              <w:t>觀察預測與判斷穿越道路時的道路寬度、安全位置、時間、車輛動向</w:t>
            </w:r>
          </w:p>
          <w:p w:rsidR="00CA7269" w:rsidRPr="005A0785" w:rsidRDefault="00332276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二、</w:t>
            </w:r>
            <w:r w:rsidR="00CA7269" w:rsidRPr="005A0785">
              <w:rPr>
                <w:rFonts w:ascii="標楷體" w:eastAsia="標楷體" w:hAnsi="標楷體" w:hint="eastAsia"/>
              </w:rPr>
              <w:t>了解特殊狀況路口或路段的潛在危險，與穿越地點並加以因應。</w:t>
            </w:r>
          </w:p>
          <w:p w:rsidR="0045292B" w:rsidRPr="005A0785" w:rsidRDefault="00332276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三、</w:t>
            </w:r>
            <w:r w:rsidR="00CA7269" w:rsidRPr="005A0785">
              <w:rPr>
                <w:rFonts w:ascii="標楷體" w:eastAsia="標楷體" w:hAnsi="標楷體" w:hint="eastAsia"/>
              </w:rPr>
              <w:t>看到別人發生車禍事故，知道緊急應變處理的方法。</w:t>
            </w:r>
          </w:p>
          <w:p w:rsidR="00332276" w:rsidRPr="005A0785" w:rsidRDefault="00332276" w:rsidP="00332276">
            <w:pPr>
              <w:pStyle w:val="TableParagraph"/>
              <w:tabs>
                <w:tab w:val="left" w:pos="411"/>
              </w:tabs>
              <w:spacing w:before="98" w:line="213" w:lineRule="auto"/>
              <w:ind w:left="480" w:right="154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 w:rsidRPr="005A0785">
              <w:rPr>
                <w:rFonts w:ascii="標楷體" w:eastAsia="標楷體" w:hAnsi="標楷體" w:hint="eastAsia"/>
                <w:color w:val="231F20"/>
                <w:sz w:val="24"/>
                <w:szCs w:val="24"/>
              </w:rPr>
              <w:t>四、</w:t>
            </w: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透過討論與發表，了解因兒童特性及外在環境（天氣、能見度、</w:t>
            </w:r>
            <w:r w:rsidRPr="005A0785">
              <w:rPr>
                <w:rFonts w:ascii="標楷體" w:eastAsia="標楷體" w:hAnsi="標楷體"/>
                <w:color w:val="231F20"/>
                <w:spacing w:val="1"/>
                <w:sz w:val="24"/>
                <w:szCs w:val="24"/>
              </w:rPr>
              <w:t xml:space="preserve"> </w:t>
            </w:r>
            <w:r w:rsidRPr="005A0785">
              <w:rPr>
                <w:rFonts w:ascii="標楷體" w:eastAsia="標楷體" w:hAnsi="標楷體"/>
                <w:color w:val="231F20"/>
                <w:w w:val="105"/>
                <w:sz w:val="24"/>
                <w:szCs w:val="24"/>
              </w:rPr>
              <w:t>道路狀況、通行空間）造成的用路危險。</w:t>
            </w:r>
          </w:p>
          <w:p w:rsidR="00332276" w:rsidRPr="005A0785" w:rsidRDefault="00332276" w:rsidP="00332276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  <w:color w:val="231F20"/>
              </w:rPr>
              <w:t>五、</w:t>
            </w:r>
            <w:r w:rsidRPr="005A0785">
              <w:rPr>
                <w:rFonts w:ascii="標楷體" w:eastAsia="標楷體" w:hAnsi="標楷體"/>
                <w:color w:val="231F20"/>
              </w:rPr>
              <w:t>了解無號誌路口及特殊路段中可能出現的危險並能運用停、看、</w:t>
            </w:r>
            <w:r w:rsidRPr="005A0785">
              <w:rPr>
                <w:rFonts w:ascii="標楷體" w:eastAsia="標楷體" w:hAnsi="標楷體"/>
                <w:color w:val="231F20"/>
                <w:spacing w:val="4"/>
              </w:rPr>
              <w:t xml:space="preserve"> </w:t>
            </w:r>
            <w:r w:rsidRPr="005A0785">
              <w:rPr>
                <w:rFonts w:ascii="標楷體" w:eastAsia="標楷體" w:hAnsi="標楷體"/>
                <w:color w:val="231F20"/>
                <w:w w:val="105"/>
              </w:rPr>
              <w:t>聽、想四個穿越道路口訣提出安全行走的具體策略。</w:t>
            </w:r>
          </w:p>
        </w:tc>
      </w:tr>
    </w:tbl>
    <w:p w:rsidR="006F6738" w:rsidRPr="005A0785" w:rsidRDefault="006F6738" w:rsidP="00416E0A">
      <w:pPr>
        <w:spacing w:line="60" w:lineRule="auto"/>
        <w:rPr>
          <w:rFonts w:ascii="標楷體" w:eastAsia="標楷體" w:hAnsi="標楷體"/>
          <w:sz w:val="36"/>
          <w:szCs w:val="36"/>
        </w:rPr>
      </w:pPr>
    </w:p>
    <w:p w:rsidR="00C605EE" w:rsidRPr="005A0785" w:rsidRDefault="00C605EE" w:rsidP="00416E0A">
      <w:pPr>
        <w:spacing w:line="60" w:lineRule="auto"/>
        <w:rPr>
          <w:rFonts w:ascii="標楷體" w:eastAsia="標楷體" w:hAnsi="標楷體"/>
          <w:sz w:val="36"/>
          <w:szCs w:val="36"/>
        </w:rPr>
      </w:pPr>
    </w:p>
    <w:tbl>
      <w:tblPr>
        <w:tblW w:w="5064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1"/>
        <w:gridCol w:w="1215"/>
        <w:gridCol w:w="1852"/>
        <w:gridCol w:w="1994"/>
        <w:gridCol w:w="2139"/>
        <w:gridCol w:w="2856"/>
        <w:gridCol w:w="1713"/>
        <w:gridCol w:w="2705"/>
      </w:tblGrid>
      <w:tr w:rsidR="00416E0A" w:rsidRPr="005A0785" w:rsidTr="00534479">
        <w:trPr>
          <w:trHeight w:val="649"/>
          <w:tblHeader/>
        </w:trPr>
        <w:tc>
          <w:tcPr>
            <w:tcW w:w="525" w:type="pct"/>
            <w:gridSpan w:val="2"/>
            <w:shd w:val="clear" w:color="auto" w:fill="F3F3F3"/>
            <w:vAlign w:val="center"/>
          </w:tcPr>
          <w:p w:rsidR="00C605EE" w:rsidRPr="005A0785" w:rsidRDefault="00C605EE" w:rsidP="00416E0A">
            <w:pPr>
              <w:rPr>
                <w:rFonts w:ascii="標楷體" w:eastAsia="標楷體" w:hAnsi="標楷體"/>
                <w:b/>
              </w:rPr>
            </w:pPr>
            <w:r w:rsidRPr="005A0785">
              <w:rPr>
                <w:rFonts w:ascii="標楷體" w:eastAsia="標楷體" w:hAnsi="標楷體" w:cs="新細明體" w:hint="eastAsia"/>
                <w:b/>
              </w:rPr>
              <w:t>教學進度</w:t>
            </w:r>
          </w:p>
        </w:tc>
        <w:tc>
          <w:tcPr>
            <w:tcW w:w="625" w:type="pct"/>
            <w:vMerge w:val="restart"/>
            <w:shd w:val="clear" w:color="auto" w:fill="F3F3F3"/>
            <w:vAlign w:val="center"/>
          </w:tcPr>
          <w:p w:rsidR="00C605EE" w:rsidRPr="005A0785" w:rsidRDefault="00C605EE" w:rsidP="00416E0A">
            <w:pPr>
              <w:rPr>
                <w:rFonts w:ascii="標楷體" w:eastAsia="標楷體" w:hAnsi="標楷體"/>
                <w:b/>
              </w:rPr>
            </w:pPr>
            <w:r w:rsidRPr="005A0785">
              <w:rPr>
                <w:rFonts w:ascii="標楷體" w:eastAsia="標楷體" w:hAnsi="標楷體" w:hint="eastAsia"/>
                <w:b/>
              </w:rPr>
              <w:t>學習表現</w:t>
            </w:r>
          </w:p>
          <w:p w:rsidR="00BD1057" w:rsidRPr="005A0785" w:rsidRDefault="00AD2F9A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須選用</w:t>
            </w:r>
            <w:r w:rsidR="00A358DD" w:rsidRPr="005A0785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5A0785">
              <w:rPr>
                <w:rFonts w:ascii="標楷體" w:eastAsia="標楷體" w:hAnsi="標楷體" w:hint="eastAsia"/>
              </w:rPr>
              <w:t>請完整寫出「</w:t>
            </w:r>
            <w:r w:rsidR="00DD732E" w:rsidRPr="005A0785">
              <w:rPr>
                <w:rFonts w:ascii="標楷體" w:eastAsia="標楷體" w:hAnsi="標楷體" w:hint="eastAsia"/>
              </w:rPr>
              <w:t>領域</w:t>
            </w:r>
            <w:r w:rsidR="00965824" w:rsidRPr="005A0785">
              <w:rPr>
                <w:rFonts w:ascii="標楷體" w:eastAsia="標楷體" w:hAnsi="標楷體" w:hint="eastAsia"/>
              </w:rPr>
              <w:t>名稱+數字編碼+內容</w:t>
            </w:r>
            <w:r w:rsidR="006E30DC" w:rsidRPr="005A078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73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5A0785" w:rsidRDefault="00C605EE" w:rsidP="00416E0A">
            <w:pPr>
              <w:rPr>
                <w:rFonts w:ascii="標楷體" w:eastAsia="標楷體" w:hAnsi="標楷體"/>
                <w:b/>
              </w:rPr>
            </w:pPr>
            <w:r w:rsidRPr="005A0785">
              <w:rPr>
                <w:rFonts w:ascii="標楷體" w:eastAsia="標楷體" w:hAnsi="標楷體" w:hint="eastAsia"/>
                <w:b/>
              </w:rPr>
              <w:t>學習內容</w:t>
            </w:r>
          </w:p>
          <w:p w:rsidR="00AD2F9A" w:rsidRPr="005A0785" w:rsidRDefault="00AD2F9A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可</w:t>
            </w:r>
            <w:r w:rsidR="005D2FC2" w:rsidRPr="005A0785">
              <w:rPr>
                <w:rFonts w:ascii="標楷體" w:eastAsia="標楷體" w:hAnsi="標楷體" w:hint="eastAsia"/>
                <w:color w:val="FF0000"/>
              </w:rPr>
              <w:t>由</w:t>
            </w:r>
            <w:r w:rsidRPr="005A0785">
              <w:rPr>
                <w:rFonts w:ascii="標楷體" w:eastAsia="標楷體" w:hAnsi="標楷體" w:hint="eastAsia"/>
              </w:rPr>
              <w:t>學校自訂</w:t>
            </w:r>
          </w:p>
          <w:p w:rsidR="00A358DD" w:rsidRPr="005A0785" w:rsidRDefault="00A358DD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若參考領綱，至少</w:t>
            </w:r>
            <w:r w:rsidR="005D2FC2" w:rsidRPr="005A0785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5A0785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7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5A0785" w:rsidRDefault="00C605EE" w:rsidP="00416E0A">
            <w:pPr>
              <w:rPr>
                <w:rFonts w:ascii="標楷體" w:eastAsia="標楷體" w:hAnsi="標楷體"/>
                <w:b/>
              </w:rPr>
            </w:pPr>
            <w:r w:rsidRPr="005A0785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964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5A0785" w:rsidRDefault="00C605EE" w:rsidP="00416E0A">
            <w:pPr>
              <w:rPr>
                <w:rFonts w:ascii="標楷體" w:eastAsia="標楷體" w:hAnsi="標楷體"/>
                <w:b/>
              </w:rPr>
            </w:pPr>
            <w:r w:rsidRPr="005A0785">
              <w:rPr>
                <w:rFonts w:ascii="標楷體" w:eastAsia="標楷體" w:hAnsi="標楷體" w:hint="eastAsia"/>
                <w:b/>
              </w:rPr>
              <w:t>學習活動</w:t>
            </w:r>
          </w:p>
        </w:tc>
        <w:tc>
          <w:tcPr>
            <w:tcW w:w="578" w:type="pct"/>
            <w:vMerge w:val="restart"/>
            <w:shd w:val="clear" w:color="auto" w:fill="F3F3F3"/>
            <w:vAlign w:val="center"/>
          </w:tcPr>
          <w:p w:rsidR="00C605EE" w:rsidRPr="005A0785" w:rsidRDefault="00C605EE" w:rsidP="00416E0A">
            <w:pPr>
              <w:rPr>
                <w:rFonts w:ascii="標楷體" w:eastAsia="標楷體" w:hAnsi="標楷體"/>
                <w:b/>
              </w:rPr>
            </w:pPr>
            <w:r w:rsidRPr="005A0785">
              <w:rPr>
                <w:rFonts w:ascii="標楷體" w:eastAsia="標楷體" w:hAnsi="標楷體" w:hint="eastAsia"/>
                <w:b/>
              </w:rPr>
              <w:t>評量</w:t>
            </w:r>
            <w:r w:rsidR="004103C5" w:rsidRPr="005A0785">
              <w:rPr>
                <w:rFonts w:ascii="標楷體" w:eastAsia="標楷體" w:hAnsi="標楷體" w:hint="eastAsia"/>
                <w:b/>
              </w:rPr>
              <w:t>方式</w:t>
            </w:r>
          </w:p>
        </w:tc>
        <w:tc>
          <w:tcPr>
            <w:tcW w:w="913" w:type="pct"/>
            <w:vMerge w:val="restart"/>
            <w:shd w:val="clear" w:color="auto" w:fill="F3F3F3"/>
            <w:vAlign w:val="center"/>
          </w:tcPr>
          <w:p w:rsidR="00C605EE" w:rsidRPr="005A0785" w:rsidRDefault="00C605EE" w:rsidP="00416E0A">
            <w:pPr>
              <w:rPr>
                <w:rFonts w:ascii="標楷體" w:eastAsia="標楷體" w:hAnsi="標楷體"/>
                <w:b/>
              </w:rPr>
            </w:pPr>
            <w:r w:rsidRPr="005A0785">
              <w:rPr>
                <w:rFonts w:ascii="標楷體" w:eastAsia="標楷體" w:hAnsi="標楷體" w:hint="eastAsia"/>
                <w:b/>
              </w:rPr>
              <w:t>教材</w:t>
            </w:r>
          </w:p>
          <w:p w:rsidR="00C605EE" w:rsidRPr="005A0785" w:rsidRDefault="00C605EE" w:rsidP="00416E0A">
            <w:pPr>
              <w:rPr>
                <w:rFonts w:ascii="標楷體" w:eastAsia="標楷體" w:hAnsi="標楷體"/>
                <w:b/>
              </w:rPr>
            </w:pPr>
            <w:r w:rsidRPr="005A0785">
              <w:rPr>
                <w:rFonts w:ascii="標楷體" w:eastAsia="標楷體" w:hAnsi="標楷體" w:hint="eastAsia"/>
                <w:b/>
              </w:rPr>
              <w:t>學習資源</w:t>
            </w:r>
          </w:p>
          <w:p w:rsidR="00B55E06" w:rsidRPr="005A0785" w:rsidRDefault="00B55E06" w:rsidP="00416E0A">
            <w:pPr>
              <w:ind w:rightChars="210" w:right="504"/>
              <w:rPr>
                <w:rFonts w:ascii="標楷體" w:eastAsia="標楷體" w:hAnsi="標楷體"/>
                <w:b/>
              </w:rPr>
            </w:pPr>
            <w:r w:rsidRPr="005A0785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416E0A" w:rsidRPr="005A0785" w:rsidTr="00534479">
        <w:trPr>
          <w:trHeight w:val="1035"/>
          <w:tblHeader/>
        </w:trPr>
        <w:tc>
          <w:tcPr>
            <w:tcW w:w="115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5A0785" w:rsidRDefault="00C605EE" w:rsidP="00416E0A">
            <w:pPr>
              <w:snapToGrid w:val="0"/>
              <w:rPr>
                <w:rFonts w:ascii="標楷體" w:eastAsia="標楷體" w:hAnsi="標楷體"/>
                <w:b/>
              </w:rPr>
            </w:pPr>
            <w:r w:rsidRPr="005A0785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410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Pr="005A0785" w:rsidRDefault="00C605EE" w:rsidP="00416E0A">
            <w:pPr>
              <w:rPr>
                <w:rFonts w:ascii="標楷體" w:eastAsia="標楷體" w:hAnsi="標楷體"/>
                <w:b/>
              </w:rPr>
            </w:pPr>
            <w:r w:rsidRPr="005A0785">
              <w:rPr>
                <w:rFonts w:ascii="標楷體" w:eastAsia="標楷體" w:hAnsi="標楷體" w:hint="eastAsia"/>
                <w:b/>
              </w:rPr>
              <w:t>單元名稱</w:t>
            </w:r>
          </w:p>
          <w:p w:rsidR="00C605EE" w:rsidRPr="005A0785" w:rsidRDefault="00AD2F9A" w:rsidP="00416E0A">
            <w:pPr>
              <w:rPr>
                <w:rFonts w:ascii="標楷體" w:eastAsia="標楷體" w:hAnsi="標楷體"/>
                <w:b/>
              </w:rPr>
            </w:pPr>
            <w:r w:rsidRPr="005A0785">
              <w:rPr>
                <w:rFonts w:ascii="標楷體" w:eastAsia="標楷體" w:hAnsi="標楷體" w:hint="eastAsia"/>
                <w:b/>
              </w:rPr>
              <w:t>/節數</w:t>
            </w:r>
          </w:p>
        </w:tc>
        <w:tc>
          <w:tcPr>
            <w:tcW w:w="625" w:type="pct"/>
            <w:vMerge/>
            <w:shd w:val="clear" w:color="auto" w:fill="F3F3F3"/>
            <w:vAlign w:val="center"/>
          </w:tcPr>
          <w:p w:rsidR="00C605EE" w:rsidRPr="005A0785" w:rsidRDefault="00C605EE" w:rsidP="00416E0A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673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5A0785" w:rsidRDefault="00C605EE" w:rsidP="00416E0A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5A0785" w:rsidRDefault="00C605EE" w:rsidP="00416E0A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5A0785" w:rsidRDefault="00C605EE" w:rsidP="00416E0A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578" w:type="pct"/>
            <w:vMerge/>
            <w:shd w:val="clear" w:color="auto" w:fill="F3F3F3"/>
            <w:vAlign w:val="center"/>
          </w:tcPr>
          <w:p w:rsidR="00C605EE" w:rsidRPr="005A0785" w:rsidRDefault="00C605EE" w:rsidP="00416E0A">
            <w:pPr>
              <w:rPr>
                <w:rFonts w:ascii="標楷體" w:eastAsia="標楷體" w:hAnsi="標楷體"/>
              </w:rPr>
            </w:pPr>
          </w:p>
        </w:tc>
        <w:tc>
          <w:tcPr>
            <w:tcW w:w="913" w:type="pct"/>
            <w:vMerge/>
            <w:shd w:val="clear" w:color="auto" w:fill="F3F3F3"/>
            <w:vAlign w:val="center"/>
          </w:tcPr>
          <w:p w:rsidR="00C605EE" w:rsidRPr="005A0785" w:rsidRDefault="00C605EE" w:rsidP="00416E0A">
            <w:pPr>
              <w:rPr>
                <w:rFonts w:ascii="標楷體" w:eastAsia="標楷體" w:hAnsi="標楷體"/>
              </w:rPr>
            </w:pPr>
          </w:p>
        </w:tc>
      </w:tr>
      <w:tr w:rsidR="00416E0A" w:rsidRPr="005A0785" w:rsidTr="00534479">
        <w:trPr>
          <w:trHeight w:val="1304"/>
        </w:trPr>
        <w:tc>
          <w:tcPr>
            <w:tcW w:w="115" w:type="pct"/>
            <w:vAlign w:val="center"/>
          </w:tcPr>
          <w:p w:rsidR="00C605EE" w:rsidRPr="005A0785" w:rsidRDefault="0072081C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410" w:type="pct"/>
            <w:vAlign w:val="center"/>
          </w:tcPr>
          <w:p w:rsidR="00C605EE" w:rsidRPr="005A0785" w:rsidRDefault="00D06367" w:rsidP="00416E0A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有距離才安全/1節</w:t>
            </w:r>
          </w:p>
        </w:tc>
        <w:tc>
          <w:tcPr>
            <w:tcW w:w="625" w:type="pct"/>
            <w:vAlign w:val="center"/>
          </w:tcPr>
          <w:p w:rsidR="00D06367" w:rsidRPr="005A0785" w:rsidRDefault="00D06367" w:rsidP="00416E0A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健體3b-Ⅲ-3 能於引導下，表現基本的決策與批判技能。</w:t>
            </w:r>
          </w:p>
          <w:p w:rsidR="004E7CF6" w:rsidRPr="005A0785" w:rsidRDefault="00D06367" w:rsidP="00416E0A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綜合3a -III-1 辨識周遭環境的潛藏危機，運用各項資源或策略化解危機</w:t>
            </w:r>
          </w:p>
          <w:p w:rsidR="00F07293" w:rsidRPr="005A0785" w:rsidRDefault="00F07293" w:rsidP="00416E0A">
            <w:pPr>
              <w:rPr>
                <w:rFonts w:ascii="標楷體" w:eastAsia="標楷體" w:hAnsi="標楷體" w:cs="新細明體"/>
              </w:rPr>
            </w:pPr>
          </w:p>
          <w:p w:rsidR="00F07293" w:rsidRPr="005A0785" w:rsidRDefault="00F07293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/>
              </w:rPr>
              <w:t xml:space="preserve">安 E1 </w:t>
            </w:r>
          </w:p>
          <w:p w:rsidR="00F07293" w:rsidRPr="005A0785" w:rsidRDefault="00F07293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/>
              </w:rPr>
              <w:t>了解安全教育。</w:t>
            </w:r>
            <w:r w:rsidRPr="005A0785">
              <w:rPr>
                <w:rFonts w:ascii="標楷體" w:eastAsia="標楷體" w:hAnsi="標楷體" w:hint="eastAsia"/>
              </w:rPr>
              <w:t xml:space="preserve"> </w:t>
            </w:r>
          </w:p>
          <w:p w:rsidR="00F07293" w:rsidRPr="005A0785" w:rsidRDefault="00F07293" w:rsidP="00416E0A">
            <w:pPr>
              <w:rPr>
                <w:rFonts w:ascii="標楷體" w:eastAsia="標楷體" w:hAnsi="標楷體"/>
              </w:rPr>
            </w:pPr>
          </w:p>
          <w:p w:rsidR="00F07293" w:rsidRPr="005A0785" w:rsidRDefault="00F07293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/>
              </w:rPr>
              <w:t xml:space="preserve">安 E2 </w:t>
            </w:r>
          </w:p>
          <w:p w:rsidR="00F07293" w:rsidRPr="005A0785" w:rsidRDefault="00F07293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/>
              </w:rPr>
              <w:t>了解危機與安全。</w:t>
            </w:r>
          </w:p>
          <w:p w:rsidR="00F07293" w:rsidRPr="005A0785" w:rsidRDefault="00F07293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/>
              </w:rPr>
              <w:lastRenderedPageBreak/>
              <w:t xml:space="preserve">安 E4 </w:t>
            </w:r>
          </w:p>
          <w:p w:rsidR="00F07293" w:rsidRPr="005A0785" w:rsidRDefault="00F07293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/>
              </w:rPr>
              <w:t>探討日常生活應該注意的安全。</w:t>
            </w:r>
          </w:p>
          <w:p w:rsidR="00F07293" w:rsidRPr="005A0785" w:rsidRDefault="00F07293" w:rsidP="00416E0A">
            <w:pPr>
              <w:rPr>
                <w:rFonts w:ascii="標楷體" w:eastAsia="標楷體" w:hAnsi="標楷體"/>
              </w:rPr>
            </w:pPr>
          </w:p>
          <w:p w:rsidR="00F07293" w:rsidRPr="005A0785" w:rsidRDefault="00F07293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/>
              </w:rPr>
              <w:t xml:space="preserve">安 E5 </w:t>
            </w:r>
          </w:p>
          <w:p w:rsidR="00F07293" w:rsidRPr="005A0785" w:rsidRDefault="00F07293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/>
              </w:rPr>
              <w:t>了解日常生活危害安全的事件。</w:t>
            </w:r>
          </w:p>
          <w:p w:rsidR="00F07293" w:rsidRPr="005A0785" w:rsidRDefault="00F07293" w:rsidP="00416E0A">
            <w:pPr>
              <w:rPr>
                <w:rFonts w:ascii="標楷體" w:eastAsia="標楷體" w:hAnsi="標楷體"/>
              </w:rPr>
            </w:pPr>
          </w:p>
          <w:p w:rsidR="00F07293" w:rsidRPr="005A0785" w:rsidRDefault="00F07293" w:rsidP="00416E0A">
            <w:pPr>
              <w:rPr>
                <w:rStyle w:val="af0"/>
                <w:rFonts w:ascii="標楷體" w:eastAsia="標楷體" w:hAnsi="標楷體"/>
                <w:b w:val="0"/>
                <w:color w:val="454545"/>
                <w:spacing w:val="20"/>
                <w:shd w:val="clear" w:color="auto" w:fill="FFFFFF"/>
              </w:rPr>
            </w:pPr>
            <w:r w:rsidRPr="005A0785">
              <w:rPr>
                <w:rStyle w:val="af0"/>
                <w:rFonts w:ascii="標楷體" w:eastAsia="標楷體" w:hAnsi="標楷體" w:hint="eastAsia"/>
                <w:b w:val="0"/>
                <w:color w:val="454545"/>
                <w:shd w:val="clear" w:color="auto" w:fill="FFFFFF"/>
              </w:rPr>
              <w:t>生</w:t>
            </w:r>
            <w:r w:rsidRPr="005A0785">
              <w:rPr>
                <w:rStyle w:val="af0"/>
                <w:rFonts w:ascii="標楷體" w:eastAsia="標楷體" w:hAnsi="標楷體" w:hint="eastAsia"/>
                <w:b w:val="0"/>
                <w:color w:val="454545"/>
                <w:spacing w:val="20"/>
                <w:shd w:val="clear" w:color="auto" w:fill="FFFFFF"/>
              </w:rPr>
              <w:t xml:space="preserve">E1　</w:t>
            </w:r>
          </w:p>
          <w:p w:rsidR="00F07293" w:rsidRPr="005A0785" w:rsidRDefault="00F07293" w:rsidP="00416E0A">
            <w:pPr>
              <w:rPr>
                <w:rFonts w:ascii="標楷體" w:eastAsia="標楷體" w:hAnsi="標楷體" w:cs="新細明體"/>
                <w:b/>
              </w:rPr>
            </w:pPr>
            <w:r w:rsidRPr="005A0785">
              <w:rPr>
                <w:rStyle w:val="af0"/>
                <w:rFonts w:ascii="標楷體" w:eastAsia="標楷體" w:hAnsi="標楷體" w:hint="eastAsia"/>
                <w:b w:val="0"/>
                <w:color w:val="454545"/>
                <w:shd w:val="clear" w:color="auto" w:fill="FFFFFF"/>
              </w:rPr>
              <w:t>探討生活議題，培養思考的適當情意與態度。</w:t>
            </w:r>
          </w:p>
        </w:tc>
        <w:tc>
          <w:tcPr>
            <w:tcW w:w="673" w:type="pct"/>
            <w:tcBorders>
              <w:right w:val="single" w:sz="4" w:space="0" w:color="auto"/>
            </w:tcBorders>
            <w:vAlign w:val="center"/>
          </w:tcPr>
          <w:p w:rsidR="00D06367" w:rsidRPr="005A0785" w:rsidRDefault="00D06367" w:rsidP="00416E0A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lastRenderedPageBreak/>
              <w:t>健體Ba-III-2 校園及休閒活動事故傷害預防與安全須知。</w:t>
            </w:r>
          </w:p>
          <w:p w:rsidR="00D06367" w:rsidRPr="005A0785" w:rsidRDefault="00D06367" w:rsidP="00416E0A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綜合Ca-III-1 環境潛藏的危機。</w:t>
            </w:r>
          </w:p>
          <w:p w:rsidR="00D06367" w:rsidRPr="005A0785" w:rsidRDefault="00D06367" w:rsidP="00416E0A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綜合Ca-III-2 辨識環境潛藏危機的方法。</w:t>
            </w:r>
          </w:p>
          <w:p w:rsidR="00C605EE" w:rsidRPr="005A0785" w:rsidRDefault="00D06367" w:rsidP="00416E0A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綜合Ca-III-3 化解危機的資源或策略。</w:t>
            </w: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367" w:rsidRPr="005A0785" w:rsidRDefault="00332276" w:rsidP="00332276">
            <w:pPr>
              <w:ind w:left="240" w:hangingChars="100" w:hanging="240"/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一、</w:t>
            </w:r>
            <w:r w:rsidR="00D06367" w:rsidRPr="005A0785">
              <w:rPr>
                <w:rFonts w:ascii="標楷體" w:eastAsia="標楷體" w:hAnsi="標楷體" w:cs="新細明體" w:hint="eastAsia"/>
              </w:rPr>
              <w:t>觀察預測與判斷穿越道路時的道路寬度、安全位置、時間、車輛動向</w:t>
            </w:r>
          </w:p>
          <w:p w:rsidR="00D06367" w:rsidRPr="005A0785" w:rsidRDefault="00332276" w:rsidP="00332276">
            <w:pPr>
              <w:ind w:left="240" w:hangingChars="100" w:hanging="240"/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二、</w:t>
            </w:r>
            <w:r w:rsidR="00D06367" w:rsidRPr="005A0785">
              <w:rPr>
                <w:rFonts w:ascii="標楷體" w:eastAsia="標楷體" w:hAnsi="標楷體" w:cs="新細明體" w:hint="eastAsia"/>
              </w:rPr>
              <w:t>了解特殊狀況路口或路段的潛在危險，與穿越地點並加以因應。</w:t>
            </w:r>
          </w:p>
          <w:p w:rsidR="00C605EE" w:rsidRPr="005A0785" w:rsidRDefault="00332276" w:rsidP="00332276">
            <w:pPr>
              <w:ind w:left="240" w:hangingChars="100" w:hanging="240"/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三、</w:t>
            </w:r>
            <w:r w:rsidR="00D06367" w:rsidRPr="005A0785">
              <w:rPr>
                <w:rFonts w:ascii="標楷體" w:eastAsia="標楷體" w:hAnsi="標楷體" w:cs="新細明體" w:hint="eastAsia"/>
              </w:rPr>
              <w:t>看到別人發生車禍事故，知道緊急應變處理的方法</w:t>
            </w:r>
          </w:p>
        </w:tc>
        <w:tc>
          <w:tcPr>
            <w:tcW w:w="964" w:type="pct"/>
            <w:tcBorders>
              <w:left w:val="single" w:sz="4" w:space="0" w:color="auto"/>
            </w:tcBorders>
            <w:vAlign w:val="center"/>
          </w:tcPr>
          <w:p w:rsidR="00D06367" w:rsidRPr="005A0785" w:rsidRDefault="00D06367" w:rsidP="00416E0A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D06367" w:rsidRPr="005A0785" w:rsidRDefault="00D06367" w:rsidP="00416E0A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觀看新聞影片｢台灣過馬路太危險</w:t>
            </w:r>
            <w:r w:rsidRPr="005A0785">
              <w:rPr>
                <w:rFonts w:ascii="標楷體" w:eastAsia="標楷體" w:hAnsi="標楷體" w:cs="新細明體"/>
              </w:rPr>
              <w:t>!?</w:t>
            </w:r>
            <w:r w:rsidRPr="005A0785">
              <w:rPr>
                <w:rFonts w:ascii="標楷體" w:eastAsia="標楷體" w:hAnsi="標楷體" w:cs="新細明體" w:hint="eastAsia"/>
              </w:rPr>
              <w:t>｣臺灣的交通亂象，引起國際媒體的關注，如何尊重行人路權，讓行人安全的過馬路成為政府和人民努力的重要課題。接下來，我們將要來更深入了解。</w:t>
            </w:r>
          </w:p>
          <w:p w:rsidR="00D06367" w:rsidRPr="005A0785" w:rsidRDefault="00D06367" w:rsidP="00416E0A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二、發展活動</w:t>
            </w:r>
          </w:p>
          <w:p w:rsidR="00D06367" w:rsidRPr="005A0785" w:rsidRDefault="00D06367" w:rsidP="00416E0A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/>
              </w:rPr>
              <w:t>(</w:t>
            </w:r>
            <w:r w:rsidRPr="005A0785">
              <w:rPr>
                <w:rFonts w:ascii="標楷體" w:eastAsia="標楷體" w:hAnsi="標楷體" w:cs="新細明體" w:hint="eastAsia"/>
              </w:rPr>
              <w:t>一</w:t>
            </w:r>
            <w:r w:rsidRPr="005A0785">
              <w:rPr>
                <w:rFonts w:ascii="標楷體" w:eastAsia="標楷體" w:hAnsi="標楷體" w:cs="新細明體"/>
              </w:rPr>
              <w:t>)</w:t>
            </w:r>
            <w:r w:rsidRPr="005A0785">
              <w:rPr>
                <w:rFonts w:ascii="標楷體" w:eastAsia="標楷體" w:hAnsi="標楷體" w:cs="新細明體" w:hint="eastAsia"/>
              </w:rPr>
              <w:t>活動一：｢搶手帕｣遊戲</w:t>
            </w:r>
          </w:p>
          <w:p w:rsidR="00D06367" w:rsidRPr="005A0785" w:rsidRDefault="00D06367" w:rsidP="00416E0A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1.遊戲說明如下：</w:t>
            </w:r>
          </w:p>
          <w:p w:rsidR="00D06367" w:rsidRPr="005A0785" w:rsidRDefault="00D06367" w:rsidP="00416E0A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(1)學生面對面站立成二排，兩人中間的地板放置一條手帕</w:t>
            </w:r>
          </w:p>
          <w:p w:rsidR="00D06367" w:rsidRPr="005A0785" w:rsidRDefault="00D06367" w:rsidP="00416E0A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/>
              </w:rPr>
              <w:lastRenderedPageBreak/>
              <w:t>(2)</w:t>
            </w:r>
            <w:r w:rsidRPr="005A0785">
              <w:rPr>
                <w:rFonts w:ascii="標楷體" w:eastAsia="標楷體" w:hAnsi="標楷體" w:cs="新細明體" w:hint="eastAsia"/>
              </w:rPr>
              <w:t>教師發號口令：｢摸頭、摸耳、摸鼻……｣。</w:t>
            </w:r>
          </w:p>
          <w:p w:rsidR="00D06367" w:rsidRPr="005A0785" w:rsidRDefault="00D06367" w:rsidP="00416E0A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/>
              </w:rPr>
              <w:t>(3)</w:t>
            </w:r>
            <w:r w:rsidRPr="005A0785">
              <w:rPr>
                <w:rFonts w:ascii="標楷體" w:eastAsia="標楷體" w:hAnsi="標楷體" w:cs="新細明體" w:hint="eastAsia"/>
              </w:rPr>
              <w:t>教師在學生出其不意下喊｢摸手帕｣。</w:t>
            </w:r>
          </w:p>
          <w:p w:rsidR="00D06367" w:rsidRPr="005A0785" w:rsidRDefault="00D06367" w:rsidP="00416E0A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(4)得到手帕的人得分</w:t>
            </w:r>
          </w:p>
          <w:p w:rsidR="00D06367" w:rsidRPr="005A0785" w:rsidRDefault="00D06367" w:rsidP="00416E0A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(5)反覆數輪，做最後計分。</w:t>
            </w:r>
          </w:p>
          <w:p w:rsidR="00D06367" w:rsidRPr="005A0785" w:rsidRDefault="00D06367" w:rsidP="00416E0A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2.沒拿到手帕的學生發表為什麼搶不到手帕。</w:t>
            </w:r>
          </w:p>
          <w:p w:rsidR="00D06367" w:rsidRPr="005A0785" w:rsidRDefault="00D06367" w:rsidP="00416E0A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3.搶到手帕的學生發表有什麼技巧可以搶到手帕。</w:t>
            </w:r>
          </w:p>
          <w:p w:rsidR="00D06367" w:rsidRPr="005A0785" w:rsidRDefault="00D06367" w:rsidP="00416E0A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4.再執行數輪搶手帕遊戲。</w:t>
            </w:r>
          </w:p>
          <w:p w:rsidR="00D06367" w:rsidRPr="005A0785" w:rsidRDefault="00D06367" w:rsidP="00416E0A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5.小結：學生聽到老師下的口令，再反應到心理執行口令的動作，腦袋需要運作的時間，以致於反應的動作會比較慢。當我們過馬路，眼睛接收到車子的動作，再做閃躲的動作，通常會來不及反應，所以，過馬路時，要特別的小心。</w:t>
            </w:r>
          </w:p>
          <w:p w:rsidR="00D06367" w:rsidRPr="005A0785" w:rsidRDefault="00D06367" w:rsidP="00416E0A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(二)活動二：聰明過馬路</w:t>
            </w:r>
          </w:p>
          <w:p w:rsidR="00D06367" w:rsidRPr="005A0785" w:rsidRDefault="00D06367" w:rsidP="00416E0A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/>
              </w:rPr>
              <w:lastRenderedPageBreak/>
              <w:t>1.</w:t>
            </w:r>
            <w:r w:rsidRPr="005A0785">
              <w:rPr>
                <w:rFonts w:ascii="標楷體" w:eastAsia="標楷體" w:hAnsi="標楷體" w:cs="新細明體" w:hint="eastAsia"/>
              </w:rPr>
              <w:t>觀看影片｢無號誌道路好危險｣</w:t>
            </w:r>
          </w:p>
          <w:p w:rsidR="00D06367" w:rsidRPr="005A0785" w:rsidRDefault="00D06367" w:rsidP="00416E0A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(1)交通安全重點一</w:t>
            </w:r>
          </w:p>
          <w:p w:rsidR="00D06367" w:rsidRPr="005A0785" w:rsidRDefault="00D06367" w:rsidP="00416E0A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●無號誌彎道的危險：產生視野死角容易被彎道的車子撞到。</w:t>
            </w:r>
          </w:p>
          <w:p w:rsidR="00D06367" w:rsidRPr="005A0785" w:rsidRDefault="00D06367" w:rsidP="00416E0A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●穿越方法：左右看確認無車、利用反射鏡、找到直線路段</w:t>
            </w:r>
          </w:p>
          <w:p w:rsidR="00D06367" w:rsidRPr="005A0785" w:rsidRDefault="00D06367" w:rsidP="00416E0A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(2)交通安全重點二</w:t>
            </w:r>
          </w:p>
          <w:p w:rsidR="00D06367" w:rsidRPr="005A0785" w:rsidRDefault="00D06367" w:rsidP="00416E0A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●無號誌十字路口的危險：視野易被旁邊物件擋住、來往車輛不停</w:t>
            </w:r>
          </w:p>
          <w:p w:rsidR="00D06367" w:rsidRPr="005A0785" w:rsidRDefault="00D06367" w:rsidP="00416E0A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●穿越方法：探出頭查看狀況、聆聽周遭聲音、沒車再通過</w:t>
            </w:r>
          </w:p>
          <w:p w:rsidR="00D06367" w:rsidRPr="005A0785" w:rsidRDefault="00D06367" w:rsidP="00416E0A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(3)交通安全重點三</w:t>
            </w:r>
          </w:p>
          <w:p w:rsidR="00D06367" w:rsidRPr="005A0785" w:rsidRDefault="00D06367" w:rsidP="00416E0A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●夜晚的危險：天色變暗看不清，道路車輛速度快</w:t>
            </w:r>
          </w:p>
          <w:p w:rsidR="00D06367" w:rsidRPr="005A0785" w:rsidRDefault="00D06367" w:rsidP="00416E0A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●解決方法：注意聽、仔細看、反光或亮色衣物保護</w:t>
            </w:r>
          </w:p>
          <w:p w:rsidR="00C605EE" w:rsidRPr="005A0785" w:rsidRDefault="00D06367" w:rsidP="00416E0A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三、歸納統整：若是經過無號誌彎道、無號誌十字</w:t>
            </w:r>
            <w:r w:rsidRPr="005A0785">
              <w:rPr>
                <w:rFonts w:ascii="標楷體" w:eastAsia="標楷體" w:hAnsi="標楷體" w:cs="新細明體" w:hint="eastAsia"/>
              </w:rPr>
              <w:lastRenderedPageBreak/>
              <w:t>路口，可以多走遠一點到有號誌的路口或直線路段，再過馬路。若是沒有類似的地方，就要提高警覺，先停下來，探出頭仔細觀察，確認路況安全，再快步穿越馬路。</w:t>
            </w:r>
          </w:p>
        </w:tc>
        <w:tc>
          <w:tcPr>
            <w:tcW w:w="578" w:type="pct"/>
            <w:vAlign w:val="center"/>
          </w:tcPr>
          <w:p w:rsidR="00D06367" w:rsidRPr="005A0785" w:rsidRDefault="00D06367" w:rsidP="00416E0A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lastRenderedPageBreak/>
              <w:t>參與態度</w:t>
            </w:r>
          </w:p>
          <w:p w:rsidR="00C605EE" w:rsidRPr="005A0785" w:rsidRDefault="00D06367" w:rsidP="00416E0A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能積極參與遊戲，理解視覺與反應的時間差。</w:t>
            </w:r>
          </w:p>
          <w:p w:rsidR="002F5F3E" w:rsidRPr="005A0785" w:rsidRDefault="002F5F3E" w:rsidP="002F5F3E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口語評量：</w:t>
            </w:r>
          </w:p>
          <w:p w:rsidR="002F5F3E" w:rsidRPr="005A0785" w:rsidRDefault="002F5F3E" w:rsidP="002F5F3E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學生能夠</w:t>
            </w:r>
          </w:p>
          <w:p w:rsidR="002F5F3E" w:rsidRPr="005A0785" w:rsidRDefault="002F5F3E" w:rsidP="002F5F3E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明確討論</w:t>
            </w:r>
          </w:p>
          <w:p w:rsidR="002F5F3E" w:rsidRPr="005A0785" w:rsidRDefault="002F5F3E" w:rsidP="002F5F3E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想法，並能</w:t>
            </w:r>
          </w:p>
          <w:p w:rsidR="002F5F3E" w:rsidRPr="005A0785" w:rsidRDefault="002F5F3E" w:rsidP="002F5F3E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清楚表達</w:t>
            </w:r>
          </w:p>
          <w:p w:rsidR="002F5F3E" w:rsidRPr="005A0785" w:rsidRDefault="002F5F3E" w:rsidP="002F5F3E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小組討論</w:t>
            </w:r>
          </w:p>
          <w:p w:rsidR="002F5F3E" w:rsidRPr="005A0785" w:rsidRDefault="002F5F3E" w:rsidP="002F5F3E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的統整結</w:t>
            </w:r>
          </w:p>
          <w:p w:rsidR="002F5F3E" w:rsidRPr="005A0785" w:rsidRDefault="002F5F3E" w:rsidP="002F5F3E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論和觀點。</w:t>
            </w:r>
          </w:p>
        </w:tc>
        <w:tc>
          <w:tcPr>
            <w:tcW w:w="913" w:type="pct"/>
            <w:vAlign w:val="center"/>
          </w:tcPr>
          <w:p w:rsidR="00D06367" w:rsidRPr="005A0785" w:rsidRDefault="00D06367" w:rsidP="00416E0A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 xml:space="preserve">●台灣過馬路太危險!? </w:t>
            </w:r>
          </w:p>
          <w:p w:rsidR="00D06367" w:rsidRPr="005A0785" w:rsidRDefault="00D06367" w:rsidP="00416E0A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/>
              </w:rPr>
              <w:t>https://www.youtube.com/watch?v=k-tX080ucmU</w:t>
            </w:r>
          </w:p>
          <w:p w:rsidR="00D06367" w:rsidRPr="005A0785" w:rsidRDefault="00D06367" w:rsidP="00416E0A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●團康遊戲：搶手帕</w:t>
            </w:r>
          </w:p>
          <w:p w:rsidR="00D06367" w:rsidRPr="005A0785" w:rsidRDefault="00D06367" w:rsidP="00416E0A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/>
              </w:rPr>
              <w:t>https://www.youtube.com/watch?v=WsA86W5Qcfc</w:t>
            </w:r>
          </w:p>
          <w:p w:rsidR="00D06367" w:rsidRPr="005A0785" w:rsidRDefault="00D06367" w:rsidP="00416E0A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●無號誌道路好危險</w:t>
            </w:r>
          </w:p>
          <w:p w:rsidR="00C605EE" w:rsidRPr="005A0785" w:rsidRDefault="00204556" w:rsidP="00416E0A">
            <w:pPr>
              <w:rPr>
                <w:rFonts w:ascii="標楷體" w:eastAsia="標楷體" w:hAnsi="標楷體" w:cs="新細明體"/>
              </w:rPr>
            </w:pPr>
            <w:hyperlink r:id="rId8" w:history="1">
              <w:r w:rsidR="00332276" w:rsidRPr="005A0785">
                <w:rPr>
                  <w:rStyle w:val="a5"/>
                  <w:rFonts w:ascii="標楷體" w:eastAsia="標楷體" w:hAnsi="標楷體" w:cs="新細明體"/>
                </w:rPr>
                <w:t>https://www.youtube.com/watch?v=rLDMNN7YH5A</w:t>
              </w:r>
            </w:hyperlink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/>
              </w:rPr>
              <w:t xml:space="preserve">       </w:t>
            </w: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/>
              </w:rPr>
              <w:t xml:space="preserve">        </w:t>
            </w: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</w:tc>
      </w:tr>
      <w:tr w:rsidR="00416E0A" w:rsidRPr="005A0785" w:rsidTr="00534479">
        <w:trPr>
          <w:trHeight w:val="1304"/>
        </w:trPr>
        <w:tc>
          <w:tcPr>
            <w:tcW w:w="115" w:type="pct"/>
            <w:vAlign w:val="center"/>
          </w:tcPr>
          <w:p w:rsidR="00C605EE" w:rsidRPr="005A0785" w:rsidRDefault="00C605EE" w:rsidP="00416E0A">
            <w:pPr>
              <w:rPr>
                <w:rFonts w:ascii="標楷體" w:eastAsia="標楷體" w:hAnsi="標楷體"/>
              </w:rPr>
            </w:pPr>
          </w:p>
        </w:tc>
        <w:tc>
          <w:tcPr>
            <w:tcW w:w="410" w:type="pct"/>
            <w:vAlign w:val="center"/>
          </w:tcPr>
          <w:p w:rsidR="00C605EE" w:rsidRPr="005A0785" w:rsidRDefault="000507B4" w:rsidP="00416E0A">
            <w:pPr>
              <w:spacing w:line="0" w:lineRule="atLeast"/>
              <w:rPr>
                <w:rFonts w:ascii="標楷體" w:eastAsia="標楷體" w:hAnsi="標楷體" w:cs="細明體"/>
              </w:rPr>
            </w:pPr>
            <w:r w:rsidRPr="005A0785">
              <w:rPr>
                <w:rFonts w:ascii="標楷體" w:eastAsia="標楷體" w:hAnsi="標楷體" w:cs="細明體" w:hint="eastAsia"/>
              </w:rPr>
              <w:t>道路安全行/1</w:t>
            </w:r>
          </w:p>
        </w:tc>
        <w:tc>
          <w:tcPr>
            <w:tcW w:w="625" w:type="pct"/>
            <w:vAlign w:val="center"/>
          </w:tcPr>
          <w:p w:rsidR="00332276" w:rsidRPr="005A0785" w:rsidRDefault="00332276" w:rsidP="00332276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健體3b-Ⅲ-3 能於引導下，表現基本的決策與批判技能。</w:t>
            </w:r>
          </w:p>
          <w:p w:rsidR="00C605EE" w:rsidRPr="005A0785" w:rsidRDefault="00332276" w:rsidP="00332276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綜合3a -III-1 辨識周遭環境的潛藏危機，運用各項資源或策略化解危機</w:t>
            </w:r>
          </w:p>
          <w:p w:rsidR="00F07293" w:rsidRPr="005A0785" w:rsidRDefault="00F07293" w:rsidP="00F07293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/>
              </w:rPr>
              <w:t xml:space="preserve">安 E1 </w:t>
            </w:r>
          </w:p>
          <w:p w:rsidR="00F07293" w:rsidRPr="005A0785" w:rsidRDefault="00F07293" w:rsidP="00F07293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/>
              </w:rPr>
              <w:t>了解安全教育。</w:t>
            </w:r>
            <w:r w:rsidRPr="005A0785">
              <w:rPr>
                <w:rFonts w:ascii="標楷體" w:eastAsia="標楷體" w:hAnsi="標楷體" w:hint="eastAsia"/>
              </w:rPr>
              <w:t xml:space="preserve"> </w:t>
            </w:r>
          </w:p>
          <w:p w:rsidR="00F07293" w:rsidRPr="005A0785" w:rsidRDefault="00F07293" w:rsidP="00F07293">
            <w:pPr>
              <w:rPr>
                <w:rFonts w:ascii="標楷體" w:eastAsia="標楷體" w:hAnsi="標楷體"/>
              </w:rPr>
            </w:pPr>
          </w:p>
          <w:p w:rsidR="00F07293" w:rsidRPr="005A0785" w:rsidRDefault="00F07293" w:rsidP="00F07293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/>
              </w:rPr>
              <w:t xml:space="preserve">安 E2 </w:t>
            </w:r>
          </w:p>
          <w:p w:rsidR="00F07293" w:rsidRPr="005A0785" w:rsidRDefault="00F07293" w:rsidP="00F07293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/>
              </w:rPr>
              <w:t>了解危機與安全。</w:t>
            </w:r>
          </w:p>
          <w:p w:rsidR="00F07293" w:rsidRPr="005A0785" w:rsidRDefault="00F07293" w:rsidP="00F07293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/>
              </w:rPr>
              <w:t xml:space="preserve">安 E4 </w:t>
            </w:r>
          </w:p>
          <w:p w:rsidR="00F07293" w:rsidRPr="005A0785" w:rsidRDefault="00F07293" w:rsidP="00F07293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/>
              </w:rPr>
              <w:t>探討日常生活應</w:t>
            </w:r>
            <w:r w:rsidRPr="005A0785">
              <w:rPr>
                <w:rFonts w:ascii="標楷體" w:eastAsia="標楷體" w:hAnsi="標楷體"/>
              </w:rPr>
              <w:lastRenderedPageBreak/>
              <w:t>該注意的安全。</w:t>
            </w:r>
          </w:p>
          <w:p w:rsidR="00F07293" w:rsidRPr="005A0785" w:rsidRDefault="00F07293" w:rsidP="00F07293">
            <w:pPr>
              <w:rPr>
                <w:rFonts w:ascii="標楷體" w:eastAsia="標楷體" w:hAnsi="標楷體"/>
              </w:rPr>
            </w:pPr>
          </w:p>
          <w:p w:rsidR="00F07293" w:rsidRPr="005A0785" w:rsidRDefault="00F07293" w:rsidP="00F07293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/>
              </w:rPr>
              <w:t xml:space="preserve">安 E5 </w:t>
            </w:r>
          </w:p>
          <w:p w:rsidR="00332276" w:rsidRPr="005A0785" w:rsidRDefault="00F07293" w:rsidP="00F07293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/>
              </w:rPr>
              <w:t>了解日常生活危害安全的事件。</w:t>
            </w:r>
          </w:p>
          <w:p w:rsidR="00F07293" w:rsidRPr="005A0785" w:rsidRDefault="00F07293" w:rsidP="00F07293">
            <w:pPr>
              <w:rPr>
                <w:rFonts w:ascii="標楷體" w:eastAsia="標楷體" w:hAnsi="標楷體"/>
              </w:rPr>
            </w:pPr>
          </w:p>
          <w:p w:rsidR="00F07293" w:rsidRPr="005A0785" w:rsidRDefault="00F07293" w:rsidP="00F07293">
            <w:pPr>
              <w:rPr>
                <w:rStyle w:val="af0"/>
                <w:rFonts w:ascii="標楷體" w:eastAsia="標楷體" w:hAnsi="標楷體"/>
                <w:b w:val="0"/>
                <w:color w:val="454545"/>
                <w:spacing w:val="20"/>
                <w:shd w:val="clear" w:color="auto" w:fill="FFFFFF"/>
              </w:rPr>
            </w:pPr>
            <w:r w:rsidRPr="005A0785">
              <w:rPr>
                <w:rStyle w:val="af0"/>
                <w:rFonts w:ascii="標楷體" w:eastAsia="標楷體" w:hAnsi="標楷體" w:hint="eastAsia"/>
                <w:b w:val="0"/>
                <w:color w:val="454545"/>
                <w:shd w:val="clear" w:color="auto" w:fill="FFFFFF"/>
              </w:rPr>
              <w:t>生</w:t>
            </w:r>
            <w:r w:rsidRPr="005A0785">
              <w:rPr>
                <w:rStyle w:val="af0"/>
                <w:rFonts w:ascii="標楷體" w:eastAsia="標楷體" w:hAnsi="標楷體" w:hint="eastAsia"/>
                <w:b w:val="0"/>
                <w:color w:val="454545"/>
                <w:spacing w:val="20"/>
                <w:shd w:val="clear" w:color="auto" w:fill="FFFFFF"/>
              </w:rPr>
              <w:t xml:space="preserve">E1　</w:t>
            </w:r>
          </w:p>
          <w:p w:rsidR="00F07293" w:rsidRPr="005A0785" w:rsidRDefault="00F07293" w:rsidP="00F07293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Style w:val="af0"/>
                <w:rFonts w:ascii="標楷體" w:eastAsia="標楷體" w:hAnsi="標楷體" w:hint="eastAsia"/>
                <w:b w:val="0"/>
                <w:color w:val="454545"/>
                <w:shd w:val="clear" w:color="auto" w:fill="FFFFFF"/>
              </w:rPr>
              <w:t>探討生活議題，培養思考的適當情意與態度。</w:t>
            </w:r>
          </w:p>
        </w:tc>
        <w:tc>
          <w:tcPr>
            <w:tcW w:w="673" w:type="pct"/>
            <w:tcBorders>
              <w:right w:val="single" w:sz="4" w:space="0" w:color="auto"/>
            </w:tcBorders>
            <w:vAlign w:val="center"/>
          </w:tcPr>
          <w:p w:rsidR="00332276" w:rsidRPr="005A0785" w:rsidRDefault="00332276" w:rsidP="00332276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lastRenderedPageBreak/>
              <w:t>健體Ba-III-2 校園及休閒活動事故傷害預防與安全須知。</w:t>
            </w:r>
          </w:p>
          <w:p w:rsidR="00332276" w:rsidRPr="005A0785" w:rsidRDefault="00332276" w:rsidP="00332276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綜合Ca-III-1 環境潛藏的危機。</w:t>
            </w:r>
          </w:p>
          <w:p w:rsidR="00332276" w:rsidRPr="005A0785" w:rsidRDefault="00332276" w:rsidP="00332276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綜合Ca-III-2 辨識環境潛藏危機的方法。</w:t>
            </w:r>
          </w:p>
          <w:p w:rsidR="00C605EE" w:rsidRPr="005A0785" w:rsidRDefault="00332276" w:rsidP="00332276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綜合Ca-III-3 化解危機的資源或策略。</w:t>
            </w: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276" w:rsidRPr="005A0785" w:rsidRDefault="00332276" w:rsidP="00332276">
            <w:pPr>
              <w:pStyle w:val="TableParagraph"/>
              <w:tabs>
                <w:tab w:val="left" w:pos="411"/>
              </w:tabs>
              <w:spacing w:before="98" w:line="213" w:lineRule="auto"/>
              <w:ind w:left="480" w:right="154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 w:rsidRPr="005A0785">
              <w:rPr>
                <w:rFonts w:ascii="標楷體" w:eastAsia="標楷體" w:hAnsi="標楷體" w:hint="eastAsia"/>
                <w:color w:val="231F20"/>
                <w:sz w:val="24"/>
                <w:szCs w:val="24"/>
              </w:rPr>
              <w:t>一、</w:t>
            </w: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透過討論與發表，了解因兒童特性及外在環境（天氣、能見度、</w:t>
            </w:r>
            <w:r w:rsidRPr="005A0785">
              <w:rPr>
                <w:rFonts w:ascii="標楷體" w:eastAsia="標楷體" w:hAnsi="標楷體"/>
                <w:color w:val="231F20"/>
                <w:spacing w:val="1"/>
                <w:sz w:val="24"/>
                <w:szCs w:val="24"/>
              </w:rPr>
              <w:t xml:space="preserve"> </w:t>
            </w:r>
            <w:r w:rsidRPr="005A0785">
              <w:rPr>
                <w:rFonts w:ascii="標楷體" w:eastAsia="標楷體" w:hAnsi="標楷體"/>
                <w:color w:val="231F20"/>
                <w:w w:val="105"/>
                <w:sz w:val="24"/>
                <w:szCs w:val="24"/>
              </w:rPr>
              <w:t>道路狀況、通行空間）造成的用路危險。</w:t>
            </w:r>
          </w:p>
          <w:p w:rsidR="00C605EE" w:rsidRPr="005A0785" w:rsidRDefault="00332276" w:rsidP="00332276">
            <w:pPr>
              <w:ind w:left="480" w:hangingChars="200" w:hanging="480"/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hint="eastAsia"/>
                <w:color w:val="231F20"/>
              </w:rPr>
              <w:t>二、</w:t>
            </w:r>
            <w:r w:rsidRPr="005A0785">
              <w:rPr>
                <w:rFonts w:ascii="標楷體" w:eastAsia="標楷體" w:hAnsi="標楷體"/>
                <w:color w:val="231F20"/>
              </w:rPr>
              <w:t>了解無號誌路口及特殊路段中可能出現的危險並能運用停、看、</w:t>
            </w:r>
            <w:r w:rsidRPr="005A0785">
              <w:rPr>
                <w:rFonts w:ascii="標楷體" w:eastAsia="標楷體" w:hAnsi="標楷體"/>
                <w:color w:val="231F20"/>
                <w:spacing w:val="4"/>
              </w:rPr>
              <w:t xml:space="preserve"> </w:t>
            </w:r>
            <w:r w:rsidRPr="005A0785">
              <w:rPr>
                <w:rFonts w:ascii="標楷體" w:eastAsia="標楷體" w:hAnsi="標楷體"/>
                <w:color w:val="231F20"/>
                <w:w w:val="105"/>
              </w:rPr>
              <w:t>聽、想四個穿越道路口訣提出安全行走的具體策略。</w:t>
            </w:r>
          </w:p>
        </w:tc>
        <w:tc>
          <w:tcPr>
            <w:tcW w:w="964" w:type="pct"/>
            <w:tcBorders>
              <w:left w:val="single" w:sz="4" w:space="0" w:color="auto"/>
            </w:tcBorders>
            <w:vAlign w:val="center"/>
          </w:tcPr>
          <w:p w:rsidR="00C605EE" w:rsidRPr="005A0785" w:rsidRDefault="000507B4" w:rsidP="00416E0A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0507B4" w:rsidRPr="005A0785" w:rsidRDefault="000507B4" w:rsidP="00416E0A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活動一</w:t>
            </w:r>
            <w:r w:rsidR="00CB6A62" w:rsidRPr="005A0785">
              <w:rPr>
                <w:rFonts w:ascii="標楷體" w:eastAsia="標楷體" w:hAnsi="標楷體" w:cs="新細明體" w:hint="eastAsia"/>
              </w:rPr>
              <w:t>:環境大不同</w:t>
            </w:r>
          </w:p>
          <w:p w:rsidR="00CB6A62" w:rsidRPr="005A0785" w:rsidRDefault="00CB6A62" w:rsidP="00CB6A62">
            <w:pPr>
              <w:pStyle w:val="TableParagraph"/>
              <w:spacing w:before="44" w:line="213" w:lineRule="auto"/>
              <w:ind w:left="480" w:right="158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(</w:t>
            </w:r>
            <w:r w:rsidRPr="005A0785">
              <w:rPr>
                <w:rFonts w:ascii="標楷體" w:eastAsia="標楷體" w:hAnsi="標楷體" w:hint="eastAsia"/>
                <w:color w:val="231F20"/>
                <w:sz w:val="24"/>
                <w:szCs w:val="24"/>
              </w:rPr>
              <w:t>一)</w:t>
            </w:r>
            <w:r w:rsidRPr="005A0785">
              <w:rPr>
                <w:rFonts w:ascii="標楷體" w:eastAsia="標楷體" w:hAnsi="標楷體"/>
                <w:color w:val="231F20"/>
                <w:spacing w:val="10"/>
                <w:sz w:val="24"/>
                <w:szCs w:val="24"/>
              </w:rPr>
              <w:t>教師說明情境：</w:t>
            </w:r>
            <w:r w:rsidRPr="005A0785">
              <w:rPr>
                <w:rFonts w:ascii="標楷體" w:eastAsia="標楷體" w:hAnsi="標楷體"/>
                <w:color w:val="231F20"/>
                <w:spacing w:val="12"/>
                <w:sz w:val="24"/>
                <w:szCs w:val="24"/>
                <w:u w:val="single" w:color="231F20"/>
              </w:rPr>
              <w:t>娜娜</w:t>
            </w:r>
            <w:r w:rsidRPr="005A0785">
              <w:rPr>
                <w:rFonts w:ascii="標楷體" w:eastAsia="標楷體" w:hAnsi="標楷體"/>
                <w:color w:val="231F20"/>
                <w:spacing w:val="10"/>
                <w:sz w:val="24"/>
                <w:szCs w:val="24"/>
              </w:rPr>
              <w:t>假日時全家回到奶奶家，</w:t>
            </w:r>
            <w:r w:rsidRPr="005A0785">
              <w:rPr>
                <w:rFonts w:ascii="標楷體" w:eastAsia="標楷體" w:hAnsi="標楷體"/>
                <w:color w:val="231F20"/>
                <w:spacing w:val="12"/>
                <w:sz w:val="24"/>
                <w:szCs w:val="24"/>
                <w:u w:val="single" w:color="231F20"/>
              </w:rPr>
              <w:t>娜娜</w:t>
            </w: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發現這裡的道路環境與家裡附近不太一樣。</w:t>
            </w:r>
          </w:p>
          <w:p w:rsidR="00CB6A62" w:rsidRPr="005A0785" w:rsidRDefault="00CB6A62" w:rsidP="00CB6A62">
            <w:pPr>
              <w:pStyle w:val="TableParagraph"/>
              <w:spacing w:before="116" w:line="213" w:lineRule="auto"/>
              <w:ind w:left="480" w:right="144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(</w:t>
            </w:r>
            <w:r w:rsidRPr="005A0785">
              <w:rPr>
                <w:rFonts w:ascii="標楷體" w:eastAsia="標楷體" w:hAnsi="標楷體" w:hint="eastAsia"/>
                <w:color w:val="231F20"/>
                <w:sz w:val="24"/>
                <w:szCs w:val="24"/>
              </w:rPr>
              <w:t>二)</w:t>
            </w:r>
            <w:r w:rsidRPr="005A0785">
              <w:rPr>
                <w:rFonts w:ascii="標楷體" w:eastAsia="標楷體" w:hAnsi="標楷體"/>
                <w:color w:val="231F20"/>
                <w:spacing w:val="8"/>
                <w:sz w:val="24"/>
                <w:szCs w:val="24"/>
              </w:rPr>
              <w:t>教師展示「道路環境」圖卡</w:t>
            </w:r>
            <w:r w:rsidRPr="005A0785">
              <w:rPr>
                <w:rFonts w:ascii="標楷體" w:eastAsia="標楷體" w:hAnsi="標楷體"/>
                <w:color w:val="231F20"/>
                <w:spacing w:val="9"/>
                <w:sz w:val="24"/>
                <w:szCs w:val="24"/>
              </w:rPr>
              <w:t>，並提問圖</w:t>
            </w: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片是什麼樣的道路呢？</w:t>
            </w:r>
          </w:p>
          <w:p w:rsidR="00CB6A62" w:rsidRPr="005A0785" w:rsidRDefault="00CB6A62" w:rsidP="00CB6A62">
            <w:pPr>
              <w:pStyle w:val="TableParagraph"/>
              <w:tabs>
                <w:tab w:val="left" w:pos="1100"/>
              </w:tabs>
              <w:spacing w:before="84"/>
              <w:ind w:firstLineChars="100" w:firstLine="252"/>
              <w:rPr>
                <w:rFonts w:ascii="標楷體" w:eastAsia="標楷體" w:hAnsi="標楷體"/>
                <w:sz w:val="24"/>
                <w:szCs w:val="24"/>
              </w:rPr>
            </w:pPr>
            <w:r w:rsidRPr="005A0785">
              <w:rPr>
                <w:rFonts w:ascii="標楷體" w:eastAsia="標楷體" w:hAnsi="標楷體" w:hint="eastAsia"/>
                <w:color w:val="231F20"/>
                <w:w w:val="105"/>
                <w:sz w:val="24"/>
                <w:szCs w:val="24"/>
              </w:rPr>
              <w:t>1</w:t>
            </w:r>
            <w:r w:rsidRPr="005A0785">
              <w:rPr>
                <w:rFonts w:ascii="標楷體" w:eastAsia="標楷體" w:hAnsi="標楷體"/>
                <w:color w:val="231F20"/>
                <w:w w:val="105"/>
                <w:sz w:val="24"/>
                <w:szCs w:val="24"/>
              </w:rPr>
              <w:t>.無號誌路口。</w:t>
            </w:r>
          </w:p>
          <w:p w:rsidR="00CB6A62" w:rsidRPr="005A0785" w:rsidRDefault="00CB6A62" w:rsidP="00CB6A62">
            <w:pPr>
              <w:pStyle w:val="TableParagraph"/>
              <w:tabs>
                <w:tab w:val="left" w:pos="1100"/>
              </w:tabs>
              <w:spacing w:before="70"/>
              <w:ind w:firstLineChars="100" w:firstLine="252"/>
              <w:rPr>
                <w:rFonts w:ascii="標楷體" w:eastAsia="標楷體" w:hAnsi="標楷體"/>
                <w:sz w:val="24"/>
                <w:szCs w:val="24"/>
              </w:rPr>
            </w:pPr>
            <w:r w:rsidRPr="005A0785">
              <w:rPr>
                <w:rFonts w:ascii="標楷體" w:eastAsia="標楷體" w:hAnsi="標楷體" w:hint="eastAsia"/>
                <w:color w:val="231F20"/>
                <w:w w:val="105"/>
                <w:sz w:val="24"/>
                <w:szCs w:val="24"/>
              </w:rPr>
              <w:t>2.</w:t>
            </w:r>
            <w:r w:rsidRPr="005A0785">
              <w:rPr>
                <w:rFonts w:ascii="標楷體" w:eastAsia="標楷體" w:hAnsi="標楷體"/>
                <w:color w:val="231F20"/>
                <w:w w:val="105"/>
                <w:sz w:val="24"/>
                <w:szCs w:val="24"/>
              </w:rPr>
              <w:t>無號誌路段。</w:t>
            </w:r>
          </w:p>
          <w:p w:rsidR="00CB6A62" w:rsidRPr="005A0785" w:rsidRDefault="00CB6A62" w:rsidP="00CB6A62">
            <w:pPr>
              <w:pStyle w:val="TableParagraph"/>
              <w:tabs>
                <w:tab w:val="left" w:pos="1100"/>
              </w:tabs>
              <w:spacing w:before="71"/>
              <w:ind w:firstLineChars="100" w:firstLine="264"/>
              <w:rPr>
                <w:rFonts w:ascii="標楷體" w:eastAsia="標楷體" w:hAnsi="標楷體"/>
                <w:color w:val="231F20"/>
                <w:w w:val="110"/>
                <w:sz w:val="24"/>
                <w:szCs w:val="24"/>
              </w:rPr>
            </w:pPr>
            <w:r w:rsidRPr="005A0785">
              <w:rPr>
                <w:rFonts w:ascii="標楷體" w:eastAsia="標楷體" w:hAnsi="標楷體" w:hint="eastAsia"/>
                <w:color w:val="231F20"/>
                <w:w w:val="110"/>
                <w:sz w:val="24"/>
                <w:szCs w:val="24"/>
              </w:rPr>
              <w:t>3.</w:t>
            </w:r>
            <w:r w:rsidRPr="005A0785">
              <w:rPr>
                <w:rFonts w:ascii="標楷體" w:eastAsia="標楷體" w:hAnsi="標楷體"/>
                <w:color w:val="231F20"/>
                <w:w w:val="110"/>
                <w:sz w:val="24"/>
                <w:szCs w:val="24"/>
              </w:rPr>
              <w:t>彎道。</w:t>
            </w:r>
          </w:p>
          <w:p w:rsidR="001A0763" w:rsidRPr="005A0785" w:rsidRDefault="001A0763" w:rsidP="00CB6A62">
            <w:pPr>
              <w:pStyle w:val="TableParagraph"/>
              <w:tabs>
                <w:tab w:val="left" w:pos="1100"/>
              </w:tabs>
              <w:spacing w:before="71"/>
              <w:ind w:firstLineChars="100" w:firstLine="264"/>
              <w:rPr>
                <w:rFonts w:ascii="標楷體" w:eastAsia="標楷體" w:hAnsi="標楷體"/>
                <w:color w:val="231F20"/>
                <w:w w:val="110"/>
                <w:sz w:val="24"/>
                <w:szCs w:val="24"/>
              </w:rPr>
            </w:pPr>
          </w:p>
          <w:p w:rsidR="001A0763" w:rsidRPr="005A0785" w:rsidRDefault="001A0763" w:rsidP="00CB6A62">
            <w:pPr>
              <w:pStyle w:val="TableParagraph"/>
              <w:tabs>
                <w:tab w:val="left" w:pos="1100"/>
              </w:tabs>
              <w:spacing w:before="71"/>
              <w:ind w:firstLineChars="100" w:firstLine="264"/>
              <w:rPr>
                <w:rFonts w:ascii="標楷體" w:eastAsia="標楷體" w:hAnsi="標楷體"/>
                <w:color w:val="231F20"/>
                <w:w w:val="110"/>
                <w:sz w:val="24"/>
                <w:szCs w:val="24"/>
              </w:rPr>
            </w:pPr>
          </w:p>
          <w:p w:rsidR="001A0763" w:rsidRPr="005A0785" w:rsidRDefault="001A0763" w:rsidP="00CB6A62">
            <w:pPr>
              <w:pStyle w:val="TableParagraph"/>
              <w:tabs>
                <w:tab w:val="left" w:pos="1100"/>
              </w:tabs>
              <w:spacing w:before="71"/>
              <w:ind w:firstLineChars="100" w:firstLine="264"/>
              <w:rPr>
                <w:rFonts w:ascii="標楷體" w:eastAsia="標楷體" w:hAnsi="標楷體"/>
                <w:color w:val="231F20"/>
                <w:w w:val="110"/>
                <w:sz w:val="24"/>
                <w:szCs w:val="24"/>
              </w:rPr>
            </w:pPr>
          </w:p>
          <w:p w:rsidR="00CB6A62" w:rsidRPr="005A0785" w:rsidRDefault="00CB6A62" w:rsidP="00416E0A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二、發展活動</w:t>
            </w:r>
          </w:p>
          <w:p w:rsidR="00CB6A62" w:rsidRPr="005A0785" w:rsidRDefault="00CB6A62" w:rsidP="00416E0A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活動二:行走智多星</w:t>
            </w:r>
          </w:p>
          <w:p w:rsidR="001A0763" w:rsidRPr="005A0785" w:rsidRDefault="001A0763" w:rsidP="001A0763">
            <w:pPr>
              <w:pStyle w:val="TableParagraph"/>
              <w:spacing w:before="44" w:line="213" w:lineRule="auto"/>
              <w:ind w:left="480" w:right="146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(</w:t>
            </w:r>
            <w:r w:rsidRPr="005A0785">
              <w:rPr>
                <w:rFonts w:ascii="標楷體" w:eastAsia="標楷體" w:hAnsi="標楷體" w:hint="eastAsia"/>
                <w:color w:val="231F20"/>
                <w:sz w:val="24"/>
                <w:szCs w:val="24"/>
              </w:rPr>
              <w:t>一)</w:t>
            </w:r>
            <w:r w:rsidRPr="005A0785">
              <w:rPr>
                <w:rFonts w:ascii="標楷體" w:eastAsia="標楷體" w:hAnsi="標楷體"/>
                <w:color w:val="231F20"/>
                <w:spacing w:val="10"/>
                <w:sz w:val="24"/>
                <w:szCs w:val="24"/>
              </w:rPr>
              <w:t>教師提問並請學生發表：</w:t>
            </w:r>
            <w:r w:rsidRPr="005A0785">
              <w:rPr>
                <w:rFonts w:ascii="標楷體" w:eastAsia="標楷體" w:hAnsi="標楷體"/>
                <w:color w:val="231F20"/>
                <w:spacing w:val="12"/>
                <w:sz w:val="24"/>
                <w:szCs w:val="24"/>
                <w:u w:val="single" w:color="231F20"/>
              </w:rPr>
              <w:t>娜娜</w:t>
            </w:r>
            <w:r w:rsidRPr="005A0785">
              <w:rPr>
                <w:rFonts w:ascii="標楷體" w:eastAsia="標楷體" w:hAnsi="標楷體"/>
                <w:color w:val="231F20"/>
                <w:spacing w:val="8"/>
                <w:sz w:val="24"/>
                <w:szCs w:val="24"/>
              </w:rPr>
              <w:t xml:space="preserve">在上述 </w:t>
            </w: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3</w:t>
            </w:r>
            <w:r w:rsidRPr="005A0785">
              <w:rPr>
                <w:rFonts w:ascii="標楷體" w:eastAsia="標楷體" w:hAnsi="標楷體"/>
                <w:color w:val="231F20"/>
                <w:spacing w:val="10"/>
                <w:sz w:val="24"/>
                <w:szCs w:val="24"/>
              </w:rPr>
              <w:t xml:space="preserve"> </w:t>
            </w:r>
            <w:r w:rsidRPr="005A0785">
              <w:rPr>
                <w:rFonts w:ascii="標楷體" w:eastAsia="標楷體" w:hAnsi="標楷體"/>
                <w:color w:val="231F20"/>
                <w:spacing w:val="12"/>
                <w:sz w:val="24"/>
                <w:szCs w:val="24"/>
              </w:rPr>
              <w:t>種道路情境中</w:t>
            </w: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穿越時，會遇到什麼危險呢？為什麼？</w:t>
            </w:r>
          </w:p>
          <w:p w:rsidR="001A0763" w:rsidRPr="005A0785" w:rsidRDefault="001A0763" w:rsidP="001A0763">
            <w:pPr>
              <w:pStyle w:val="TableParagraph"/>
              <w:spacing w:before="84"/>
              <w:ind w:left="720" w:hangingChars="300" w:hanging="720"/>
              <w:rPr>
                <w:rFonts w:ascii="標楷體" w:eastAsia="標楷體" w:hAnsi="標楷體"/>
                <w:sz w:val="24"/>
                <w:szCs w:val="24"/>
              </w:rPr>
            </w:pP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（二）教師歸納學生回答並補充說明：</w:t>
            </w:r>
          </w:p>
          <w:p w:rsidR="001A0763" w:rsidRPr="005A0785" w:rsidRDefault="001A0763" w:rsidP="001A0763">
            <w:pPr>
              <w:pStyle w:val="TableParagraph"/>
              <w:tabs>
                <w:tab w:val="left" w:pos="1102"/>
              </w:tabs>
              <w:spacing w:before="103" w:line="213" w:lineRule="auto"/>
              <w:ind w:left="246" w:right="145" w:hangingChars="100" w:hanging="246"/>
              <w:rPr>
                <w:rFonts w:ascii="標楷體" w:eastAsia="標楷體" w:hAnsi="標楷體"/>
                <w:sz w:val="24"/>
                <w:szCs w:val="24"/>
              </w:rPr>
            </w:pPr>
            <w:r w:rsidRPr="005A0785">
              <w:rPr>
                <w:rFonts w:ascii="標楷體" w:eastAsia="標楷體" w:hAnsi="標楷體" w:hint="eastAsia"/>
                <w:color w:val="231F20"/>
                <w:spacing w:val="6"/>
                <w:sz w:val="24"/>
                <w:szCs w:val="24"/>
              </w:rPr>
              <w:t>1.</w:t>
            </w:r>
            <w:r w:rsidRPr="005A0785">
              <w:rPr>
                <w:rFonts w:ascii="標楷體" w:eastAsia="標楷體" w:hAnsi="標楷體"/>
                <w:color w:val="231F20"/>
                <w:spacing w:val="6"/>
                <w:sz w:val="24"/>
                <w:szCs w:val="24"/>
              </w:rPr>
              <w:t>無號誌路口、無號誌路段：車輛不停讓、無法判斷</w:t>
            </w:r>
            <w:r w:rsidRPr="005A0785">
              <w:rPr>
                <w:rFonts w:ascii="標楷體" w:eastAsia="標楷體" w:hAnsi="標楷體"/>
                <w:color w:val="231F20"/>
                <w:w w:val="105"/>
                <w:sz w:val="24"/>
                <w:szCs w:val="24"/>
              </w:rPr>
              <w:t>何時能通過。</w:t>
            </w:r>
          </w:p>
          <w:p w:rsidR="001A0763" w:rsidRPr="005A0785" w:rsidRDefault="001A0763" w:rsidP="001A0763">
            <w:pPr>
              <w:pStyle w:val="TableParagraph"/>
              <w:tabs>
                <w:tab w:val="left" w:pos="1102"/>
              </w:tabs>
              <w:spacing w:before="116" w:line="213" w:lineRule="auto"/>
              <w:ind w:left="858" w:right="145" w:hangingChars="350" w:hanging="858"/>
              <w:rPr>
                <w:rFonts w:ascii="標楷體" w:eastAsia="標楷體" w:hAnsi="標楷體"/>
                <w:sz w:val="24"/>
                <w:szCs w:val="24"/>
              </w:rPr>
            </w:pPr>
            <w:r w:rsidRPr="005A0785">
              <w:rPr>
                <w:rFonts w:ascii="標楷體" w:eastAsia="標楷體" w:hAnsi="標楷體"/>
                <w:color w:val="231F20"/>
                <w:spacing w:val="5"/>
                <w:sz w:val="24"/>
                <w:szCs w:val="24"/>
              </w:rPr>
              <w:t>2.彎道：看不到來往車輛、無法判斷何時能通過、被</w:t>
            </w:r>
            <w:r w:rsidRPr="005A0785">
              <w:rPr>
                <w:rFonts w:ascii="標楷體" w:eastAsia="標楷體" w:hAnsi="標楷體"/>
                <w:color w:val="231F20"/>
                <w:w w:val="105"/>
                <w:sz w:val="24"/>
                <w:szCs w:val="24"/>
              </w:rPr>
              <w:t>草叢樹木遮蔽視線。</w:t>
            </w:r>
          </w:p>
          <w:p w:rsidR="001A0763" w:rsidRPr="005A0785" w:rsidRDefault="001A0763" w:rsidP="001A0763">
            <w:pPr>
              <w:pStyle w:val="TableParagraph"/>
              <w:spacing w:before="83"/>
              <w:ind w:left="528" w:hangingChars="200" w:hanging="528"/>
              <w:rPr>
                <w:rFonts w:ascii="標楷體" w:eastAsia="標楷體" w:hAnsi="標楷體"/>
                <w:sz w:val="24"/>
                <w:szCs w:val="24"/>
              </w:rPr>
            </w:pPr>
            <w:r w:rsidRPr="005A0785">
              <w:rPr>
                <w:rFonts w:ascii="標楷體" w:eastAsia="標楷體" w:hAnsi="標楷體"/>
                <w:color w:val="231F20"/>
                <w:w w:val="110"/>
                <w:sz w:val="24"/>
                <w:szCs w:val="24"/>
              </w:rPr>
              <w:t>(</w:t>
            </w:r>
            <w:r w:rsidRPr="005A0785">
              <w:rPr>
                <w:rFonts w:ascii="標楷體" w:eastAsia="標楷體" w:hAnsi="標楷體" w:hint="eastAsia"/>
                <w:color w:val="231F20"/>
                <w:w w:val="110"/>
                <w:sz w:val="24"/>
                <w:szCs w:val="24"/>
              </w:rPr>
              <w:t>三)</w:t>
            </w:r>
            <w:r w:rsidRPr="005A0785">
              <w:rPr>
                <w:rFonts w:ascii="標楷體" w:eastAsia="標楷體" w:hAnsi="標楷體"/>
                <w:color w:val="231F20"/>
                <w:w w:val="110"/>
                <w:sz w:val="24"/>
                <w:szCs w:val="24"/>
              </w:rPr>
              <w:t>教師複習穿越道路「停、看、聽、想」四原則。</w:t>
            </w:r>
          </w:p>
          <w:p w:rsidR="001A0763" w:rsidRPr="005A0785" w:rsidRDefault="001A0763" w:rsidP="001A0763">
            <w:pPr>
              <w:pStyle w:val="TableParagraph"/>
              <w:tabs>
                <w:tab w:val="left" w:pos="1100"/>
              </w:tabs>
              <w:spacing w:before="71"/>
              <w:rPr>
                <w:rFonts w:ascii="標楷體" w:eastAsia="標楷體" w:hAnsi="標楷體"/>
                <w:sz w:val="24"/>
                <w:szCs w:val="24"/>
              </w:rPr>
            </w:pP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1.停：停在安全的地方等待。</w:t>
            </w:r>
          </w:p>
          <w:p w:rsidR="001A0763" w:rsidRPr="005A0785" w:rsidRDefault="001A0763" w:rsidP="001A0763">
            <w:pPr>
              <w:pStyle w:val="TableParagraph"/>
              <w:tabs>
                <w:tab w:val="left" w:pos="1100"/>
              </w:tabs>
              <w:spacing w:before="70"/>
              <w:rPr>
                <w:rFonts w:ascii="標楷體" w:eastAsia="標楷體" w:hAnsi="標楷體"/>
                <w:sz w:val="24"/>
                <w:szCs w:val="24"/>
              </w:rPr>
            </w:pPr>
            <w:r w:rsidRPr="005A0785">
              <w:rPr>
                <w:rFonts w:ascii="標楷體" w:eastAsia="標楷體" w:hAnsi="標楷體" w:hint="eastAsia"/>
                <w:color w:val="231F20"/>
                <w:sz w:val="24"/>
                <w:szCs w:val="24"/>
              </w:rPr>
              <w:lastRenderedPageBreak/>
              <w:t>2.</w:t>
            </w: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看：看看號誌和車輛。</w:t>
            </w:r>
          </w:p>
          <w:p w:rsidR="001A0763" w:rsidRPr="005A0785" w:rsidRDefault="001A0763" w:rsidP="001A0763">
            <w:pPr>
              <w:pStyle w:val="TableParagraph"/>
              <w:tabs>
                <w:tab w:val="left" w:pos="1100"/>
              </w:tabs>
              <w:spacing w:before="70"/>
              <w:rPr>
                <w:rFonts w:ascii="標楷體" w:eastAsia="標楷體" w:hAnsi="標楷體"/>
                <w:sz w:val="24"/>
                <w:szCs w:val="24"/>
              </w:rPr>
            </w:pP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3.聽：聽聽交通的聲音。</w:t>
            </w:r>
          </w:p>
          <w:p w:rsidR="00CB6A62" w:rsidRPr="005A0785" w:rsidRDefault="001A0763" w:rsidP="001A0763">
            <w:pPr>
              <w:rPr>
                <w:rFonts w:ascii="標楷體" w:eastAsia="標楷體" w:hAnsi="標楷體"/>
                <w:color w:val="231F20"/>
              </w:rPr>
            </w:pPr>
            <w:r w:rsidRPr="005A0785">
              <w:rPr>
                <w:rFonts w:ascii="標楷體" w:eastAsia="標楷體" w:hAnsi="標楷體"/>
                <w:color w:val="231F20"/>
              </w:rPr>
              <w:t>4.想：想想安全的做法。</w:t>
            </w:r>
          </w:p>
          <w:p w:rsidR="001A0763" w:rsidRPr="005A0785" w:rsidRDefault="001A0763" w:rsidP="001A0763">
            <w:pPr>
              <w:ind w:left="480" w:hangingChars="200" w:hanging="480"/>
              <w:rPr>
                <w:rFonts w:ascii="標楷體" w:eastAsia="標楷體" w:hAnsi="標楷體"/>
                <w:color w:val="231F20"/>
                <w:spacing w:val="-9"/>
              </w:rPr>
            </w:pPr>
            <w:r w:rsidRPr="005A0785">
              <w:rPr>
                <w:rFonts w:ascii="標楷體" w:eastAsia="標楷體" w:hAnsi="標楷體"/>
                <w:color w:val="231F20"/>
              </w:rPr>
              <w:t>(</w:t>
            </w:r>
            <w:r w:rsidRPr="005A0785">
              <w:rPr>
                <w:rFonts w:ascii="標楷體" w:eastAsia="標楷體" w:hAnsi="標楷體" w:hint="eastAsia"/>
                <w:color w:val="231F20"/>
              </w:rPr>
              <w:t>四)</w:t>
            </w:r>
            <w:r w:rsidRPr="005A0785">
              <w:rPr>
                <w:rFonts w:ascii="標楷體" w:eastAsia="標楷體" w:hAnsi="標楷體"/>
                <w:color w:val="231F20"/>
              </w:rPr>
              <w:t>教師發下「穿越道路」情境圖，每組一張，</w:t>
            </w:r>
            <w:r w:rsidRPr="005A0785">
              <w:rPr>
                <w:rFonts w:ascii="標楷體" w:eastAsia="標楷體" w:hAnsi="標楷體"/>
                <w:color w:val="231F20"/>
                <w:spacing w:val="-58"/>
              </w:rPr>
              <w:t xml:space="preserve"> </w:t>
            </w:r>
            <w:r w:rsidRPr="005A0785">
              <w:rPr>
                <w:rFonts w:ascii="標楷體" w:eastAsia="標楷體" w:hAnsi="標楷體"/>
                <w:color w:val="231F20"/>
                <w:spacing w:val="-2"/>
                <w:w w:val="105"/>
              </w:rPr>
              <w:t>請學生想一想，娜娜要如何運用</w:t>
            </w:r>
            <w:r w:rsidRPr="005A0785">
              <w:rPr>
                <w:rFonts w:ascii="標楷體" w:eastAsia="標楷體" w:hAnsi="標楷體"/>
                <w:color w:val="231F20"/>
                <w:spacing w:val="-1"/>
                <w:w w:val="110"/>
              </w:rPr>
              <w:t>「停、</w:t>
            </w:r>
            <w:r w:rsidRPr="005A0785">
              <w:rPr>
                <w:rFonts w:ascii="標楷體" w:eastAsia="標楷體" w:hAnsi="標楷體"/>
                <w:color w:val="231F20"/>
                <w:spacing w:val="-1"/>
                <w:w w:val="105"/>
              </w:rPr>
              <w:t>看、聽、</w:t>
            </w:r>
            <w:r w:rsidRPr="005A0785">
              <w:rPr>
                <w:rFonts w:ascii="標楷體" w:eastAsia="標楷體" w:hAnsi="標楷體"/>
                <w:color w:val="231F20"/>
                <w:spacing w:val="-1"/>
                <w:w w:val="110"/>
              </w:rPr>
              <w:t>想」</w:t>
            </w:r>
            <w:r w:rsidRPr="005A0785">
              <w:rPr>
                <w:rFonts w:ascii="標楷體" w:eastAsia="標楷體" w:hAnsi="標楷體"/>
                <w:color w:val="231F20"/>
                <w:spacing w:val="-1"/>
                <w:w w:val="105"/>
              </w:rPr>
              <w:t>四口</w:t>
            </w:r>
            <w:r w:rsidRPr="005A0785">
              <w:rPr>
                <w:rFonts w:ascii="標楷體" w:eastAsia="標楷體" w:hAnsi="標楷體"/>
                <w:color w:val="231F20"/>
                <w:spacing w:val="-9"/>
              </w:rPr>
              <w:t>訣安全的行走，需依照情境指出符合該情境的具體策略。</w:t>
            </w:r>
          </w:p>
          <w:p w:rsidR="001A0763" w:rsidRPr="005A0785" w:rsidRDefault="009A3F3C" w:rsidP="009A3F3C">
            <w:pPr>
              <w:pStyle w:val="TableParagraph"/>
              <w:spacing w:before="66" w:line="382" w:lineRule="exact"/>
              <w:ind w:left="480" w:right="287" w:hangingChars="200" w:hanging="480"/>
              <w:rPr>
                <w:rFonts w:ascii="標楷體" w:eastAsia="標楷體" w:hAnsi="標楷體"/>
                <w:color w:val="231F20"/>
                <w:sz w:val="24"/>
                <w:szCs w:val="24"/>
              </w:rPr>
            </w:pP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(</w:t>
            </w:r>
            <w:r w:rsidRPr="005A0785">
              <w:rPr>
                <w:rFonts w:ascii="標楷體" w:eastAsia="標楷體" w:hAnsi="標楷體" w:hint="eastAsia"/>
                <w:color w:val="231F20"/>
                <w:sz w:val="24"/>
                <w:szCs w:val="24"/>
              </w:rPr>
              <w:t>五)</w:t>
            </w:r>
            <w:r w:rsidRPr="005A0785">
              <w:rPr>
                <w:rFonts w:ascii="標楷體" w:eastAsia="標楷體" w:hAnsi="標楷體"/>
                <w:color w:val="231F20"/>
                <w:spacing w:val="8"/>
                <w:sz w:val="24"/>
                <w:szCs w:val="24"/>
              </w:rPr>
              <w:t>待學生討論完，教師發下「穿越道路」策略卡</w:t>
            </w: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每組一套，請學生將策略卡與情境圖配對。</w:t>
            </w:r>
          </w:p>
          <w:p w:rsidR="009A3F3C" w:rsidRPr="005A0785" w:rsidRDefault="009A3F3C" w:rsidP="009A3F3C">
            <w:pPr>
              <w:pStyle w:val="TableParagraph"/>
              <w:spacing w:before="98" w:line="213" w:lineRule="auto"/>
              <w:ind w:left="503" w:right="147" w:hangingChars="200" w:hanging="503"/>
              <w:jc w:val="both"/>
              <w:rPr>
                <w:rFonts w:ascii="標楷體" w:eastAsia="標楷體" w:hAnsi="標楷體"/>
                <w:color w:val="231F20"/>
                <w:w w:val="105"/>
                <w:sz w:val="24"/>
                <w:szCs w:val="24"/>
              </w:rPr>
            </w:pPr>
            <w:r w:rsidRPr="005A0785">
              <w:rPr>
                <w:rFonts w:ascii="標楷體" w:eastAsia="標楷體" w:hAnsi="標楷體"/>
                <w:color w:val="231F20"/>
                <w:w w:val="105"/>
                <w:sz w:val="24"/>
                <w:szCs w:val="24"/>
              </w:rPr>
              <w:t>(</w:t>
            </w:r>
            <w:r w:rsidRPr="005A0785">
              <w:rPr>
                <w:rFonts w:ascii="標楷體" w:eastAsia="標楷體" w:hAnsi="標楷體" w:hint="eastAsia"/>
                <w:color w:val="231F20"/>
                <w:w w:val="105"/>
                <w:sz w:val="24"/>
                <w:szCs w:val="24"/>
              </w:rPr>
              <w:t>六)</w:t>
            </w:r>
            <w:r w:rsidRPr="005A0785">
              <w:rPr>
                <w:rFonts w:ascii="標楷體" w:eastAsia="標楷體" w:hAnsi="標楷體"/>
                <w:color w:val="231F20"/>
                <w:spacing w:val="-5"/>
                <w:w w:val="105"/>
                <w:sz w:val="24"/>
                <w:szCs w:val="24"/>
              </w:rPr>
              <w:t>請每組學生逐一上臺發表</w:t>
            </w:r>
            <w:r w:rsidRPr="005A0785">
              <w:rPr>
                <w:rFonts w:ascii="標楷體" w:eastAsia="標楷體" w:hAnsi="標楷體"/>
                <w:color w:val="231F20"/>
                <w:w w:val="120"/>
                <w:sz w:val="24"/>
                <w:szCs w:val="24"/>
              </w:rPr>
              <w:t>「</w:t>
            </w:r>
            <w:r w:rsidRPr="005A0785">
              <w:rPr>
                <w:rFonts w:ascii="標楷體" w:eastAsia="標楷體" w:hAnsi="標楷體"/>
                <w:color w:val="231F20"/>
                <w:w w:val="105"/>
                <w:sz w:val="24"/>
                <w:szCs w:val="24"/>
              </w:rPr>
              <w:t>停</w:t>
            </w:r>
            <w:r w:rsidRPr="005A0785">
              <w:rPr>
                <w:rFonts w:ascii="標楷體" w:eastAsia="標楷體" w:hAnsi="標楷體"/>
                <w:color w:val="231F20"/>
                <w:spacing w:val="-51"/>
                <w:w w:val="120"/>
                <w:sz w:val="24"/>
                <w:szCs w:val="24"/>
              </w:rPr>
              <w:t>、</w:t>
            </w:r>
            <w:r w:rsidRPr="005A0785">
              <w:rPr>
                <w:rFonts w:ascii="標楷體" w:eastAsia="標楷體" w:hAnsi="標楷體"/>
                <w:color w:val="231F20"/>
                <w:w w:val="105"/>
                <w:sz w:val="24"/>
                <w:szCs w:val="24"/>
              </w:rPr>
              <w:t>看</w:t>
            </w:r>
            <w:r w:rsidRPr="005A0785">
              <w:rPr>
                <w:rFonts w:ascii="標楷體" w:eastAsia="標楷體" w:hAnsi="標楷體"/>
                <w:color w:val="231F20"/>
                <w:spacing w:val="-51"/>
                <w:w w:val="120"/>
                <w:sz w:val="24"/>
                <w:szCs w:val="24"/>
              </w:rPr>
              <w:t>、</w:t>
            </w:r>
            <w:r w:rsidRPr="005A0785">
              <w:rPr>
                <w:rFonts w:ascii="標楷體" w:eastAsia="標楷體" w:hAnsi="標楷體"/>
                <w:color w:val="231F20"/>
                <w:w w:val="105"/>
                <w:sz w:val="24"/>
                <w:szCs w:val="24"/>
              </w:rPr>
              <w:t>聽</w:t>
            </w:r>
            <w:r w:rsidRPr="005A0785">
              <w:rPr>
                <w:rFonts w:ascii="標楷體" w:eastAsia="標楷體" w:hAnsi="標楷體"/>
                <w:color w:val="231F20"/>
                <w:spacing w:val="-51"/>
                <w:w w:val="120"/>
                <w:sz w:val="24"/>
                <w:szCs w:val="24"/>
              </w:rPr>
              <w:t>」</w:t>
            </w:r>
            <w:r w:rsidRPr="005A0785">
              <w:rPr>
                <w:rFonts w:ascii="標楷體" w:eastAsia="標楷體" w:hAnsi="標楷體"/>
                <w:color w:val="231F20"/>
                <w:spacing w:val="-11"/>
                <w:w w:val="105"/>
                <w:sz w:val="24"/>
                <w:szCs w:val="24"/>
              </w:rPr>
              <w:t>的具體策略</w:t>
            </w:r>
            <w:r w:rsidRPr="005A0785">
              <w:rPr>
                <w:rFonts w:ascii="標楷體" w:eastAsia="標楷體" w:hAnsi="標楷體"/>
                <w:color w:val="231F20"/>
                <w:w w:val="105"/>
                <w:sz w:val="24"/>
                <w:szCs w:val="24"/>
              </w:rPr>
              <w:t>（參</w:t>
            </w:r>
            <w:r w:rsidRPr="005A0785">
              <w:rPr>
                <w:rFonts w:ascii="標楷體" w:eastAsia="標楷體" w:hAnsi="標楷體"/>
                <w:color w:val="231F20"/>
                <w:spacing w:val="12"/>
                <w:sz w:val="24"/>
                <w:szCs w:val="24"/>
              </w:rPr>
              <w:t>照策略卡）</w:t>
            </w:r>
            <w:r w:rsidRPr="005A0785">
              <w:rPr>
                <w:rFonts w:ascii="標楷體" w:eastAsia="標楷體" w:hAnsi="標楷體"/>
                <w:color w:val="231F20"/>
                <w:spacing w:val="9"/>
                <w:sz w:val="24"/>
                <w:szCs w:val="24"/>
              </w:rPr>
              <w:t>及選擇的理由，除上述停看聽口訣、重點</w:t>
            </w:r>
            <w:r w:rsidRPr="005A0785">
              <w:rPr>
                <w:rFonts w:ascii="標楷體" w:eastAsia="標楷體" w:hAnsi="標楷體"/>
                <w:color w:val="231F20"/>
                <w:w w:val="105"/>
                <w:sz w:val="24"/>
                <w:szCs w:val="24"/>
              </w:rPr>
              <w:t>及策略卡外，各</w:t>
            </w:r>
          </w:p>
          <w:p w:rsidR="009A3F3C" w:rsidRPr="005A0785" w:rsidRDefault="009A3F3C" w:rsidP="009A3F3C">
            <w:pPr>
              <w:pStyle w:val="TableParagraph"/>
              <w:spacing w:before="98" w:line="213" w:lineRule="auto"/>
              <w:ind w:left="503" w:right="147" w:hangingChars="200" w:hanging="50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A0785">
              <w:rPr>
                <w:rFonts w:ascii="標楷體" w:eastAsia="標楷體" w:hAnsi="標楷體"/>
                <w:color w:val="231F20"/>
                <w:w w:val="105"/>
                <w:sz w:val="24"/>
                <w:szCs w:val="24"/>
              </w:rPr>
              <w:lastRenderedPageBreak/>
              <w:t>情境可補充答案：</w:t>
            </w:r>
          </w:p>
          <w:p w:rsidR="009A3F3C" w:rsidRPr="005A0785" w:rsidRDefault="009A3F3C" w:rsidP="009A3F3C">
            <w:pPr>
              <w:pStyle w:val="TableParagraph"/>
              <w:tabs>
                <w:tab w:val="left" w:pos="1102"/>
              </w:tabs>
              <w:spacing w:before="117" w:line="213" w:lineRule="auto"/>
              <w:ind w:left="247" w:right="146" w:hangingChars="100" w:hanging="247"/>
              <w:rPr>
                <w:rFonts w:ascii="標楷體" w:eastAsia="標楷體" w:hAnsi="標楷體"/>
                <w:sz w:val="24"/>
                <w:szCs w:val="24"/>
              </w:rPr>
            </w:pPr>
            <w:r w:rsidRPr="005A0785">
              <w:rPr>
                <w:rFonts w:ascii="標楷體" w:eastAsia="標楷體" w:hAnsi="標楷體" w:hint="eastAsia"/>
                <w:color w:val="231F20"/>
                <w:spacing w:val="7"/>
                <w:sz w:val="24"/>
                <w:szCs w:val="24"/>
              </w:rPr>
              <w:t>1.</w:t>
            </w:r>
            <w:r w:rsidRPr="005A0785">
              <w:rPr>
                <w:rFonts w:ascii="標楷體" w:eastAsia="標楷體" w:hAnsi="標楷體"/>
                <w:color w:val="231F20"/>
                <w:spacing w:val="7"/>
                <w:sz w:val="24"/>
                <w:szCs w:val="24"/>
              </w:rPr>
              <w:t>情境一：在有人行道的地方，行人應站在人行道上停等；即使小綠人的燈已亮起或前方行車專用號誌</w:t>
            </w:r>
          </w:p>
          <w:p w:rsidR="009A3F3C" w:rsidRPr="005A0785" w:rsidRDefault="009A3F3C" w:rsidP="009A3F3C">
            <w:pPr>
              <w:pStyle w:val="TableParagraph"/>
              <w:spacing w:line="373" w:lineRule="exact"/>
              <w:ind w:left="120" w:hangingChars="50" w:hanging="120"/>
              <w:rPr>
                <w:rFonts w:ascii="標楷體" w:eastAsia="標楷體" w:hAnsi="標楷體"/>
                <w:sz w:val="24"/>
                <w:szCs w:val="24"/>
              </w:rPr>
            </w:pP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（紅綠燈）轉為綠燈時，仍應</w:t>
            </w:r>
            <w:r w:rsidRPr="005A0785">
              <w:rPr>
                <w:rFonts w:ascii="標楷體" w:eastAsia="標楷體" w:hAnsi="標楷體" w:cs="微軟正黑體" w:hint="eastAsia"/>
                <w:color w:val="231F20"/>
                <w:sz w:val="24"/>
                <w:szCs w:val="24"/>
              </w:rPr>
              <w:t>查</w:t>
            </w:r>
            <w:r w:rsidRPr="005A0785">
              <w:rPr>
                <w:rFonts w:ascii="標楷體" w:eastAsia="標楷體" w:hAnsi="標楷體" w:hint="eastAsia"/>
                <w:color w:val="231F20"/>
                <w:sz w:val="24"/>
                <w:szCs w:val="24"/>
              </w:rPr>
              <w:t>看來往車輛再穿越。</w:t>
            </w:r>
          </w:p>
          <w:p w:rsidR="009A3F3C" w:rsidRPr="005A0785" w:rsidRDefault="009A3F3C" w:rsidP="009A3F3C">
            <w:pPr>
              <w:pStyle w:val="TableParagraph"/>
              <w:tabs>
                <w:tab w:val="left" w:pos="1102"/>
              </w:tabs>
              <w:spacing w:before="103" w:line="213" w:lineRule="auto"/>
              <w:ind w:left="245" w:right="145" w:hangingChars="100" w:hanging="245"/>
              <w:rPr>
                <w:rFonts w:ascii="標楷體" w:eastAsia="標楷體" w:hAnsi="標楷體"/>
                <w:sz w:val="24"/>
                <w:szCs w:val="24"/>
              </w:rPr>
            </w:pPr>
            <w:r w:rsidRPr="005A0785">
              <w:rPr>
                <w:rFonts w:ascii="標楷體" w:eastAsia="標楷體" w:hAnsi="標楷體"/>
                <w:color w:val="231F20"/>
                <w:spacing w:val="5"/>
                <w:sz w:val="24"/>
                <w:szCs w:val="24"/>
              </w:rPr>
              <w:t>2.情境二：在巷內靠邊行走，若要繞越障礙物時，應</w:t>
            </w: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先探頭確認前後方來往車輛再繞越。</w:t>
            </w:r>
          </w:p>
          <w:p w:rsidR="009A3F3C" w:rsidRPr="005A0785" w:rsidRDefault="009A3F3C" w:rsidP="009A3F3C">
            <w:pPr>
              <w:pStyle w:val="TableParagraph"/>
              <w:tabs>
                <w:tab w:val="left" w:pos="1100"/>
              </w:tabs>
              <w:spacing w:before="84"/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3.情境三：應行走於停止線前至路緣以內。</w:t>
            </w:r>
          </w:p>
          <w:p w:rsidR="009A3F3C" w:rsidRPr="005A0785" w:rsidRDefault="009A3F3C" w:rsidP="009A3F3C">
            <w:pPr>
              <w:pStyle w:val="TableParagraph"/>
              <w:spacing w:before="102" w:line="213" w:lineRule="auto"/>
              <w:ind w:right="146"/>
              <w:jc w:val="both"/>
              <w:rPr>
                <w:rFonts w:ascii="標楷體" w:eastAsia="標楷體" w:hAnsi="標楷體"/>
                <w:color w:val="231F20"/>
                <w:sz w:val="24"/>
                <w:szCs w:val="24"/>
              </w:rPr>
            </w:pPr>
            <w:r w:rsidRPr="005A0785">
              <w:rPr>
                <w:rFonts w:ascii="標楷體" w:eastAsia="標楷體" w:hAnsi="標楷體"/>
                <w:color w:val="231F20"/>
                <w:spacing w:val="3"/>
                <w:sz w:val="24"/>
                <w:szCs w:val="24"/>
              </w:rPr>
              <w:t>※ 補充說明：沒有行穿線處，透過延伸線的概念去明</w:t>
            </w:r>
            <w:r w:rsidRPr="005A0785">
              <w:rPr>
                <w:rFonts w:ascii="標楷體" w:eastAsia="標楷體" w:hAnsi="標楷體"/>
                <w:color w:val="231F20"/>
                <w:spacing w:val="8"/>
                <w:sz w:val="24"/>
                <w:szCs w:val="24"/>
              </w:rPr>
              <w:t>定行人的行走規定，在發生事故時能給予行人更明</w:t>
            </w: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確的保障。</w:t>
            </w:r>
          </w:p>
          <w:p w:rsidR="009A3F3C" w:rsidRPr="005A0785" w:rsidRDefault="009A3F3C" w:rsidP="009A3F3C">
            <w:pPr>
              <w:pStyle w:val="TableParagraph"/>
              <w:spacing w:before="102" w:line="213" w:lineRule="auto"/>
              <w:ind w:right="146"/>
              <w:jc w:val="both"/>
              <w:rPr>
                <w:rFonts w:ascii="標楷體" w:eastAsia="標楷體" w:hAnsi="標楷體"/>
                <w:color w:val="231F20"/>
                <w:sz w:val="24"/>
                <w:szCs w:val="24"/>
              </w:rPr>
            </w:pPr>
          </w:p>
          <w:p w:rsidR="009A3F3C" w:rsidRPr="005A0785" w:rsidRDefault="009A3F3C" w:rsidP="009A3F3C">
            <w:pPr>
              <w:pStyle w:val="TableParagraph"/>
              <w:spacing w:before="102" w:line="213" w:lineRule="auto"/>
              <w:ind w:right="146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9A3F3C" w:rsidRPr="005A0785" w:rsidRDefault="009A3F3C" w:rsidP="009A3F3C">
            <w:pPr>
              <w:pStyle w:val="TableParagraph"/>
              <w:tabs>
                <w:tab w:val="left" w:pos="1102"/>
              </w:tabs>
              <w:spacing w:before="117" w:line="213" w:lineRule="auto"/>
              <w:ind w:left="247" w:right="147" w:hangingChars="100" w:hanging="24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A0785">
              <w:rPr>
                <w:rFonts w:ascii="標楷體" w:eastAsia="標楷體" w:hAnsi="標楷體" w:hint="eastAsia"/>
                <w:color w:val="231F20"/>
                <w:spacing w:val="7"/>
                <w:sz w:val="24"/>
                <w:szCs w:val="24"/>
              </w:rPr>
              <w:lastRenderedPageBreak/>
              <w:t>4.</w:t>
            </w:r>
            <w:r w:rsidRPr="005A0785">
              <w:rPr>
                <w:rFonts w:ascii="標楷體" w:eastAsia="標楷體" w:hAnsi="標楷體"/>
                <w:color w:val="231F20"/>
                <w:spacing w:val="7"/>
                <w:sz w:val="24"/>
                <w:szCs w:val="24"/>
              </w:rPr>
              <w:t>情境四：盡量在直線路段穿越道路，讓駕駛能提早</w:t>
            </w: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看見你。</w:t>
            </w:r>
          </w:p>
          <w:p w:rsidR="009A3F3C" w:rsidRPr="005A0785" w:rsidRDefault="009A3F3C" w:rsidP="009A3F3C">
            <w:pPr>
              <w:pStyle w:val="TableParagraph"/>
              <w:spacing w:before="13" w:line="213" w:lineRule="auto"/>
              <w:ind w:left="84" w:right="60"/>
              <w:rPr>
                <w:rFonts w:ascii="標楷體" w:eastAsia="標楷體" w:hAnsi="標楷體"/>
                <w:color w:val="231F20"/>
                <w:sz w:val="24"/>
                <w:szCs w:val="24"/>
              </w:rPr>
            </w:pPr>
            <w:r w:rsidRPr="005A0785">
              <w:rPr>
                <w:rFonts w:ascii="標楷體" w:eastAsia="標楷體" w:hAnsi="標楷體" w:hint="eastAsia"/>
                <w:color w:val="231F20"/>
                <w:sz w:val="24"/>
                <w:szCs w:val="24"/>
              </w:rPr>
              <w:t>(七)</w:t>
            </w:r>
            <w:r w:rsidRPr="005A0785">
              <w:rPr>
                <w:rFonts w:ascii="標楷體" w:eastAsia="標楷體" w:hAnsi="標楷體"/>
                <w:color w:val="231F20"/>
                <w:spacing w:val="7"/>
                <w:sz w:val="24"/>
                <w:szCs w:val="24"/>
              </w:rPr>
              <w:t>教師以「行人不可穿越」情境圖</w:t>
            </w:r>
            <w:r w:rsidRPr="005A0785">
              <w:rPr>
                <w:rFonts w:ascii="標楷體" w:eastAsia="標楷體" w:hAnsi="標楷體"/>
                <w:color w:val="231F20"/>
                <w:spacing w:val="4"/>
                <w:sz w:val="24"/>
                <w:szCs w:val="24"/>
              </w:rPr>
              <w:t>提醒：</w:t>
            </w:r>
            <w:r w:rsidRPr="005A0785">
              <w:rPr>
                <w:rFonts w:ascii="標楷體" w:eastAsia="標楷體" w:hAnsi="標楷體"/>
                <w:color w:val="231F20"/>
                <w:spacing w:val="1"/>
                <w:sz w:val="24"/>
                <w:szCs w:val="24"/>
              </w:rPr>
              <w:t xml:space="preserve"> </w:t>
            </w:r>
            <w:r w:rsidRPr="005A0785">
              <w:rPr>
                <w:rFonts w:ascii="標楷體" w:eastAsia="標楷體" w:hAnsi="標楷體"/>
                <w:color w:val="231F20"/>
                <w:spacing w:val="10"/>
                <w:sz w:val="24"/>
                <w:szCs w:val="24"/>
              </w:rPr>
              <w:t>除了上面的特殊路況之外，還有三個絕對不可以任意</w:t>
            </w: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穿越的路段：設有分隔島或護欄的路段</w:t>
            </w:r>
            <w:r w:rsidRPr="005A0785">
              <w:rPr>
                <w:rFonts w:ascii="標楷體" w:eastAsia="標楷體" w:hAnsi="標楷體" w:hint="eastAsia"/>
                <w:color w:val="231F20"/>
                <w:sz w:val="24"/>
                <w:szCs w:val="24"/>
              </w:rPr>
              <w:t>、</w:t>
            </w: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雙黃線的路段</w:t>
            </w:r>
            <w:r w:rsidRPr="005A0785">
              <w:rPr>
                <w:rFonts w:ascii="標楷體" w:eastAsia="標楷體" w:hAnsi="標楷體" w:hint="eastAsia"/>
                <w:color w:val="231F20"/>
                <w:sz w:val="24"/>
                <w:szCs w:val="24"/>
              </w:rPr>
              <w:t>、</w:t>
            </w: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100</w:t>
            </w:r>
            <w:r w:rsidRPr="005A0785">
              <w:rPr>
                <w:rFonts w:ascii="標楷體" w:eastAsia="標楷體" w:hAnsi="標楷體"/>
                <w:color w:val="231F20"/>
                <w:spacing w:val="7"/>
                <w:sz w:val="24"/>
                <w:szCs w:val="24"/>
              </w:rPr>
              <w:t xml:space="preserve"> </w:t>
            </w:r>
            <w:r w:rsidRPr="005A0785">
              <w:rPr>
                <w:rFonts w:ascii="標楷體" w:eastAsia="標楷體" w:hAnsi="標楷體"/>
                <w:color w:val="231F20"/>
                <w:spacing w:val="10"/>
                <w:sz w:val="24"/>
                <w:szCs w:val="24"/>
              </w:rPr>
              <w:t>公尺內有行人</w:t>
            </w:r>
            <w:r w:rsidRPr="005A0785">
              <w:rPr>
                <w:rFonts w:ascii="標楷體" w:eastAsia="標楷體" w:hAnsi="標楷體"/>
                <w:color w:val="231F20"/>
                <w:spacing w:val="7"/>
                <w:w w:val="105"/>
                <w:sz w:val="24"/>
                <w:szCs w:val="24"/>
              </w:rPr>
              <w:t>穿越道線或天橋、</w:t>
            </w: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地下道的路段</w:t>
            </w:r>
          </w:p>
          <w:p w:rsidR="009A3F3C" w:rsidRPr="005A0785" w:rsidRDefault="009A3F3C" w:rsidP="009A3F3C">
            <w:pPr>
              <w:pStyle w:val="TableParagraph"/>
              <w:spacing w:before="13" w:line="213" w:lineRule="auto"/>
              <w:ind w:left="84" w:right="60"/>
              <w:rPr>
                <w:rFonts w:ascii="標楷體" w:eastAsia="標楷體" w:hAnsi="標楷體"/>
                <w:color w:val="231F20"/>
                <w:sz w:val="24"/>
                <w:szCs w:val="24"/>
              </w:rPr>
            </w:pPr>
          </w:p>
          <w:p w:rsidR="009A3F3C" w:rsidRPr="005A0785" w:rsidRDefault="009A3F3C" w:rsidP="009A3F3C">
            <w:pPr>
              <w:pStyle w:val="TableParagraph"/>
              <w:spacing w:before="13" w:line="213" w:lineRule="auto"/>
              <w:ind w:left="84" w:right="60"/>
              <w:rPr>
                <w:rFonts w:ascii="標楷體" w:eastAsia="標楷體" w:hAnsi="標楷體"/>
                <w:color w:val="231F20"/>
                <w:sz w:val="24"/>
                <w:szCs w:val="24"/>
              </w:rPr>
            </w:pPr>
            <w:r w:rsidRPr="005A0785">
              <w:rPr>
                <w:rFonts w:ascii="標楷體" w:eastAsia="標楷體" w:hAnsi="標楷體" w:hint="eastAsia"/>
                <w:color w:val="231F20"/>
                <w:sz w:val="24"/>
                <w:szCs w:val="24"/>
              </w:rPr>
              <w:t>三、綜合活動</w:t>
            </w:r>
          </w:p>
          <w:p w:rsidR="009A3F3C" w:rsidRPr="005A0785" w:rsidRDefault="009A3F3C" w:rsidP="009A3F3C">
            <w:pPr>
              <w:pStyle w:val="TableParagraph"/>
              <w:spacing w:before="13" w:line="213" w:lineRule="auto"/>
              <w:ind w:left="84" w:right="60"/>
              <w:rPr>
                <w:rFonts w:ascii="標楷體" w:eastAsia="標楷體" w:hAnsi="標楷體"/>
                <w:color w:val="231F20"/>
                <w:sz w:val="24"/>
                <w:szCs w:val="24"/>
              </w:rPr>
            </w:pPr>
            <w:r w:rsidRPr="005A0785">
              <w:rPr>
                <w:rFonts w:ascii="標楷體" w:eastAsia="標楷體" w:hAnsi="標楷體" w:hint="eastAsia"/>
                <w:color w:val="231F20"/>
                <w:sz w:val="24"/>
                <w:szCs w:val="24"/>
              </w:rPr>
              <w:t>活動三:</w:t>
            </w:r>
            <w:r w:rsidR="00332276" w:rsidRPr="005A0785">
              <w:rPr>
                <w:rFonts w:ascii="標楷體" w:eastAsia="標楷體" w:hAnsi="標楷體" w:hint="eastAsia"/>
                <w:color w:val="231F20"/>
                <w:sz w:val="24"/>
                <w:szCs w:val="24"/>
              </w:rPr>
              <w:t>統整與歸納</w:t>
            </w:r>
          </w:p>
          <w:p w:rsidR="009A3F3C" w:rsidRPr="005A0785" w:rsidRDefault="009A3F3C" w:rsidP="009A3F3C">
            <w:pPr>
              <w:pStyle w:val="TableParagraph"/>
              <w:spacing w:before="13" w:line="213" w:lineRule="auto"/>
              <w:ind w:left="480" w:right="60" w:hangingChars="200" w:hanging="480"/>
              <w:rPr>
                <w:rFonts w:ascii="標楷體" w:eastAsia="標楷體" w:hAnsi="標楷體"/>
                <w:color w:val="231F20"/>
                <w:sz w:val="24"/>
                <w:szCs w:val="24"/>
              </w:rPr>
            </w:pPr>
            <w:r w:rsidRPr="005A0785">
              <w:rPr>
                <w:rFonts w:ascii="標楷體" w:eastAsia="標楷體" w:hAnsi="標楷體" w:hint="eastAsia"/>
                <w:color w:val="231F20"/>
                <w:sz w:val="24"/>
                <w:szCs w:val="24"/>
              </w:rPr>
              <w:t>(</w:t>
            </w: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一）</w:t>
            </w:r>
            <w:r w:rsidRPr="005A0785">
              <w:rPr>
                <w:rFonts w:ascii="標楷體" w:eastAsia="標楷體" w:hAnsi="標楷體"/>
                <w:color w:val="231F20"/>
                <w:spacing w:val="10"/>
                <w:sz w:val="24"/>
                <w:szCs w:val="24"/>
              </w:rPr>
              <w:t>行人在無號誌路口及路段</w:t>
            </w:r>
            <w:r w:rsidRPr="005A0785">
              <w:rPr>
                <w:rFonts w:ascii="標楷體" w:eastAsia="標楷體" w:hAnsi="標楷體"/>
                <w:color w:val="231F20"/>
                <w:spacing w:val="12"/>
                <w:sz w:val="24"/>
                <w:szCs w:val="24"/>
              </w:rPr>
              <w:t>（</w:t>
            </w:r>
            <w:r w:rsidRPr="005A0785">
              <w:rPr>
                <w:rFonts w:ascii="標楷體" w:eastAsia="標楷體" w:hAnsi="標楷體"/>
                <w:color w:val="231F20"/>
                <w:spacing w:val="9"/>
                <w:sz w:val="24"/>
                <w:szCs w:val="24"/>
              </w:rPr>
              <w:t>坡道、彎道和直線路段</w:t>
            </w:r>
            <w:r w:rsidRPr="005A0785">
              <w:rPr>
                <w:rFonts w:ascii="標楷體" w:eastAsia="標楷體" w:hAnsi="標楷體"/>
                <w:color w:val="231F20"/>
                <w:spacing w:val="12"/>
                <w:sz w:val="24"/>
                <w:szCs w:val="24"/>
              </w:rPr>
              <w:t>）</w:t>
            </w:r>
            <w:r w:rsidRPr="005A0785">
              <w:rPr>
                <w:rFonts w:ascii="標楷體" w:eastAsia="標楷體" w:hAnsi="標楷體"/>
                <w:color w:val="231F20"/>
                <w:spacing w:val="13"/>
                <w:sz w:val="24"/>
                <w:szCs w:val="24"/>
              </w:rPr>
              <w:t xml:space="preserve"> </w:t>
            </w:r>
            <w:r w:rsidRPr="005A0785">
              <w:rPr>
                <w:rFonts w:ascii="標楷體" w:eastAsia="標楷體" w:hAnsi="標楷體"/>
                <w:color w:val="231F20"/>
                <w:spacing w:val="7"/>
                <w:sz w:val="24"/>
                <w:szCs w:val="24"/>
              </w:rPr>
              <w:t>穿越時，比在有號誌路段及路口穿越更加危險，因此</w:t>
            </w: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盡量選擇有號誌路段及路口穿越。</w:t>
            </w:r>
          </w:p>
          <w:p w:rsidR="009A3F3C" w:rsidRPr="005A0785" w:rsidRDefault="009A3F3C" w:rsidP="009A3F3C">
            <w:pPr>
              <w:pStyle w:val="TableParagraph"/>
              <w:spacing w:before="98" w:line="213" w:lineRule="auto"/>
              <w:ind w:left="846" w:right="153" w:hanging="677"/>
              <w:rPr>
                <w:rFonts w:ascii="標楷體" w:eastAsia="標楷體" w:hAnsi="標楷體"/>
                <w:sz w:val="24"/>
                <w:szCs w:val="24"/>
              </w:rPr>
            </w:pPr>
            <w:r w:rsidRPr="005A0785">
              <w:rPr>
                <w:rFonts w:ascii="標楷體" w:eastAsia="標楷體" w:hAnsi="標楷體" w:hint="eastAsia"/>
                <w:color w:val="231F20"/>
                <w:sz w:val="24"/>
                <w:szCs w:val="24"/>
              </w:rPr>
              <w:t>(二)</w:t>
            </w:r>
            <w:r w:rsidRPr="005A0785">
              <w:rPr>
                <w:color w:val="231F20"/>
              </w:rPr>
              <w:t xml:space="preserve"> </w:t>
            </w:r>
            <w:r w:rsidRPr="005A0785">
              <w:rPr>
                <w:rFonts w:ascii="標楷體" w:eastAsia="標楷體" w:hAnsi="標楷體"/>
                <w:color w:val="231F20"/>
                <w:spacing w:val="10"/>
                <w:sz w:val="24"/>
                <w:szCs w:val="24"/>
              </w:rPr>
              <w:t>小朋友在無號誌路口，或者能</w:t>
            </w:r>
            <w:r w:rsidRPr="005A0785">
              <w:rPr>
                <w:rFonts w:ascii="標楷體" w:eastAsia="標楷體" w:hAnsi="標楷體" w:cs="微軟正黑體" w:hint="eastAsia"/>
                <w:color w:val="231F20"/>
                <w:spacing w:val="10"/>
                <w:sz w:val="24"/>
                <w:szCs w:val="24"/>
              </w:rPr>
              <w:t>夠</w:t>
            </w:r>
            <w:r w:rsidRPr="005A0785">
              <w:rPr>
                <w:rFonts w:ascii="標楷體" w:eastAsia="標楷體" w:hAnsi="標楷體" w:hint="eastAsia"/>
                <w:color w:val="231F20"/>
                <w:spacing w:val="10"/>
                <w:sz w:val="24"/>
                <w:szCs w:val="24"/>
              </w:rPr>
              <w:t>穿越的路段</w:t>
            </w:r>
            <w:r w:rsidRPr="005A0785">
              <w:rPr>
                <w:rFonts w:ascii="標楷體" w:eastAsia="標楷體" w:hAnsi="標楷體"/>
                <w:color w:val="231F20"/>
                <w:spacing w:val="13"/>
                <w:sz w:val="24"/>
                <w:szCs w:val="24"/>
              </w:rPr>
              <w:t>（</w:t>
            </w:r>
            <w:r w:rsidRPr="005A0785">
              <w:rPr>
                <w:rFonts w:ascii="標楷體" w:eastAsia="標楷體" w:hAnsi="標楷體"/>
                <w:color w:val="231F20"/>
                <w:spacing w:val="6"/>
                <w:sz w:val="24"/>
                <w:szCs w:val="24"/>
              </w:rPr>
              <w:t>坡</w:t>
            </w:r>
            <w:r w:rsidRPr="005A0785">
              <w:rPr>
                <w:rFonts w:ascii="標楷體" w:eastAsia="標楷體" w:hAnsi="標楷體"/>
                <w:color w:val="231F20"/>
                <w:spacing w:val="6"/>
                <w:sz w:val="24"/>
                <w:szCs w:val="24"/>
              </w:rPr>
              <w:lastRenderedPageBreak/>
              <w:t>道</w:t>
            </w:r>
            <w:r w:rsidRPr="005A0785">
              <w:rPr>
                <w:rFonts w:ascii="標楷體" w:eastAsia="標楷體" w:hAnsi="標楷體"/>
                <w:color w:val="231F20"/>
                <w:w w:val="130"/>
                <w:sz w:val="24"/>
                <w:szCs w:val="24"/>
              </w:rPr>
              <w:t>、</w:t>
            </w: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彎道和直線路段）穿越時，盡量跟大人一起較安全。</w:t>
            </w:r>
          </w:p>
          <w:p w:rsidR="009A3F3C" w:rsidRPr="005A0785" w:rsidRDefault="009A3F3C" w:rsidP="009A3F3C">
            <w:pPr>
              <w:pStyle w:val="TableParagraph"/>
              <w:spacing w:before="13" w:line="213" w:lineRule="auto"/>
              <w:ind w:left="720" w:right="60" w:hangingChars="300" w:hanging="720"/>
              <w:rPr>
                <w:rFonts w:ascii="標楷體" w:eastAsia="標楷體" w:hAnsi="標楷體"/>
                <w:color w:val="231F20"/>
                <w:sz w:val="24"/>
                <w:szCs w:val="24"/>
              </w:rPr>
            </w:pP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（三）</w:t>
            </w:r>
            <w:r w:rsidRPr="005A0785">
              <w:rPr>
                <w:rFonts w:ascii="標楷體" w:eastAsia="標楷體" w:hAnsi="標楷體"/>
                <w:color w:val="231F20"/>
                <w:spacing w:val="7"/>
                <w:sz w:val="24"/>
                <w:szCs w:val="24"/>
              </w:rPr>
              <w:t>穿越道路時善用停、看、聽、想的策略，以謹慎的用</w:t>
            </w:r>
            <w:r w:rsidRPr="005A0785">
              <w:rPr>
                <w:rFonts w:ascii="標楷體" w:eastAsia="標楷體" w:hAnsi="標楷體"/>
                <w:color w:val="231F20"/>
                <w:spacing w:val="14"/>
                <w:sz w:val="24"/>
                <w:szCs w:val="24"/>
              </w:rPr>
              <w:t xml:space="preserve"> </w:t>
            </w:r>
            <w:r w:rsidRPr="005A0785">
              <w:rPr>
                <w:rFonts w:ascii="標楷體" w:eastAsia="標楷體" w:hAnsi="標楷體"/>
                <w:color w:val="231F20"/>
                <w:spacing w:val="8"/>
                <w:sz w:val="24"/>
                <w:szCs w:val="24"/>
              </w:rPr>
              <w:t>路態度、正確的用路知識與行走技能才能真正保障自</w:t>
            </w: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己的安全。</w:t>
            </w:r>
          </w:p>
        </w:tc>
        <w:tc>
          <w:tcPr>
            <w:tcW w:w="578" w:type="pct"/>
            <w:vAlign w:val="center"/>
          </w:tcPr>
          <w:p w:rsidR="00C605EE" w:rsidRPr="005A0785" w:rsidRDefault="00C605EE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/>
                <w:color w:val="231F20"/>
              </w:rPr>
              <w:t>實作評量：</w:t>
            </w:r>
            <w:r w:rsidRPr="005A0785">
              <w:rPr>
                <w:rFonts w:ascii="標楷體" w:eastAsia="標楷體" w:hAnsi="標楷體"/>
                <w:color w:val="231F20"/>
                <w:spacing w:val="1"/>
              </w:rPr>
              <w:t xml:space="preserve"> </w:t>
            </w:r>
            <w:r w:rsidRPr="005A0785">
              <w:rPr>
                <w:rFonts w:ascii="標楷體" w:eastAsia="標楷體" w:hAnsi="標楷體"/>
                <w:color w:val="231F20"/>
                <w:w w:val="110"/>
              </w:rPr>
              <w:t>能將</w:t>
            </w:r>
            <w:r w:rsidRPr="005A0785">
              <w:rPr>
                <w:rFonts w:ascii="標楷體" w:eastAsia="標楷體" w:hAnsi="標楷體"/>
                <w:color w:val="231F20"/>
                <w:w w:val="135"/>
              </w:rPr>
              <w:t>「停、</w:t>
            </w:r>
            <w:r w:rsidRPr="005A0785">
              <w:rPr>
                <w:rFonts w:ascii="標楷體" w:eastAsia="標楷體" w:hAnsi="標楷體"/>
                <w:color w:val="231F20"/>
                <w:w w:val="110"/>
              </w:rPr>
              <w:t>看</w:t>
            </w:r>
            <w:r w:rsidRPr="005A0785">
              <w:rPr>
                <w:rFonts w:ascii="標楷體" w:eastAsia="標楷體" w:hAnsi="標楷體"/>
                <w:color w:val="231F20"/>
                <w:spacing w:val="9"/>
                <w:w w:val="140"/>
              </w:rPr>
              <w:t xml:space="preserve">、 </w:t>
            </w:r>
            <w:r w:rsidRPr="005A0785">
              <w:rPr>
                <w:rFonts w:ascii="標楷體" w:eastAsia="標楷體" w:hAnsi="標楷體"/>
                <w:color w:val="231F20"/>
                <w:spacing w:val="19"/>
                <w:w w:val="110"/>
              </w:rPr>
              <w:t xml:space="preserve">聽 </w:t>
            </w:r>
            <w:r w:rsidRPr="005A0785">
              <w:rPr>
                <w:rFonts w:ascii="標楷體" w:eastAsia="標楷體" w:hAnsi="標楷體"/>
                <w:color w:val="231F20"/>
                <w:w w:val="180"/>
              </w:rPr>
              <w:t>」</w:t>
            </w:r>
            <w:r w:rsidRPr="005A0785">
              <w:rPr>
                <w:rFonts w:ascii="標楷體" w:eastAsia="標楷體" w:hAnsi="標楷體"/>
                <w:color w:val="231F20"/>
                <w:spacing w:val="8"/>
              </w:rPr>
              <w:t>的策略卡，</w:t>
            </w:r>
            <w:r w:rsidRPr="005A0785">
              <w:rPr>
                <w:rFonts w:ascii="標楷體" w:eastAsia="標楷體" w:hAnsi="標楷體"/>
                <w:color w:val="231F20"/>
                <w:spacing w:val="-58"/>
              </w:rPr>
              <w:t xml:space="preserve"> </w:t>
            </w:r>
            <w:r w:rsidRPr="005A0785">
              <w:rPr>
                <w:rFonts w:ascii="標楷體" w:eastAsia="標楷體" w:hAnsi="標楷體"/>
                <w:color w:val="231F20"/>
                <w:spacing w:val="-3"/>
                <w:w w:val="105"/>
              </w:rPr>
              <w:t>依 照 情 境進 行 正 確配 對 並 說</w:t>
            </w:r>
            <w:r w:rsidRPr="005A0785">
              <w:rPr>
                <w:rFonts w:ascii="標楷體" w:eastAsia="標楷體" w:hAnsi="標楷體"/>
                <w:color w:val="231F20"/>
                <w:w w:val="110"/>
              </w:rPr>
              <w:t>出理由。</w:t>
            </w: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9A3F3C" w:rsidRPr="005A0785" w:rsidRDefault="009A3F3C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913" w:type="pct"/>
            <w:vAlign w:val="center"/>
          </w:tcPr>
          <w:p w:rsidR="00C605EE" w:rsidRPr="005A0785" w:rsidRDefault="00332276" w:rsidP="00416E0A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lastRenderedPageBreak/>
              <w:t>情境圖</w:t>
            </w: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</w:p>
          <w:p w:rsidR="00332276" w:rsidRPr="005A0785" w:rsidRDefault="00332276" w:rsidP="00416E0A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情境圖</w:t>
            </w:r>
          </w:p>
        </w:tc>
      </w:tr>
    </w:tbl>
    <w:p w:rsidR="00DC4BFB" w:rsidRPr="005A0785" w:rsidRDefault="00DC4BFB" w:rsidP="00416E0A">
      <w:pPr>
        <w:rPr>
          <w:rFonts w:ascii="標楷體" w:eastAsia="標楷體" w:hAnsi="標楷體"/>
        </w:rPr>
      </w:pPr>
    </w:p>
    <w:p w:rsidR="00DC4BFB" w:rsidRPr="005A0785" w:rsidRDefault="00DC4BFB" w:rsidP="00416E0A">
      <w:pPr>
        <w:rPr>
          <w:rFonts w:ascii="標楷體" w:eastAsia="標楷體" w:hAnsi="標楷體"/>
        </w:rPr>
      </w:pPr>
      <w:r w:rsidRPr="005A0785">
        <w:rPr>
          <w:rFonts w:ascii="標楷體" w:eastAsia="標楷體" w:hAnsi="標楷體"/>
        </w:rPr>
        <w:br w:type="page"/>
      </w:r>
    </w:p>
    <w:p w:rsidR="00B645EF" w:rsidRDefault="00B645EF" w:rsidP="00416E0A">
      <w:pPr>
        <w:rPr>
          <w:rFonts w:ascii="標楷體" w:eastAsia="標楷體" w:hAnsi="標楷體"/>
          <w:b/>
          <w:sz w:val="30"/>
          <w:szCs w:val="30"/>
        </w:rPr>
      </w:pPr>
      <w:r w:rsidRPr="005A0785">
        <w:rPr>
          <w:rFonts w:ascii="標楷體" w:eastAsia="標楷體" w:hAnsi="標楷體" w:hint="eastAsia"/>
          <w:b/>
          <w:sz w:val="30"/>
          <w:szCs w:val="30"/>
        </w:rPr>
        <w:lastRenderedPageBreak/>
        <w:t>南投</w:t>
      </w:r>
      <w:r w:rsidRPr="005A0785">
        <w:rPr>
          <w:rFonts w:ascii="標楷體" w:eastAsia="標楷體" w:hAnsi="標楷體"/>
          <w:b/>
          <w:sz w:val="30"/>
          <w:szCs w:val="30"/>
        </w:rPr>
        <w:t>縣</w:t>
      </w:r>
      <w:r w:rsidRPr="005A0785">
        <w:rPr>
          <w:rFonts w:ascii="標楷體" w:eastAsia="標楷體" w:hAnsi="標楷體" w:hint="eastAsia"/>
          <w:b/>
          <w:sz w:val="30"/>
          <w:szCs w:val="30"/>
        </w:rPr>
        <w:t>桐林</w:t>
      </w:r>
      <w:r w:rsidRPr="005A0785">
        <w:rPr>
          <w:rFonts w:ascii="標楷體" w:eastAsia="標楷體" w:hAnsi="標楷體"/>
          <w:b/>
          <w:sz w:val="30"/>
          <w:szCs w:val="30"/>
        </w:rPr>
        <w:t>國民</w:t>
      </w:r>
      <w:r w:rsidRPr="005A0785">
        <w:rPr>
          <w:rFonts w:ascii="標楷體" w:eastAsia="標楷體" w:hAnsi="標楷體" w:hint="eastAsia"/>
          <w:b/>
          <w:sz w:val="30"/>
          <w:szCs w:val="30"/>
        </w:rPr>
        <w:t>小</w:t>
      </w:r>
      <w:r w:rsidRPr="005A0785">
        <w:rPr>
          <w:rFonts w:ascii="標楷體" w:eastAsia="標楷體" w:hAnsi="標楷體"/>
          <w:b/>
          <w:sz w:val="30"/>
          <w:szCs w:val="30"/>
        </w:rPr>
        <w:t>學11</w:t>
      </w:r>
      <w:r>
        <w:rPr>
          <w:rFonts w:ascii="標楷體" w:eastAsia="標楷體" w:hAnsi="標楷體" w:hint="eastAsia"/>
          <w:b/>
          <w:sz w:val="30"/>
          <w:szCs w:val="30"/>
        </w:rPr>
        <w:t>2</w:t>
      </w:r>
      <w:r w:rsidRPr="005A0785">
        <w:rPr>
          <w:rFonts w:ascii="標楷體" w:eastAsia="標楷體" w:hAnsi="標楷體"/>
          <w:b/>
          <w:sz w:val="30"/>
          <w:szCs w:val="30"/>
        </w:rPr>
        <w:t>學年度</w:t>
      </w:r>
      <w:r w:rsidRPr="005A0785">
        <w:rPr>
          <w:rFonts w:ascii="標楷體" w:eastAsia="標楷體" w:hAnsi="標楷體" w:hint="eastAsia"/>
          <w:b/>
          <w:sz w:val="30"/>
          <w:szCs w:val="30"/>
        </w:rPr>
        <w:t>彈性學習課程計畫</w:t>
      </w:r>
    </w:p>
    <w:p w:rsidR="00A16219" w:rsidRPr="005A0785" w:rsidRDefault="00464E51" w:rsidP="00416E0A">
      <w:pPr>
        <w:rPr>
          <w:rFonts w:ascii="標楷體" w:eastAsia="標楷體" w:hAnsi="標楷體"/>
          <w:sz w:val="28"/>
          <w:szCs w:val="28"/>
        </w:rPr>
      </w:pPr>
      <w:r w:rsidRPr="005A0785">
        <w:rPr>
          <w:rFonts w:ascii="標楷體" w:eastAsia="標楷體" w:hAnsi="標楷體" w:hint="eastAsia"/>
          <w:sz w:val="28"/>
          <w:szCs w:val="28"/>
        </w:rPr>
        <w:t>【</w:t>
      </w:r>
      <w:r w:rsidRPr="005A0785">
        <w:rPr>
          <w:rFonts w:ascii="標楷體" w:eastAsia="標楷體" w:hAnsi="標楷體"/>
          <w:sz w:val="28"/>
          <w:szCs w:val="28"/>
        </w:rPr>
        <w:t>第</w:t>
      </w:r>
      <w:r w:rsidR="00B645EF">
        <w:rPr>
          <w:rFonts w:ascii="標楷體" w:eastAsia="標楷體" w:hAnsi="標楷體" w:hint="eastAsia"/>
          <w:sz w:val="28"/>
          <w:szCs w:val="28"/>
        </w:rPr>
        <w:t>一</w:t>
      </w:r>
      <w:bookmarkStart w:id="0" w:name="_GoBack"/>
      <w:bookmarkEnd w:id="0"/>
      <w:r w:rsidRPr="005A0785">
        <w:rPr>
          <w:rFonts w:ascii="標楷體" w:eastAsia="標楷體" w:hAnsi="標楷體"/>
          <w:sz w:val="28"/>
          <w:szCs w:val="28"/>
        </w:rPr>
        <w:t>學期</w:t>
      </w:r>
      <w:r w:rsidRPr="005A0785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2A66B1" w:rsidRPr="005A0785" w:rsidTr="002A66B1">
        <w:trPr>
          <w:trHeight w:val="749"/>
        </w:trPr>
        <w:tc>
          <w:tcPr>
            <w:tcW w:w="2088" w:type="dxa"/>
            <w:vAlign w:val="center"/>
          </w:tcPr>
          <w:p w:rsidR="002A66B1" w:rsidRPr="005A0785" w:rsidRDefault="002A66B1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2A66B1" w:rsidRPr="005A0785" w:rsidRDefault="002E0E1D" w:rsidP="00416E0A">
            <w:pPr>
              <w:rPr>
                <w:rFonts w:ascii="標楷體" w:eastAsia="標楷體" w:hAnsi="標楷體"/>
                <w:lang w:eastAsia="zh-HK"/>
              </w:rPr>
            </w:pPr>
            <w:r w:rsidRPr="005A0785">
              <w:rPr>
                <w:rFonts w:ascii="標楷體" w:eastAsia="標楷體" w:hAnsi="標楷體" w:hint="eastAsia"/>
                <w:bdr w:val="nil"/>
              </w:rPr>
              <w:t>交通安全</w:t>
            </w:r>
          </w:p>
        </w:tc>
        <w:tc>
          <w:tcPr>
            <w:tcW w:w="2554" w:type="dxa"/>
            <w:gridSpan w:val="2"/>
            <w:vAlign w:val="center"/>
          </w:tcPr>
          <w:p w:rsidR="002A66B1" w:rsidRPr="005A0785" w:rsidRDefault="002A66B1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年</w:t>
            </w:r>
            <w:r w:rsidRPr="005A0785">
              <w:rPr>
                <w:rFonts w:ascii="標楷體" w:eastAsia="標楷體" w:hAnsi="標楷體"/>
              </w:rPr>
              <w:t>級</w:t>
            </w:r>
            <w:r w:rsidRPr="005A0785">
              <w:rPr>
                <w:rFonts w:ascii="標楷體" w:eastAsia="標楷體" w:hAnsi="標楷體" w:hint="eastAsia"/>
              </w:rPr>
              <w:t>/班級</w:t>
            </w:r>
          </w:p>
        </w:tc>
        <w:tc>
          <w:tcPr>
            <w:tcW w:w="4635" w:type="dxa"/>
            <w:vAlign w:val="center"/>
          </w:tcPr>
          <w:p w:rsidR="002A66B1" w:rsidRPr="005A0785" w:rsidRDefault="00F41BC0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  <w:b/>
              </w:rPr>
              <w:t>五六年級/甲班</w:t>
            </w:r>
          </w:p>
        </w:tc>
      </w:tr>
      <w:tr w:rsidR="002A66B1" w:rsidRPr="005A0785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2A66B1" w:rsidRPr="005A0785" w:rsidRDefault="002A66B1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A66B1" w:rsidRPr="005A0785" w:rsidRDefault="00705E7A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▓</w:t>
            </w:r>
            <w:r w:rsidR="002A66B1" w:rsidRPr="005A0785">
              <w:rPr>
                <w:rFonts w:ascii="標楷體" w:eastAsia="標楷體" w:hAnsi="標楷體" w:hint="eastAsia"/>
              </w:rPr>
              <w:t>統整性(□主題□專題</w:t>
            </w:r>
            <w:r w:rsidRPr="005A0785">
              <w:rPr>
                <w:rFonts w:ascii="標楷體" w:eastAsia="標楷體" w:hAnsi="標楷體" w:hint="eastAsia"/>
              </w:rPr>
              <w:t>▓</w:t>
            </w:r>
            <w:r w:rsidR="002A66B1" w:rsidRPr="005A0785">
              <w:rPr>
                <w:rFonts w:ascii="標楷體" w:eastAsia="標楷體" w:hAnsi="標楷體" w:hint="eastAsia"/>
              </w:rPr>
              <w:t>議題)探究課程</w:t>
            </w:r>
          </w:p>
          <w:p w:rsidR="002A66B1" w:rsidRPr="005A0785" w:rsidRDefault="002A66B1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□社團活動與技藝課程</w:t>
            </w:r>
          </w:p>
          <w:p w:rsidR="002A66B1" w:rsidRPr="005A0785" w:rsidRDefault="002A66B1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□特殊需求領域課程</w:t>
            </w:r>
          </w:p>
          <w:p w:rsidR="002A66B1" w:rsidRPr="005A0785" w:rsidRDefault="002A66B1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5A0785" w:rsidRDefault="002A66B1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5A0785" w:rsidRDefault="00534479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2</w:t>
            </w:r>
          </w:p>
        </w:tc>
      </w:tr>
      <w:tr w:rsidR="002A66B1" w:rsidRPr="005A0785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2A66B1" w:rsidRPr="005A0785" w:rsidRDefault="002A66B1" w:rsidP="00416E0A">
            <w:pPr>
              <w:rPr>
                <w:rFonts w:ascii="標楷體" w:eastAsia="標楷體" w:hAnsi="標楷體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A66B1" w:rsidRPr="005A0785" w:rsidRDefault="002A66B1" w:rsidP="00416E0A">
            <w:pPr>
              <w:rPr>
                <w:rFonts w:ascii="標楷體" w:eastAsia="標楷體" w:hAnsi="標楷體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5A0785" w:rsidRDefault="002A66B1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設計</w:t>
            </w:r>
            <w:r w:rsidRPr="005A0785">
              <w:rPr>
                <w:rFonts w:ascii="標楷體" w:eastAsia="標楷體" w:hAnsi="標楷體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5A0785" w:rsidRDefault="008812EA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吳美芳</w:t>
            </w:r>
          </w:p>
        </w:tc>
      </w:tr>
      <w:tr w:rsidR="003A0CCB" w:rsidRPr="005A0785" w:rsidTr="002A66B1">
        <w:trPr>
          <w:trHeight w:val="2894"/>
        </w:trPr>
        <w:tc>
          <w:tcPr>
            <w:tcW w:w="2088" w:type="dxa"/>
            <w:vAlign w:val="center"/>
          </w:tcPr>
          <w:p w:rsidR="003A0CCB" w:rsidRPr="005A0785" w:rsidRDefault="003A0CCB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配合融入之領域及議題</w:t>
            </w:r>
          </w:p>
          <w:p w:rsidR="003A0CCB" w:rsidRPr="005A0785" w:rsidRDefault="003A0CCB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3A0CCB" w:rsidRPr="005A0785" w:rsidRDefault="003A0CCB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□國語文　□英語文(不含國小低年級)</w:t>
            </w:r>
          </w:p>
          <w:p w:rsidR="003A0CCB" w:rsidRPr="005A0785" w:rsidRDefault="003A0CCB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□本土語文□臺灣手語　□新住民語文</w:t>
            </w:r>
          </w:p>
          <w:p w:rsidR="003A0CCB" w:rsidRPr="005A0785" w:rsidRDefault="003A0CCB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 xml:space="preserve">□數學　　□生活課程　</w:t>
            </w:r>
            <w:r w:rsidR="00705E7A" w:rsidRPr="005A0785">
              <w:rPr>
                <w:rFonts w:ascii="標楷體" w:eastAsia="標楷體" w:hAnsi="標楷體" w:hint="eastAsia"/>
              </w:rPr>
              <w:t>▓</w:t>
            </w:r>
            <w:r w:rsidRPr="005A0785">
              <w:rPr>
                <w:rFonts w:ascii="標楷體" w:eastAsia="標楷體" w:hAnsi="標楷體" w:hint="eastAsia"/>
              </w:rPr>
              <w:t>健康與體育</w:t>
            </w:r>
          </w:p>
          <w:p w:rsidR="003A0CCB" w:rsidRPr="005A0785" w:rsidRDefault="003A0CCB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□社會　　□自然科學　□藝術</w:t>
            </w:r>
          </w:p>
          <w:p w:rsidR="003A0CCB" w:rsidRPr="005A0785" w:rsidRDefault="00705E7A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▓</w:t>
            </w:r>
            <w:r w:rsidR="003A0CCB" w:rsidRPr="005A0785">
              <w:rPr>
                <w:rFonts w:ascii="標楷體" w:eastAsia="標楷體" w:hAnsi="標楷體" w:hint="eastAsia"/>
              </w:rPr>
              <w:t>綜合活動</w:t>
            </w:r>
          </w:p>
          <w:p w:rsidR="003A0CCB" w:rsidRPr="005A0785" w:rsidRDefault="003A0CCB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3A0CCB" w:rsidRPr="005A0785" w:rsidRDefault="003A0CCB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□人權教育　□環境教育　□海洋教育　□品德教育</w:t>
            </w:r>
          </w:p>
          <w:p w:rsidR="003A0CCB" w:rsidRPr="005A0785" w:rsidRDefault="00705E7A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▓</w:t>
            </w:r>
            <w:r w:rsidR="003A0CCB" w:rsidRPr="005A0785">
              <w:rPr>
                <w:rFonts w:ascii="標楷體" w:eastAsia="標楷體" w:hAnsi="標楷體" w:hint="eastAsia"/>
              </w:rPr>
              <w:t>生命教育　□法治教育　□科技教育　□資訊教育</w:t>
            </w:r>
          </w:p>
          <w:p w:rsidR="003A0CCB" w:rsidRPr="005A0785" w:rsidRDefault="003A0CCB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 xml:space="preserve">□能源教育　</w:t>
            </w:r>
            <w:r w:rsidR="00705E7A" w:rsidRPr="005A0785">
              <w:rPr>
                <w:rFonts w:ascii="標楷體" w:eastAsia="標楷體" w:hAnsi="標楷體" w:hint="eastAsia"/>
              </w:rPr>
              <w:t>▓</w:t>
            </w:r>
            <w:r w:rsidRPr="005A0785">
              <w:rPr>
                <w:rFonts w:ascii="標楷體" w:eastAsia="標楷體" w:hAnsi="標楷體" w:hint="eastAsia"/>
              </w:rPr>
              <w:t xml:space="preserve">安全教育　□防災教育　□閱讀素養 </w:t>
            </w:r>
          </w:p>
          <w:p w:rsidR="003A0CCB" w:rsidRPr="005A0785" w:rsidRDefault="003A0CCB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□家庭教育　□戶外教育　□原住民教育□國際教育</w:t>
            </w:r>
          </w:p>
          <w:p w:rsidR="003A0CCB" w:rsidRPr="005A0785" w:rsidRDefault="003A0CCB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□性別平等教育　□多元文化教育　□生涯規劃教育</w:t>
            </w:r>
          </w:p>
          <w:p w:rsidR="003A0CCB" w:rsidRPr="005A0785" w:rsidRDefault="003A0CCB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※請於學習表現欄位填入所勾選之議題實質內涵※</w:t>
            </w:r>
          </w:p>
          <w:p w:rsidR="003A0CCB" w:rsidRPr="005A0785" w:rsidRDefault="003A0CCB" w:rsidP="00416E0A">
            <w:pPr>
              <w:rPr>
                <w:rFonts w:ascii="標楷體" w:eastAsia="標楷體" w:hAnsi="標楷體"/>
                <w:color w:val="FF0000"/>
              </w:rPr>
            </w:pPr>
            <w:r w:rsidRPr="005A0785">
              <w:rPr>
                <w:rFonts w:ascii="標楷體" w:eastAsia="標楷體" w:hAnsi="標楷體" w:hint="eastAsia"/>
                <w:color w:val="FF0000"/>
              </w:rPr>
              <w:t>※交通安全請於學習表現欄位填入主題內容重點，</w:t>
            </w:r>
          </w:p>
          <w:p w:rsidR="003A0CCB" w:rsidRPr="005A0785" w:rsidRDefault="003A0CCB" w:rsidP="00416E0A">
            <w:pPr>
              <w:ind w:firstLineChars="93" w:firstLine="223"/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  <w:color w:val="A6A6A6" w:themeColor="background1" w:themeShade="A6"/>
              </w:rPr>
              <w:t>例：交A-I-3辨識社區道路環境的常見危險。</w:t>
            </w:r>
            <w:r w:rsidRPr="005A0785">
              <w:rPr>
                <w:rFonts w:ascii="標楷體" w:eastAsia="標楷體" w:hAnsi="標楷體" w:hint="eastAsia"/>
                <w:color w:val="FF0000"/>
              </w:rPr>
              <w:t>※</w:t>
            </w:r>
          </w:p>
        </w:tc>
      </w:tr>
      <w:tr w:rsidR="002A66B1" w:rsidRPr="005A0785" w:rsidTr="002A66B1">
        <w:trPr>
          <w:trHeight w:val="1020"/>
        </w:trPr>
        <w:tc>
          <w:tcPr>
            <w:tcW w:w="2088" w:type="dxa"/>
            <w:vAlign w:val="center"/>
          </w:tcPr>
          <w:p w:rsidR="002A66B1" w:rsidRPr="005A0785" w:rsidRDefault="002A66B1" w:rsidP="00416E0A">
            <w:pPr>
              <w:rPr>
                <w:rFonts w:ascii="標楷體" w:eastAsia="標楷體" w:hAnsi="標楷體"/>
                <w:color w:val="FF0000"/>
              </w:rPr>
            </w:pPr>
            <w:r w:rsidRPr="005A0785">
              <w:rPr>
                <w:rFonts w:ascii="標楷體" w:eastAsia="標楷體" w:hAnsi="標楷體" w:hint="eastAsia"/>
                <w:color w:val="FF0000"/>
              </w:rPr>
              <w:t>對應的學校願景</w:t>
            </w:r>
          </w:p>
          <w:p w:rsidR="002A66B1" w:rsidRPr="005A0785" w:rsidRDefault="002A66B1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  <w:color w:val="FF000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2A66B1" w:rsidRPr="005A0785" w:rsidRDefault="008812EA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健康、開放、友善、卓越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5A0785" w:rsidRDefault="002A66B1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  <w:color w:val="FF0000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2A66B1" w:rsidRPr="005A0785" w:rsidRDefault="008812EA" w:rsidP="0003437D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5A0785">
              <w:rPr>
                <w:rFonts w:ascii="標楷體" w:eastAsia="標楷體" w:hAnsi="標楷體" w:hint="eastAsia"/>
              </w:rPr>
              <w:t>健康-希望孩子擁有健康的身體與心靈，</w:t>
            </w:r>
            <w:r w:rsidR="0003437D" w:rsidRPr="005A0785">
              <w:rPr>
                <w:rFonts w:ascii="標楷體" w:eastAsia="標楷體" w:hAnsi="標楷體" w:hint="eastAsia"/>
              </w:rPr>
              <w:t>了解運動技能要素和基本運動規範，</w:t>
            </w:r>
            <w:r w:rsidR="00880C87" w:rsidRPr="005A0785">
              <w:rPr>
                <w:rFonts w:ascii="標楷體" w:eastAsia="標楷體" w:hAnsi="標楷體" w:hint="eastAsia"/>
              </w:rPr>
              <w:t>且擁有樂於學習、快樂學習的態度</w:t>
            </w:r>
            <w:r w:rsidRPr="005A0785">
              <w:rPr>
                <w:rFonts w:ascii="標楷體" w:eastAsia="標楷體" w:hAnsi="標楷體" w:hint="eastAsia"/>
              </w:rPr>
              <w:t>。</w:t>
            </w:r>
          </w:p>
        </w:tc>
      </w:tr>
      <w:tr w:rsidR="008F7715" w:rsidRPr="005A0785" w:rsidTr="002A66B1">
        <w:trPr>
          <w:trHeight w:val="1020"/>
        </w:trPr>
        <w:tc>
          <w:tcPr>
            <w:tcW w:w="2088" w:type="dxa"/>
            <w:vAlign w:val="center"/>
          </w:tcPr>
          <w:p w:rsidR="008F7715" w:rsidRPr="005A0785" w:rsidRDefault="008F7715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8F7715" w:rsidRPr="005A0785" w:rsidRDefault="00A60C4A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運用影片、學習單及實際騎乘體驗等方式使學生了解自行車交通安全。因此，基於交通安全考量，更需要加強相關教育的宣導與落實，藉由老師的引導，從影片學習到不同的觀念，並利用小組討論的機會，探討各種自行車交通安全的問題。</w:t>
            </w:r>
          </w:p>
        </w:tc>
      </w:tr>
      <w:tr w:rsidR="008C4D8D" w:rsidRPr="005A0785" w:rsidTr="00AD46E3">
        <w:trPr>
          <w:trHeight w:val="1020"/>
        </w:trPr>
        <w:tc>
          <w:tcPr>
            <w:tcW w:w="2088" w:type="dxa"/>
            <w:vAlign w:val="center"/>
          </w:tcPr>
          <w:p w:rsidR="008C4D8D" w:rsidRPr="005A0785" w:rsidRDefault="008C4D8D" w:rsidP="008C4D8D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  <w:color w:val="FF0000"/>
              </w:rPr>
              <w:t>總綱核心素養具體內涵</w:t>
            </w:r>
          </w:p>
        </w:tc>
        <w:tc>
          <w:tcPr>
            <w:tcW w:w="3544" w:type="dxa"/>
          </w:tcPr>
          <w:p w:rsidR="00647135" w:rsidRPr="005A0785" w:rsidRDefault="00647135" w:rsidP="008C4D8D">
            <w:pPr>
              <w:spacing w:line="400" w:lineRule="exact"/>
              <w:jc w:val="both"/>
              <w:rPr>
                <w:rFonts w:ascii="標楷體" w:eastAsia="標楷體" w:hAnsi="標楷體"/>
                <w:color w:val="231F20"/>
              </w:rPr>
            </w:pPr>
            <w:r w:rsidRPr="005A0785">
              <w:t xml:space="preserve"> E-A1</w:t>
            </w:r>
            <w:r w:rsidRPr="005A0785">
              <w:rPr>
                <w:rFonts w:ascii="標楷體" w:eastAsia="標楷體" w:hAnsi="標楷體"/>
              </w:rPr>
              <w:t>具備良好 的生活習慣，促 進身心健全發 展，並認識個人 特質，發展生命 潛能</w:t>
            </w:r>
            <w:r w:rsidRPr="005A0785">
              <w:t>。</w:t>
            </w:r>
          </w:p>
          <w:p w:rsidR="008C4D8D" w:rsidRPr="005A0785" w:rsidRDefault="00647135" w:rsidP="008C4D8D">
            <w:pPr>
              <w:spacing w:line="400" w:lineRule="exact"/>
              <w:jc w:val="both"/>
              <w:rPr>
                <w:rFonts w:ascii="標楷體" w:eastAsia="標楷體" w:hAnsi="標楷體"/>
                <w:color w:val="231F20"/>
              </w:rPr>
            </w:pPr>
            <w:r w:rsidRPr="005A0785">
              <w:rPr>
                <w:rFonts w:ascii="標楷體" w:eastAsia="標楷體" w:hAnsi="標楷體" w:hint="eastAsia"/>
                <w:color w:val="231F20"/>
              </w:rPr>
              <w:t>E-A2</w:t>
            </w:r>
            <w:r w:rsidRPr="005A0785">
              <w:rPr>
                <w:rFonts w:ascii="標楷體" w:eastAsia="標楷體" w:hAnsi="標楷體"/>
                <w:color w:val="231F20"/>
              </w:rPr>
              <w:t>具備探索問題的思考能力，</w:t>
            </w:r>
            <w:r w:rsidRPr="005A0785">
              <w:rPr>
                <w:rFonts w:ascii="標楷體" w:eastAsia="標楷體" w:hAnsi="標楷體"/>
                <w:color w:val="231F20"/>
              </w:rPr>
              <w:lastRenderedPageBreak/>
              <w:t>並透過體驗與實踐處理日常生活問題。</w:t>
            </w:r>
          </w:p>
          <w:p w:rsidR="00647135" w:rsidRPr="005A0785" w:rsidRDefault="00647135" w:rsidP="008C4D8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A0785">
              <w:t>E-B3</w:t>
            </w:r>
            <w:r w:rsidRPr="005A0785">
              <w:rPr>
                <w:rFonts w:ascii="標楷體" w:eastAsia="標楷體" w:hAnsi="標楷體"/>
              </w:rPr>
              <w:t>具備藝術 創作與欣賞的基 本素養，促進多 元感官的發展， 培養生活環境中 的美感體驗。</w:t>
            </w:r>
          </w:p>
        </w:tc>
        <w:tc>
          <w:tcPr>
            <w:tcW w:w="1843" w:type="dxa"/>
            <w:gridSpan w:val="2"/>
            <w:vAlign w:val="center"/>
          </w:tcPr>
          <w:p w:rsidR="008C4D8D" w:rsidRPr="005A0785" w:rsidRDefault="008C4D8D" w:rsidP="008C4D8D">
            <w:pPr>
              <w:rPr>
                <w:rFonts w:ascii="標楷體" w:eastAsia="標楷體" w:hAnsi="標楷體"/>
                <w:color w:val="FF0000"/>
              </w:rPr>
            </w:pPr>
            <w:r w:rsidRPr="005A0785">
              <w:rPr>
                <w:rFonts w:ascii="標楷體" w:eastAsia="標楷體" w:hAnsi="標楷體" w:hint="eastAsia"/>
                <w:color w:val="FF0000"/>
              </w:rPr>
              <w:lastRenderedPageBreak/>
              <w:t>領綱核心素養</w:t>
            </w:r>
          </w:p>
          <w:p w:rsidR="008C4D8D" w:rsidRPr="005A0785" w:rsidRDefault="008C4D8D" w:rsidP="008C4D8D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  <w:color w:val="FF0000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8C4D8D" w:rsidRPr="005A0785" w:rsidRDefault="008C4D8D" w:rsidP="008C4D8D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5A0785">
              <w:rPr>
                <w:rFonts w:ascii="標楷體" w:eastAsia="標楷體" w:hAnsi="標楷體" w:hint="eastAsia"/>
                <w:bCs/>
              </w:rPr>
              <w:t>健體-E-A1</w:t>
            </w:r>
            <w:r w:rsidR="00495194" w:rsidRPr="005A0785">
              <w:rPr>
                <w:rFonts w:ascii="標楷體" w:eastAsia="標楷體" w:hAnsi="標楷體"/>
              </w:rPr>
              <w:t>具備良好身體活 動與健康生活的 習慣，以促進身心 健全發展，並認識 個人特質，發展運 動與保健的潛能。</w:t>
            </w:r>
          </w:p>
          <w:p w:rsidR="008C4D8D" w:rsidRPr="005A0785" w:rsidRDefault="008C4D8D" w:rsidP="008C4D8D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5A0785">
              <w:rPr>
                <w:rFonts w:ascii="標楷體" w:eastAsia="標楷體" w:hAnsi="標楷體" w:hint="eastAsia"/>
                <w:bCs/>
              </w:rPr>
              <w:t>健體-E-A2</w:t>
            </w:r>
            <w:r w:rsidR="00495194" w:rsidRPr="005A0785">
              <w:rPr>
                <w:rFonts w:ascii="標楷體" w:eastAsia="標楷體" w:hAnsi="標楷體"/>
              </w:rPr>
              <w:t>具備探索身體活 動與健康生活問 題的思考能力，並 透過體驗與實 踐，處理日常生活 中運動與健康的 問題。</w:t>
            </w:r>
          </w:p>
          <w:p w:rsidR="008C4D8D" w:rsidRPr="005A0785" w:rsidRDefault="008C4D8D" w:rsidP="008C4D8D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5A0785">
              <w:rPr>
                <w:rFonts w:ascii="標楷體" w:eastAsia="標楷體" w:hAnsi="標楷體" w:hint="eastAsia"/>
                <w:bCs/>
              </w:rPr>
              <w:lastRenderedPageBreak/>
              <w:t>健體-E-B3</w:t>
            </w:r>
            <w:r w:rsidR="00495194" w:rsidRPr="005A0785">
              <w:rPr>
                <w:rFonts w:ascii="標楷體" w:eastAsia="標楷體" w:hAnsi="標楷體"/>
              </w:rPr>
              <w:t>具備運動與健康 有關的感知和欣賞的基本素養，促 進多元感官的發 展，在生活環境中 培養運動與健康 有關的美感體驗。</w:t>
            </w:r>
          </w:p>
          <w:p w:rsidR="008C4D8D" w:rsidRPr="005A0785" w:rsidRDefault="008C4D8D" w:rsidP="008C4D8D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  <w:bCs/>
              </w:rPr>
              <w:t>綜-E-A2</w:t>
            </w:r>
            <w:r w:rsidR="00495194" w:rsidRPr="005A0785">
              <w:rPr>
                <w:rFonts w:ascii="標楷體" w:eastAsia="標楷體" w:hAnsi="標楷體"/>
              </w:rPr>
              <w:t>探索學習方法，培 養思考能力與自 律負責的態度，並 透過體驗與實踐 解決日常生活問 題。</w:t>
            </w:r>
          </w:p>
        </w:tc>
      </w:tr>
      <w:tr w:rsidR="008C4D8D" w:rsidRPr="005A0785" w:rsidTr="00AD46E3">
        <w:trPr>
          <w:trHeight w:val="1020"/>
        </w:trPr>
        <w:tc>
          <w:tcPr>
            <w:tcW w:w="2088" w:type="dxa"/>
            <w:vAlign w:val="center"/>
          </w:tcPr>
          <w:p w:rsidR="008C4D8D" w:rsidRPr="005A0785" w:rsidRDefault="008C4D8D" w:rsidP="008C4D8D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</w:tcPr>
          <w:p w:rsidR="008C4D8D" w:rsidRPr="005A0785" w:rsidRDefault="00647135" w:rsidP="008C4D8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21"/>
              </w:tabs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A0785">
              <w:rPr>
                <w:rFonts w:ascii="標楷體" w:eastAsia="標楷體" w:hAnsi="標楷體" w:hint="eastAsia"/>
                <w:sz w:val="24"/>
                <w:szCs w:val="24"/>
              </w:rPr>
              <w:t>一、</w:t>
            </w:r>
            <w:r w:rsidR="008C4D8D" w:rsidRPr="005A078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認識自己對改善交通安全與秩序應有的觀念與責任。</w:t>
            </w:r>
          </w:p>
          <w:p w:rsidR="008C4D8D" w:rsidRPr="005A0785" w:rsidRDefault="00647135" w:rsidP="008C4D8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21"/>
              </w:tabs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A0785">
              <w:rPr>
                <w:rFonts w:ascii="標楷體" w:eastAsia="標楷體" w:hAnsi="標楷體" w:hint="eastAsia"/>
                <w:sz w:val="24"/>
                <w:szCs w:val="24"/>
              </w:rPr>
              <w:t>二、</w:t>
            </w:r>
            <w:r w:rsidR="008C4D8D" w:rsidRPr="005A078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了解汽機車及行人應遵守的交通安全責任。</w:t>
            </w:r>
          </w:p>
          <w:p w:rsidR="008C4D8D" w:rsidRPr="005A0785" w:rsidRDefault="00647135" w:rsidP="008C4D8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21"/>
              </w:tabs>
              <w:rPr>
                <w:rFonts w:ascii="標楷體" w:eastAsia="標楷體" w:hAnsi="標楷體"/>
                <w:sz w:val="24"/>
                <w:szCs w:val="24"/>
                <w:lang w:val="zh-TW"/>
              </w:rPr>
            </w:pPr>
            <w:r w:rsidRPr="005A0785">
              <w:rPr>
                <w:rFonts w:ascii="標楷體" w:eastAsia="標楷體" w:hAnsi="標楷體" w:hint="eastAsia"/>
                <w:sz w:val="24"/>
                <w:szCs w:val="24"/>
              </w:rPr>
              <w:t>三、</w:t>
            </w:r>
            <w:r w:rsidR="008C4D8D" w:rsidRPr="005A078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實踐預防事故發生的做法，並遵守交通規則。</w:t>
            </w:r>
          </w:p>
          <w:p w:rsidR="00647135" w:rsidRPr="005A0785" w:rsidRDefault="00647135" w:rsidP="008C4D8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21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5A078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四、</w:t>
            </w:r>
            <w:r w:rsidRPr="005A0785">
              <w:rPr>
                <w:rFonts w:ascii="標楷體" w:eastAsia="標楷體" w:hAnsi="標楷體"/>
                <w:color w:val="231F20"/>
              </w:rPr>
              <w:t>覺察上下學中會遇到的用路危險情境並能提出安全的行走策略。</w:t>
            </w:r>
          </w:p>
        </w:tc>
      </w:tr>
    </w:tbl>
    <w:p w:rsidR="00B97820" w:rsidRPr="005A0785" w:rsidRDefault="00B97820" w:rsidP="00416E0A">
      <w:pPr>
        <w:spacing w:line="60" w:lineRule="auto"/>
        <w:rPr>
          <w:rFonts w:ascii="標楷體" w:eastAsia="標楷體" w:hAnsi="標楷體"/>
          <w:sz w:val="36"/>
          <w:szCs w:val="36"/>
        </w:rPr>
      </w:pPr>
    </w:p>
    <w:p w:rsidR="00A16219" w:rsidRPr="005A0785" w:rsidRDefault="00A16219" w:rsidP="00416E0A">
      <w:pPr>
        <w:spacing w:line="60" w:lineRule="auto"/>
        <w:rPr>
          <w:rFonts w:ascii="標楷體" w:eastAsia="標楷體" w:hAnsi="標楷體"/>
          <w:sz w:val="36"/>
          <w:szCs w:val="36"/>
        </w:rPr>
      </w:pPr>
    </w:p>
    <w:tbl>
      <w:tblPr>
        <w:tblW w:w="503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7"/>
        <w:gridCol w:w="1092"/>
        <w:gridCol w:w="1857"/>
        <w:gridCol w:w="2796"/>
        <w:gridCol w:w="2746"/>
        <w:gridCol w:w="3023"/>
        <w:gridCol w:w="1472"/>
        <w:gridCol w:w="1413"/>
      </w:tblGrid>
      <w:tr w:rsidR="008812EA" w:rsidRPr="005A0785" w:rsidTr="00DA43C6">
        <w:trPr>
          <w:trHeight w:val="649"/>
          <w:tblHeader/>
        </w:trPr>
        <w:tc>
          <w:tcPr>
            <w:tcW w:w="479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5A0785" w:rsidRDefault="002A66B1" w:rsidP="00416E0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0785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63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5A0785" w:rsidRDefault="002A66B1" w:rsidP="00416E0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0785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5A0785" w:rsidRDefault="002A66B1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950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5A0785" w:rsidRDefault="002A66B1" w:rsidP="00416E0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0785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5A0785" w:rsidRDefault="002A66B1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可</w:t>
            </w:r>
            <w:r w:rsidRPr="005A0785">
              <w:rPr>
                <w:rFonts w:ascii="標楷體" w:eastAsia="標楷體" w:hAnsi="標楷體" w:hint="eastAsia"/>
                <w:color w:val="FF0000"/>
              </w:rPr>
              <w:t>由</w:t>
            </w:r>
            <w:r w:rsidRPr="005A0785">
              <w:rPr>
                <w:rFonts w:ascii="標楷體" w:eastAsia="標楷體" w:hAnsi="標楷體" w:hint="eastAsia"/>
              </w:rPr>
              <w:t>學校自訂</w:t>
            </w:r>
          </w:p>
          <w:p w:rsidR="002A66B1" w:rsidRPr="005A0785" w:rsidRDefault="002A66B1" w:rsidP="00416E0A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若參考領綱，至少</w:t>
            </w:r>
            <w:r w:rsidRPr="005A0785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5A0785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3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5A0785" w:rsidRDefault="002A66B1" w:rsidP="00416E0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0785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27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5A0785" w:rsidRDefault="002A66B1" w:rsidP="00416E0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0785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00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5A0785" w:rsidRDefault="002A66B1" w:rsidP="00416E0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0785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80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5A0785" w:rsidRDefault="002A66B1" w:rsidP="00416E0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0785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5A0785" w:rsidRDefault="002A66B1" w:rsidP="00416E0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0785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5A0785" w:rsidRDefault="002A66B1" w:rsidP="00416E0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0785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8812EA" w:rsidRPr="005A0785" w:rsidTr="00534479">
        <w:trPr>
          <w:trHeight w:val="1035"/>
          <w:tblHeader/>
        </w:trPr>
        <w:tc>
          <w:tcPr>
            <w:tcW w:w="108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5A0785" w:rsidRDefault="00C605EE" w:rsidP="00416E0A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0785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5A0785" w:rsidRDefault="00C605EE" w:rsidP="00416E0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0785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5A0785" w:rsidRDefault="00C605EE" w:rsidP="00416E0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0785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63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5A0785" w:rsidRDefault="00C605EE" w:rsidP="00416E0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5A0785" w:rsidRDefault="00C605EE" w:rsidP="00416E0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5A0785" w:rsidRDefault="00C605EE" w:rsidP="00416E0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27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5A0785" w:rsidRDefault="00C605EE" w:rsidP="00416E0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0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5A0785" w:rsidRDefault="00C605EE" w:rsidP="00416E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5A0785" w:rsidRDefault="00C605EE" w:rsidP="00416E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12EA" w:rsidRPr="005A0785" w:rsidTr="00534479">
        <w:trPr>
          <w:trHeight w:val="1304"/>
        </w:trPr>
        <w:tc>
          <w:tcPr>
            <w:tcW w:w="108" w:type="pct"/>
            <w:vAlign w:val="center"/>
          </w:tcPr>
          <w:p w:rsidR="00C138E6" w:rsidRPr="005A0785" w:rsidRDefault="00C138E6" w:rsidP="00C138E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0785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371" w:type="pct"/>
            <w:vAlign w:val="center"/>
          </w:tcPr>
          <w:p w:rsidR="00C138E6" w:rsidRPr="005A0785" w:rsidRDefault="00C138E6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A0785">
              <w:rPr>
                <w:rFonts w:ascii="標楷體" w:eastAsia="標楷體" w:hAnsi="標楷體" w:hint="eastAsia"/>
                <w:bdr w:val="nil"/>
              </w:rPr>
              <w:t>交通事故防範與處理</w:t>
            </w:r>
          </w:p>
        </w:tc>
        <w:tc>
          <w:tcPr>
            <w:tcW w:w="631" w:type="pct"/>
            <w:vAlign w:val="center"/>
          </w:tcPr>
          <w:p w:rsidR="00DA43C6" w:rsidRPr="005A0785" w:rsidRDefault="00DA43C6" w:rsidP="00C138E6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5A0785">
              <w:rPr>
                <w:rFonts w:ascii="標楷體" w:eastAsia="標楷體" w:hAnsi="標楷體" w:hint="eastAsia"/>
                <w:bCs/>
              </w:rPr>
              <w:t>交E-I-1知道發生交通事故的求助方式。</w:t>
            </w:r>
          </w:p>
          <w:p w:rsidR="00C138E6" w:rsidRPr="005A0785" w:rsidRDefault="00C138E6" w:rsidP="00C138E6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5A0785">
              <w:rPr>
                <w:rFonts w:ascii="標楷體" w:eastAsia="標楷體" w:hAnsi="標楷體" w:hint="eastAsia"/>
                <w:bCs/>
              </w:rPr>
              <w:t>【綜合活動】</w:t>
            </w:r>
          </w:p>
          <w:p w:rsidR="00C138E6" w:rsidRPr="005A0785" w:rsidRDefault="00C138E6" w:rsidP="00C138E6">
            <w:pPr>
              <w:spacing w:line="400" w:lineRule="exact"/>
              <w:jc w:val="both"/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3a-III-1 辨識周遭環境的潛藏危機，運用各項資源或策略化解危機。</w:t>
            </w:r>
          </w:p>
          <w:p w:rsidR="00C138E6" w:rsidRPr="005A0785" w:rsidRDefault="00C138E6" w:rsidP="00C138E6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5A0785">
              <w:rPr>
                <w:rFonts w:ascii="標楷體" w:eastAsia="標楷體" w:hAnsi="標楷體" w:hint="eastAsia"/>
                <w:bCs/>
              </w:rPr>
              <w:t>【健康與體育】</w:t>
            </w:r>
          </w:p>
          <w:p w:rsidR="00C138E6" w:rsidRPr="005A0785" w:rsidRDefault="00C138E6" w:rsidP="00C138E6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lastRenderedPageBreak/>
              <w:t>1c-III-1 了解運動技能要素和基本運動規範。</w:t>
            </w:r>
          </w:p>
          <w:p w:rsidR="00C138E6" w:rsidRPr="005A0785" w:rsidRDefault="00C138E6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1d-III-1 了解運動技能的要素和要領。</w:t>
            </w:r>
          </w:p>
        </w:tc>
        <w:tc>
          <w:tcPr>
            <w:tcW w:w="950" w:type="pct"/>
            <w:tcBorders>
              <w:right w:val="single" w:sz="4" w:space="0" w:color="auto"/>
            </w:tcBorders>
            <w:vAlign w:val="center"/>
          </w:tcPr>
          <w:p w:rsidR="00C138E6" w:rsidRPr="005A0785" w:rsidRDefault="00C138E6" w:rsidP="00C138E6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5A0785">
              <w:rPr>
                <w:rFonts w:ascii="標楷體" w:eastAsia="標楷體" w:hAnsi="標楷體" w:hint="eastAsia"/>
                <w:bCs/>
              </w:rPr>
              <w:lastRenderedPageBreak/>
              <w:t>【綜合活動】</w:t>
            </w:r>
          </w:p>
          <w:p w:rsidR="00C138E6" w:rsidRPr="005A0785" w:rsidRDefault="00C138E6" w:rsidP="00C138E6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Ab-III-1 學習計畫的規劃與執行。</w:t>
            </w:r>
          </w:p>
          <w:p w:rsidR="00C138E6" w:rsidRPr="005A0785" w:rsidRDefault="00C138E6" w:rsidP="00C138E6">
            <w:pPr>
              <w:spacing w:line="400" w:lineRule="exact"/>
              <w:jc w:val="both"/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Bb-III-3 團隊合作的技巧。</w:t>
            </w:r>
          </w:p>
          <w:p w:rsidR="00C138E6" w:rsidRPr="005A0785" w:rsidRDefault="00C138E6" w:rsidP="00C138E6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Ca-III-2 辨識環境潛藏危機的方法。</w:t>
            </w:r>
          </w:p>
          <w:p w:rsidR="00C138E6" w:rsidRPr="005A0785" w:rsidRDefault="00C138E6" w:rsidP="00C138E6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5A0785">
              <w:rPr>
                <w:rFonts w:ascii="標楷體" w:eastAsia="標楷體" w:hAnsi="標楷體" w:hint="eastAsia"/>
                <w:bCs/>
              </w:rPr>
              <w:t>【健康與體育】</w:t>
            </w:r>
          </w:p>
          <w:p w:rsidR="00C138E6" w:rsidRPr="005A0785" w:rsidRDefault="00C138E6" w:rsidP="00C138E6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Ba-III-2 校園及休閒活動事故傷害預防與安全須知。</w:t>
            </w:r>
          </w:p>
          <w:p w:rsidR="00C138E6" w:rsidRPr="005A0785" w:rsidRDefault="00C138E6" w:rsidP="00C138E6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lastRenderedPageBreak/>
              <w:t>Cb-III-1 運動安全教育、運動精神與運動營養知識。</w:t>
            </w:r>
          </w:p>
          <w:p w:rsidR="00C138E6" w:rsidRPr="005A0785" w:rsidRDefault="00C138E6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Cd-III-1 戶外休閒運動進階技能。</w:t>
            </w:r>
          </w:p>
        </w:tc>
        <w:tc>
          <w:tcPr>
            <w:tcW w:w="933" w:type="pct"/>
            <w:tcBorders>
              <w:left w:val="single" w:sz="4" w:space="0" w:color="auto"/>
              <w:right w:val="single" w:sz="4" w:space="0" w:color="auto"/>
            </w:tcBorders>
          </w:tcPr>
          <w:p w:rsidR="00C138E6" w:rsidRPr="005A0785" w:rsidRDefault="00C138E6" w:rsidP="00C138E6">
            <w:pPr>
              <w:widowControl w:val="0"/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lastRenderedPageBreak/>
              <w:t>能認識</w:t>
            </w:r>
            <w:r w:rsidRPr="005A0785">
              <w:rPr>
                <w:rFonts w:ascii="標楷體" w:eastAsia="標楷體" w:hAnsi="標楷體" w:hint="eastAsia"/>
                <w:bCs/>
              </w:rPr>
              <w:t>自行車</w:t>
            </w:r>
            <w:r w:rsidRPr="005A0785">
              <w:rPr>
                <w:rFonts w:ascii="標楷體" w:eastAsia="標楷體" w:hAnsi="標楷體" w:hint="eastAsia"/>
              </w:rPr>
              <w:t>安全的知識。</w:t>
            </w:r>
          </w:p>
          <w:p w:rsidR="00C138E6" w:rsidRPr="005A0785" w:rsidRDefault="00C138E6" w:rsidP="00C138E6">
            <w:pPr>
              <w:widowControl w:val="0"/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能了解騎乘</w:t>
            </w:r>
            <w:r w:rsidRPr="005A0785">
              <w:rPr>
                <w:rFonts w:ascii="標楷體" w:eastAsia="標楷體" w:hAnsi="標楷體" w:hint="eastAsia"/>
                <w:bCs/>
              </w:rPr>
              <w:t>自行車</w:t>
            </w:r>
            <w:r w:rsidRPr="005A0785">
              <w:rPr>
                <w:rFonts w:ascii="標楷體" w:eastAsia="標楷體" w:hAnsi="標楷體" w:hint="eastAsia"/>
              </w:rPr>
              <w:t>前要注意的事項。</w:t>
            </w:r>
          </w:p>
          <w:p w:rsidR="00C138E6" w:rsidRPr="005A0785" w:rsidRDefault="00C138E6" w:rsidP="00C138E6">
            <w:pPr>
              <w:widowControl w:val="0"/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能認識騎乘</w:t>
            </w:r>
            <w:r w:rsidRPr="005A0785">
              <w:rPr>
                <w:rFonts w:ascii="標楷體" w:eastAsia="標楷體" w:hAnsi="標楷體" w:hint="eastAsia"/>
                <w:bCs/>
              </w:rPr>
              <w:t>自行車</w:t>
            </w:r>
            <w:r w:rsidRPr="005A0785">
              <w:rPr>
                <w:rFonts w:ascii="標楷體" w:eastAsia="標楷體" w:hAnsi="標楷體" w:hint="eastAsia"/>
              </w:rPr>
              <w:t>上路的交通安全規定。</w:t>
            </w:r>
          </w:p>
          <w:p w:rsidR="00C138E6" w:rsidRPr="005A0785" w:rsidRDefault="00C138E6" w:rsidP="00C138E6">
            <w:pPr>
              <w:widowControl w:val="0"/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能具備基本的</w:t>
            </w:r>
            <w:r w:rsidRPr="005A0785">
              <w:rPr>
                <w:rFonts w:ascii="標楷體" w:eastAsia="標楷體" w:hAnsi="標楷體" w:hint="eastAsia"/>
                <w:bCs/>
              </w:rPr>
              <w:t>自行車</w:t>
            </w:r>
            <w:r w:rsidRPr="005A0785">
              <w:rPr>
                <w:rFonts w:ascii="標楷體" w:eastAsia="標楷體" w:hAnsi="標楷體" w:hint="eastAsia"/>
              </w:rPr>
              <w:t>騎乘技能。</w:t>
            </w:r>
          </w:p>
          <w:p w:rsidR="00C138E6" w:rsidRPr="005A0785" w:rsidRDefault="00C138E6" w:rsidP="00C138E6">
            <w:pPr>
              <w:widowControl w:val="0"/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能建立良好的</w:t>
            </w:r>
            <w:r w:rsidRPr="005A0785">
              <w:rPr>
                <w:rFonts w:ascii="標楷體" w:eastAsia="標楷體" w:hAnsi="標楷體" w:hint="eastAsia"/>
                <w:bCs/>
              </w:rPr>
              <w:t>自行車</w:t>
            </w:r>
            <w:r w:rsidRPr="005A0785">
              <w:rPr>
                <w:rFonts w:ascii="標楷體" w:eastAsia="標楷體" w:hAnsi="標楷體" w:hint="eastAsia"/>
              </w:rPr>
              <w:t>騎乘禮儀。</w:t>
            </w:r>
          </w:p>
          <w:p w:rsidR="00C138E6" w:rsidRPr="005A0785" w:rsidRDefault="00C138E6" w:rsidP="00C138E6">
            <w:pPr>
              <w:widowControl w:val="0"/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lastRenderedPageBreak/>
              <w:t>能培養基本體能並安全騎乘</w:t>
            </w:r>
            <w:r w:rsidRPr="005A0785">
              <w:rPr>
                <w:rFonts w:ascii="標楷體" w:eastAsia="標楷體" w:hAnsi="標楷體" w:hint="eastAsia"/>
                <w:bCs/>
              </w:rPr>
              <w:t>自行車</w:t>
            </w:r>
            <w:r w:rsidRPr="005A0785">
              <w:rPr>
                <w:rFonts w:ascii="標楷體" w:eastAsia="標楷體" w:hAnsi="標楷體" w:hint="eastAsia"/>
              </w:rPr>
              <w:t>。</w:t>
            </w:r>
          </w:p>
          <w:p w:rsidR="00C138E6" w:rsidRPr="005A0785" w:rsidRDefault="00C138E6" w:rsidP="00C138E6">
            <w:pPr>
              <w:widowControl w:val="0"/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能了解騎乘安全，並能保護自己。</w:t>
            </w:r>
          </w:p>
        </w:tc>
        <w:tc>
          <w:tcPr>
            <w:tcW w:w="1027" w:type="pct"/>
            <w:shd w:val="clear" w:color="auto" w:fill="auto"/>
          </w:tcPr>
          <w:p w:rsidR="00C138E6" w:rsidRPr="005A0785" w:rsidRDefault="00C138E6" w:rsidP="00C138E6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A07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準備活動：</w:t>
            </w:r>
          </w:p>
          <w:p w:rsidR="00C138E6" w:rsidRPr="005A0785" w:rsidRDefault="00C138E6" w:rsidP="00C138E6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A0785">
              <w:rPr>
                <w:rFonts w:ascii="標楷體" w:eastAsia="標楷體" w:hAnsi="標楷體" w:hint="eastAsia"/>
                <w:bCs/>
                <w:sz w:val="28"/>
                <w:szCs w:val="28"/>
              </w:rPr>
              <w:t>影片</w:t>
            </w:r>
            <w:r w:rsidRPr="005A0785">
              <w:rPr>
                <w:rFonts w:ascii="標楷體" w:eastAsia="標楷體" w:hAnsi="標楷體" w:cs="Arial" w:hint="eastAsia"/>
                <w:spacing w:val="-7"/>
                <w:kern w:val="36"/>
                <w:sz w:val="28"/>
                <w:szCs w:val="28"/>
              </w:rPr>
              <w:t>《愛上安心騎-自行車生活禮儀與安全騎乘指南》</w:t>
            </w:r>
          </w:p>
          <w:p w:rsidR="00C138E6" w:rsidRPr="005A0785" w:rsidRDefault="00C138E6" w:rsidP="00C138E6">
            <w:pPr>
              <w:spacing w:line="400" w:lineRule="exact"/>
              <w:jc w:val="both"/>
              <w:rPr>
                <w:rFonts w:ascii="標楷體" w:eastAsia="標楷體" w:hAnsi="標楷體" w:cs="Arial"/>
                <w:spacing w:val="-7"/>
                <w:kern w:val="36"/>
                <w:sz w:val="28"/>
                <w:szCs w:val="28"/>
              </w:rPr>
            </w:pPr>
            <w:r w:rsidRPr="005A0785">
              <w:rPr>
                <w:rFonts w:ascii="標楷體" w:eastAsia="標楷體" w:hAnsi="標楷體" w:hint="eastAsia"/>
                <w:bCs/>
                <w:sz w:val="28"/>
                <w:szCs w:val="28"/>
              </w:rPr>
              <w:t>影片</w:t>
            </w:r>
            <w:r w:rsidRPr="005A0785">
              <w:rPr>
                <w:rFonts w:ascii="標楷體" w:eastAsia="標楷體" w:hAnsi="標楷體" w:cs="Arial" w:hint="eastAsia"/>
                <w:spacing w:val="-7"/>
                <w:kern w:val="36"/>
                <w:sz w:val="28"/>
                <w:szCs w:val="28"/>
              </w:rPr>
              <w:t>《自行車騎乘安全宣導-交通安全篇》</w:t>
            </w:r>
          </w:p>
          <w:p w:rsidR="00C138E6" w:rsidRPr="005A0785" w:rsidRDefault="00C138E6" w:rsidP="00C138E6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A0785">
              <w:rPr>
                <w:rFonts w:ascii="標楷體" w:eastAsia="標楷體" w:hAnsi="標楷體" w:hint="eastAsia"/>
                <w:sz w:val="28"/>
                <w:szCs w:val="28"/>
              </w:rPr>
              <w:t>影片</w:t>
            </w:r>
            <w:r w:rsidRPr="005A0785">
              <w:rPr>
                <w:rFonts w:ascii="標楷體" w:eastAsia="標楷體" w:hAnsi="標楷體" w:cs="Arial" w:hint="eastAsia"/>
                <w:spacing w:val="-7"/>
                <w:kern w:val="36"/>
                <w:sz w:val="28"/>
                <w:szCs w:val="28"/>
              </w:rPr>
              <w:t>《腳踏車行車安全影片》</w:t>
            </w:r>
          </w:p>
          <w:p w:rsidR="00C138E6" w:rsidRPr="005A0785" w:rsidRDefault="00C138E6" w:rsidP="00C138E6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138E6" w:rsidRPr="005A0785" w:rsidRDefault="00C138E6" w:rsidP="00C138E6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5A0785">
              <w:rPr>
                <w:rFonts w:ascii="標楷體" w:eastAsia="標楷體" w:hAnsi="標楷體" w:hint="eastAsia"/>
                <w:b/>
                <w:bCs/>
              </w:rPr>
              <w:t>一、引起動機</w:t>
            </w:r>
          </w:p>
          <w:p w:rsidR="00C138E6" w:rsidRPr="005A0785" w:rsidRDefault="00C138E6" w:rsidP="00C138E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lastRenderedPageBreak/>
              <w:t>(一)教師引導，簡述</w:t>
            </w:r>
            <w:r w:rsidRPr="005A0785">
              <w:rPr>
                <w:rFonts w:ascii="標楷體" w:eastAsia="標楷體" w:hAnsi="標楷體" w:hint="eastAsia"/>
                <w:bCs/>
              </w:rPr>
              <w:t>自行車</w:t>
            </w:r>
            <w:r w:rsidRPr="005A0785">
              <w:rPr>
                <w:rFonts w:ascii="標楷體" w:eastAsia="標楷體" w:hAnsi="標楷體" w:hint="eastAsia"/>
              </w:rPr>
              <w:t>騎乘禮儀及安全騎乘須注意的各種事項。</w:t>
            </w:r>
          </w:p>
          <w:p w:rsidR="00C138E6" w:rsidRPr="005A0785" w:rsidRDefault="00C138E6" w:rsidP="00C138E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(二)教師帶領學生觀賞影片</w:t>
            </w:r>
            <w:r w:rsidRPr="005A0785">
              <w:rPr>
                <w:rFonts w:ascii="標楷體" w:eastAsia="標楷體" w:hAnsi="標楷體" w:cs="Arial" w:hint="eastAsia"/>
                <w:spacing w:val="-7"/>
                <w:kern w:val="36"/>
              </w:rPr>
              <w:t>《愛上安心騎-自行車生活禮儀與安全騎乘指南》。</w:t>
            </w:r>
          </w:p>
          <w:p w:rsidR="00C138E6" w:rsidRPr="005A0785" w:rsidRDefault="00C138E6" w:rsidP="00C138E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(三)教師引導提問：</w:t>
            </w:r>
          </w:p>
          <w:p w:rsidR="00C138E6" w:rsidRPr="005A0785" w:rsidRDefault="00C138E6" w:rsidP="00C138E6">
            <w:pPr>
              <w:spacing w:line="400" w:lineRule="exact"/>
              <w:ind w:leftChars="58" w:left="302" w:hangingChars="68" w:hanging="163"/>
              <w:jc w:val="both"/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1.看完影片後，你對</w:t>
            </w:r>
            <w:r w:rsidRPr="005A0785">
              <w:rPr>
                <w:rFonts w:ascii="標楷體" w:eastAsia="標楷體" w:hAnsi="標楷體" w:hint="eastAsia"/>
                <w:bCs/>
              </w:rPr>
              <w:t>自行車</w:t>
            </w:r>
            <w:r w:rsidRPr="005A0785">
              <w:rPr>
                <w:rFonts w:ascii="標楷體" w:eastAsia="標楷體" w:hAnsi="標楷體" w:hint="eastAsia"/>
              </w:rPr>
              <w:t>騎乘的禮儀了解了嗎？請列舉幾個例子。</w:t>
            </w:r>
          </w:p>
          <w:p w:rsidR="00C138E6" w:rsidRPr="005A0785" w:rsidRDefault="00C138E6" w:rsidP="00C138E6">
            <w:pPr>
              <w:spacing w:line="400" w:lineRule="exact"/>
              <w:ind w:leftChars="58" w:left="302" w:hangingChars="68" w:hanging="163"/>
              <w:jc w:val="both"/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2.影片中，騎</w:t>
            </w:r>
            <w:r w:rsidRPr="005A0785">
              <w:rPr>
                <w:rFonts w:ascii="標楷體" w:eastAsia="標楷體" w:hAnsi="標楷體" w:hint="eastAsia"/>
                <w:bCs/>
              </w:rPr>
              <w:t>自行車</w:t>
            </w:r>
            <w:r w:rsidRPr="005A0785">
              <w:rPr>
                <w:rFonts w:ascii="標楷體" w:eastAsia="標楷體" w:hAnsi="標楷體" w:hint="eastAsia"/>
              </w:rPr>
              <w:t>時有什麼行為是不能做的呢？</w:t>
            </w:r>
          </w:p>
          <w:p w:rsidR="00C138E6" w:rsidRPr="005A0785" w:rsidRDefault="00C138E6" w:rsidP="00C138E6">
            <w:pPr>
              <w:spacing w:line="400" w:lineRule="exact"/>
              <w:ind w:leftChars="58" w:left="302" w:hangingChars="68" w:hanging="163"/>
              <w:jc w:val="both"/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3.當你在路上騎</w:t>
            </w:r>
            <w:r w:rsidRPr="005A0785">
              <w:rPr>
                <w:rFonts w:ascii="標楷體" w:eastAsia="標楷體" w:hAnsi="標楷體" w:hint="eastAsia"/>
                <w:bCs/>
              </w:rPr>
              <w:t>自行車</w:t>
            </w:r>
            <w:r w:rsidRPr="005A0785">
              <w:rPr>
                <w:rFonts w:ascii="標楷體" w:eastAsia="標楷體" w:hAnsi="標楷體" w:hint="eastAsia"/>
              </w:rPr>
              <w:t>遇到行人時，應該怎麼做呢？</w:t>
            </w:r>
          </w:p>
          <w:p w:rsidR="00C138E6" w:rsidRPr="005A0785" w:rsidRDefault="00C138E6" w:rsidP="00C138E6">
            <w:pPr>
              <w:spacing w:line="400" w:lineRule="exact"/>
              <w:ind w:leftChars="58" w:left="302" w:hangingChars="68" w:hanging="163"/>
              <w:jc w:val="both"/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4.教師說明：教師補充說明其他的</w:t>
            </w:r>
            <w:r w:rsidRPr="005A0785">
              <w:rPr>
                <w:rFonts w:ascii="標楷體" w:eastAsia="標楷體" w:hAnsi="標楷體" w:hint="eastAsia"/>
                <w:bCs/>
              </w:rPr>
              <w:t>自行車</w:t>
            </w:r>
            <w:r w:rsidRPr="005A0785">
              <w:rPr>
                <w:rFonts w:ascii="標楷體" w:eastAsia="標楷體" w:hAnsi="標楷體" w:hint="eastAsia"/>
              </w:rPr>
              <w:t>騎乘注意事項，並以實際例子來做分享。</w:t>
            </w:r>
          </w:p>
          <w:p w:rsidR="00C138E6" w:rsidRPr="005A0785" w:rsidRDefault="00C138E6" w:rsidP="00C138E6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C138E6" w:rsidRPr="005A0785" w:rsidRDefault="00C138E6" w:rsidP="00C138E6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5A0785">
              <w:rPr>
                <w:rFonts w:ascii="標楷體" w:eastAsia="標楷體" w:hAnsi="標楷體" w:hint="eastAsia"/>
                <w:b/>
                <w:bCs/>
              </w:rPr>
              <w:t>二、發展活動</w:t>
            </w:r>
          </w:p>
          <w:p w:rsidR="00C138E6" w:rsidRPr="005A0785" w:rsidRDefault="00C138E6" w:rsidP="00C138E6">
            <w:pPr>
              <w:pStyle w:val="31"/>
              <w:spacing w:after="0" w:line="400" w:lineRule="exac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5A0785">
              <w:rPr>
                <w:rFonts w:ascii="標楷體" w:eastAsia="標楷體" w:hAnsi="標楷體" w:hint="eastAsia"/>
                <w:bCs/>
                <w:sz w:val="24"/>
                <w:szCs w:val="24"/>
              </w:rPr>
              <w:t>(一)教師引導：從影片</w:t>
            </w:r>
            <w:r w:rsidRPr="005A0785">
              <w:rPr>
                <w:rFonts w:ascii="標楷體" w:eastAsia="標楷體" w:hAnsi="標楷體" w:cs="Arial" w:hint="eastAsia"/>
                <w:spacing w:val="-7"/>
                <w:kern w:val="36"/>
                <w:sz w:val="24"/>
                <w:szCs w:val="24"/>
              </w:rPr>
              <w:t>《自行車騎乘安全宣導-交通安全篇》</w:t>
            </w:r>
            <w:r w:rsidRPr="005A0785">
              <w:rPr>
                <w:rFonts w:ascii="標楷體" w:eastAsia="標楷體" w:hAnsi="標楷體" w:hint="eastAsia"/>
                <w:bCs/>
                <w:sz w:val="24"/>
                <w:szCs w:val="24"/>
              </w:rPr>
              <w:t>認識騎乘自行車。</w:t>
            </w:r>
          </w:p>
          <w:p w:rsidR="00C138E6" w:rsidRPr="005A0785" w:rsidRDefault="00C138E6" w:rsidP="00C138E6">
            <w:pPr>
              <w:pStyle w:val="31"/>
              <w:spacing w:after="0"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A0785">
              <w:rPr>
                <w:rFonts w:ascii="標楷體" w:eastAsia="標楷體" w:hAnsi="標楷體" w:hint="eastAsia"/>
                <w:bCs/>
                <w:sz w:val="24"/>
                <w:szCs w:val="24"/>
              </w:rPr>
              <w:t>(二)</w:t>
            </w:r>
            <w:r w:rsidRPr="005A0785">
              <w:rPr>
                <w:rFonts w:ascii="標楷體" w:eastAsia="標楷體" w:hAnsi="標楷體" w:hint="eastAsia"/>
                <w:sz w:val="24"/>
                <w:szCs w:val="24"/>
              </w:rPr>
              <w:t>欣賞影片</w:t>
            </w:r>
            <w:r w:rsidRPr="005A0785">
              <w:rPr>
                <w:rFonts w:ascii="標楷體" w:eastAsia="標楷體" w:hAnsi="標楷體" w:cs="Arial" w:hint="eastAsia"/>
                <w:spacing w:val="-7"/>
                <w:kern w:val="36"/>
                <w:sz w:val="24"/>
                <w:szCs w:val="24"/>
              </w:rPr>
              <w:t>《腳踏車行車安全影片》</w:t>
            </w:r>
            <w:r w:rsidRPr="005A0785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A43C6" w:rsidRPr="005A0785" w:rsidRDefault="00DA43C6" w:rsidP="00DA43C6">
            <w:pPr>
              <w:pStyle w:val="31"/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A0785">
              <w:rPr>
                <w:rFonts w:ascii="標楷體" w:eastAsia="標楷體" w:hAnsi="標楷體" w:hint="eastAsia"/>
                <w:sz w:val="24"/>
                <w:szCs w:val="24"/>
              </w:rPr>
              <w:t>(三)教師協助小朋友進行分組討論教學活動。</w:t>
            </w:r>
          </w:p>
          <w:p w:rsidR="00DA43C6" w:rsidRPr="005A0785" w:rsidRDefault="00DA43C6" w:rsidP="00DA43C6">
            <w:pPr>
              <w:pStyle w:val="31"/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A0785">
              <w:rPr>
                <w:rFonts w:ascii="標楷體" w:eastAsia="標楷體" w:hAnsi="標楷體" w:hint="eastAsia"/>
                <w:sz w:val="24"/>
                <w:szCs w:val="24"/>
              </w:rPr>
              <w:t>1.問題一：想想看，騎乘自行車前我們需要準備什麼？</w:t>
            </w:r>
          </w:p>
          <w:p w:rsidR="00DA43C6" w:rsidRPr="005A0785" w:rsidRDefault="00DA43C6" w:rsidP="00DA43C6">
            <w:pPr>
              <w:pStyle w:val="31"/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A0785">
              <w:rPr>
                <w:rFonts w:ascii="標楷體" w:eastAsia="標楷體" w:hAnsi="標楷體" w:hint="eastAsia"/>
                <w:sz w:val="24"/>
                <w:szCs w:val="24"/>
              </w:rPr>
              <w:t>2.問題二：行駛過程中，又有哪些需要注意的事項？</w:t>
            </w:r>
          </w:p>
          <w:p w:rsidR="00DA43C6" w:rsidRPr="005A0785" w:rsidRDefault="00DA43C6" w:rsidP="00DA43C6">
            <w:pPr>
              <w:pStyle w:val="31"/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A0785">
              <w:rPr>
                <w:rFonts w:ascii="標楷體" w:eastAsia="標楷體" w:hAnsi="標楷體" w:hint="eastAsia"/>
                <w:sz w:val="24"/>
                <w:szCs w:val="24"/>
              </w:rPr>
              <w:t>3.問題三：在第二部影片中，有介紹各種自行車意外的狀況，請舉出你印象最深刻例子，並說明應該如何避</w:t>
            </w:r>
            <w:r w:rsidRPr="005A0785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免這種意外的產生。</w:t>
            </w:r>
          </w:p>
          <w:p w:rsidR="00DA43C6" w:rsidRPr="005A0785" w:rsidRDefault="00DA43C6" w:rsidP="00DA43C6">
            <w:pPr>
              <w:pStyle w:val="31"/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A0785">
              <w:rPr>
                <w:rFonts w:ascii="標楷體" w:eastAsia="標楷體" w:hAnsi="標楷體" w:hint="eastAsia"/>
                <w:sz w:val="24"/>
                <w:szCs w:val="24"/>
              </w:rPr>
              <w:t>(四)教師說明：騎乘自行車，從事前準備、到騎乘時應注意的事項等都非常重要，除此之外，防禦駕駛的觀念也能讓我們避免許多危險狀況的產生。</w:t>
            </w:r>
          </w:p>
          <w:p w:rsidR="00DA43C6" w:rsidRPr="005A0785" w:rsidRDefault="00DA43C6" w:rsidP="00DA43C6">
            <w:pPr>
              <w:pStyle w:val="31"/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DA43C6" w:rsidRPr="005A0785" w:rsidRDefault="00DA43C6" w:rsidP="00DA43C6">
            <w:pPr>
              <w:pStyle w:val="31"/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A0785">
              <w:rPr>
                <w:rFonts w:ascii="標楷體" w:eastAsia="標楷體" w:hAnsi="標楷體" w:hint="eastAsia"/>
                <w:sz w:val="24"/>
                <w:szCs w:val="24"/>
              </w:rPr>
              <w:t>三、綜合活動</w:t>
            </w:r>
          </w:p>
          <w:p w:rsidR="00DA43C6" w:rsidRPr="005A0785" w:rsidRDefault="00DA43C6" w:rsidP="00DA43C6">
            <w:pPr>
              <w:pStyle w:val="31"/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A0785">
              <w:rPr>
                <w:rFonts w:ascii="標楷體" w:eastAsia="標楷體" w:hAnsi="標楷體" w:hint="eastAsia"/>
                <w:sz w:val="24"/>
                <w:szCs w:val="24"/>
              </w:rPr>
              <w:t>(一)教師統整：騎乘自行車可以從騎乘準備、騎乘行為、駕駛觀念等方面來探討。</w:t>
            </w:r>
          </w:p>
          <w:p w:rsidR="00DA43C6" w:rsidRPr="005A0785" w:rsidRDefault="00DA43C6" w:rsidP="00DA43C6">
            <w:pPr>
              <w:pStyle w:val="31"/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A0785">
              <w:rPr>
                <w:rFonts w:ascii="標楷體" w:eastAsia="標楷體" w:hAnsi="標楷體" w:hint="eastAsia"/>
                <w:sz w:val="24"/>
                <w:szCs w:val="24"/>
              </w:rPr>
              <w:t>1.騎乘準備：自行車、安全帽、剎車、響鈴、照明、反光、身體狀況。</w:t>
            </w:r>
          </w:p>
          <w:p w:rsidR="00DA43C6" w:rsidRPr="005A0785" w:rsidRDefault="00DA43C6" w:rsidP="00DA43C6">
            <w:pPr>
              <w:pStyle w:val="31"/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A0785">
              <w:rPr>
                <w:rFonts w:ascii="標楷體" w:eastAsia="標楷體" w:hAnsi="標楷體" w:hint="eastAsia"/>
                <w:sz w:val="24"/>
                <w:szCs w:val="24"/>
              </w:rPr>
              <w:t>2.騎乘行為：騎乘在專用道</w:t>
            </w:r>
            <w:r w:rsidRPr="005A0785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或靠邊行駛、不逆向、不超速。</w:t>
            </w:r>
          </w:p>
          <w:p w:rsidR="00DA43C6" w:rsidRPr="005A0785" w:rsidRDefault="00DA43C6" w:rsidP="00DA43C6">
            <w:pPr>
              <w:pStyle w:val="31"/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A0785">
              <w:rPr>
                <w:rFonts w:ascii="標楷體" w:eastAsia="標楷體" w:hAnsi="標楷體" w:hint="eastAsia"/>
                <w:sz w:val="24"/>
                <w:szCs w:val="24"/>
              </w:rPr>
              <w:t>3.駕駛觀念：隨時注意停看聽、避免行駛在大車旁。</w:t>
            </w:r>
          </w:p>
          <w:p w:rsidR="00DA43C6" w:rsidRPr="005A0785" w:rsidRDefault="00DA43C6" w:rsidP="00AD46E3">
            <w:pPr>
              <w:pStyle w:val="31"/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A0785">
              <w:rPr>
                <w:rFonts w:ascii="標楷體" w:eastAsia="標楷體" w:hAnsi="標楷體" w:hint="eastAsia"/>
                <w:sz w:val="24"/>
                <w:szCs w:val="24"/>
              </w:rPr>
              <w:t>(二)下節課程預告：將從騎乘體驗來實際認識自行車安全。</w:t>
            </w:r>
          </w:p>
        </w:tc>
        <w:tc>
          <w:tcPr>
            <w:tcW w:w="500" w:type="pct"/>
            <w:vAlign w:val="center"/>
          </w:tcPr>
          <w:p w:rsidR="004B2344" w:rsidRPr="005A0785" w:rsidRDefault="004B2344" w:rsidP="004B2344">
            <w:pPr>
              <w:pStyle w:val="aff5"/>
              <w:widowControl w:val="0"/>
              <w:jc w:val="both"/>
              <w:rPr>
                <w:rFonts w:ascii="標楷體" w:eastAsia="標楷體" w:hAnsi="標楷體" w:hint="default"/>
                <w:kern w:val="2"/>
                <w:sz w:val="24"/>
                <w:szCs w:val="24"/>
                <w:u w:color="A6A5A5"/>
              </w:rPr>
            </w:pPr>
            <w:r w:rsidRPr="005A0785">
              <w:rPr>
                <w:rFonts w:ascii="標楷體" w:eastAsia="標楷體" w:hAnsi="標楷體"/>
                <w:kern w:val="2"/>
                <w:sz w:val="24"/>
                <w:szCs w:val="24"/>
                <w:u w:color="A6A5A5"/>
              </w:rPr>
              <w:lastRenderedPageBreak/>
              <w:t>參與態度</w:t>
            </w:r>
          </w:p>
          <w:p w:rsidR="004B2344" w:rsidRPr="005A0785" w:rsidRDefault="004B2344" w:rsidP="004B2344">
            <w:pPr>
              <w:pStyle w:val="aff5"/>
              <w:widowControl w:val="0"/>
              <w:jc w:val="both"/>
              <w:rPr>
                <w:rFonts w:ascii="標楷體" w:eastAsia="標楷體" w:hAnsi="標楷體" w:hint="default"/>
                <w:kern w:val="2"/>
                <w:sz w:val="24"/>
                <w:szCs w:val="24"/>
                <w:u w:color="A6A5A5"/>
              </w:rPr>
            </w:pPr>
            <w:r w:rsidRPr="005A0785">
              <w:rPr>
                <w:rFonts w:ascii="標楷體" w:eastAsia="標楷體" w:hAnsi="標楷體"/>
                <w:kern w:val="2"/>
                <w:sz w:val="24"/>
                <w:szCs w:val="24"/>
                <w:u w:color="A6A5A5"/>
              </w:rPr>
              <w:t>學生能夠</w:t>
            </w:r>
          </w:p>
          <w:p w:rsidR="004B2344" w:rsidRPr="005A0785" w:rsidRDefault="004B2344" w:rsidP="004B2344">
            <w:pPr>
              <w:pStyle w:val="aff5"/>
              <w:widowControl w:val="0"/>
              <w:jc w:val="both"/>
              <w:rPr>
                <w:rFonts w:ascii="標楷體" w:eastAsia="標楷體" w:hAnsi="標楷體" w:hint="default"/>
                <w:kern w:val="2"/>
                <w:sz w:val="24"/>
                <w:szCs w:val="24"/>
                <w:u w:color="A6A5A5"/>
              </w:rPr>
            </w:pPr>
            <w:r w:rsidRPr="005A0785">
              <w:rPr>
                <w:rFonts w:ascii="標楷體" w:eastAsia="標楷體" w:hAnsi="標楷體"/>
                <w:kern w:val="2"/>
                <w:sz w:val="24"/>
                <w:szCs w:val="24"/>
                <w:u w:color="A6A5A5"/>
              </w:rPr>
              <w:t>明確討論</w:t>
            </w:r>
          </w:p>
          <w:p w:rsidR="004B2344" w:rsidRPr="005A0785" w:rsidRDefault="004B2344" w:rsidP="004B2344">
            <w:pPr>
              <w:pStyle w:val="aff5"/>
              <w:widowControl w:val="0"/>
              <w:jc w:val="both"/>
              <w:rPr>
                <w:rFonts w:ascii="標楷體" w:eastAsia="標楷體" w:hAnsi="標楷體" w:hint="default"/>
                <w:kern w:val="2"/>
                <w:sz w:val="24"/>
                <w:szCs w:val="24"/>
                <w:u w:color="A6A5A5"/>
              </w:rPr>
            </w:pPr>
            <w:r w:rsidRPr="005A0785">
              <w:rPr>
                <w:rFonts w:ascii="標楷體" w:eastAsia="標楷體" w:hAnsi="標楷體"/>
                <w:kern w:val="2"/>
                <w:sz w:val="24"/>
                <w:szCs w:val="24"/>
                <w:u w:color="A6A5A5"/>
              </w:rPr>
              <w:t>想法，並能</w:t>
            </w:r>
          </w:p>
          <w:p w:rsidR="004B2344" w:rsidRPr="005A0785" w:rsidRDefault="004B2344" w:rsidP="004B2344">
            <w:pPr>
              <w:pStyle w:val="aff5"/>
              <w:widowControl w:val="0"/>
              <w:jc w:val="both"/>
              <w:rPr>
                <w:rFonts w:ascii="標楷體" w:eastAsia="標楷體" w:hAnsi="標楷體" w:hint="default"/>
                <w:kern w:val="2"/>
                <w:sz w:val="24"/>
                <w:szCs w:val="24"/>
                <w:u w:color="A6A5A5"/>
              </w:rPr>
            </w:pPr>
            <w:r w:rsidRPr="005A0785">
              <w:rPr>
                <w:rFonts w:ascii="標楷體" w:eastAsia="標楷體" w:hAnsi="標楷體"/>
                <w:kern w:val="2"/>
                <w:sz w:val="24"/>
                <w:szCs w:val="24"/>
                <w:u w:color="A6A5A5"/>
              </w:rPr>
              <w:t>清楚表達</w:t>
            </w:r>
          </w:p>
          <w:p w:rsidR="004B2344" w:rsidRPr="005A0785" w:rsidRDefault="004B2344" w:rsidP="004B2344">
            <w:pPr>
              <w:pStyle w:val="aff5"/>
              <w:widowControl w:val="0"/>
              <w:jc w:val="both"/>
              <w:rPr>
                <w:rFonts w:ascii="標楷體" w:eastAsia="標楷體" w:hAnsi="標楷體" w:hint="default"/>
                <w:kern w:val="2"/>
                <w:sz w:val="24"/>
                <w:szCs w:val="24"/>
                <w:u w:color="A6A5A5"/>
              </w:rPr>
            </w:pPr>
            <w:r w:rsidRPr="005A0785">
              <w:rPr>
                <w:rFonts w:ascii="標楷體" w:eastAsia="標楷體" w:hAnsi="標楷體"/>
                <w:kern w:val="2"/>
                <w:sz w:val="24"/>
                <w:szCs w:val="24"/>
                <w:u w:color="A6A5A5"/>
              </w:rPr>
              <w:t>小組討論</w:t>
            </w:r>
          </w:p>
          <w:p w:rsidR="004B2344" w:rsidRPr="005A0785" w:rsidRDefault="004B2344" w:rsidP="004B2344">
            <w:pPr>
              <w:pStyle w:val="aff5"/>
              <w:widowControl w:val="0"/>
              <w:jc w:val="both"/>
              <w:rPr>
                <w:rFonts w:ascii="標楷體" w:eastAsia="標楷體" w:hAnsi="標楷體" w:hint="default"/>
                <w:kern w:val="2"/>
                <w:sz w:val="24"/>
                <w:szCs w:val="24"/>
                <w:u w:color="A6A5A5"/>
              </w:rPr>
            </w:pPr>
            <w:r w:rsidRPr="005A0785">
              <w:rPr>
                <w:rFonts w:ascii="標楷體" w:eastAsia="標楷體" w:hAnsi="標楷體"/>
                <w:kern w:val="2"/>
                <w:sz w:val="24"/>
                <w:szCs w:val="24"/>
                <w:u w:color="A6A5A5"/>
              </w:rPr>
              <w:t>的統整結</w:t>
            </w:r>
          </w:p>
          <w:p w:rsidR="00C138E6" w:rsidRPr="005A0785" w:rsidRDefault="004B2344" w:rsidP="004B234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A0785">
              <w:rPr>
                <w:rFonts w:ascii="標楷體" w:eastAsia="標楷體" w:hAnsi="標楷體" w:hint="eastAsia"/>
                <w:kern w:val="2"/>
                <w:u w:color="A6A5A5"/>
              </w:rPr>
              <w:t>論和觀點。</w:t>
            </w:r>
          </w:p>
        </w:tc>
        <w:tc>
          <w:tcPr>
            <w:tcW w:w="480" w:type="pct"/>
            <w:vAlign w:val="center"/>
          </w:tcPr>
          <w:p w:rsidR="00C138E6" w:rsidRPr="005A0785" w:rsidRDefault="00C138E6" w:rsidP="00C138E6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cs="Arial" w:hint="eastAsia"/>
              </w:rPr>
              <w:t>交通安全入口網</w:t>
            </w:r>
          </w:p>
          <w:p w:rsidR="00C138E6" w:rsidRPr="005A0785" w:rsidRDefault="00204556" w:rsidP="00C138E6">
            <w:pPr>
              <w:rPr>
                <w:rFonts w:ascii="標楷體" w:eastAsia="標楷體" w:hAnsi="標楷體"/>
              </w:rPr>
            </w:pPr>
            <w:hyperlink r:id="rId9" w:history="1">
              <w:r w:rsidR="00C138E6" w:rsidRPr="005A0785">
                <w:rPr>
                  <w:rStyle w:val="a5"/>
                  <w:rFonts w:ascii="標楷體" w:eastAsia="標楷體" w:hAnsi="標楷體"/>
                </w:rPr>
                <w:t>https://168.motc.gov.tw/</w:t>
              </w:r>
            </w:hyperlink>
            <w:r w:rsidR="00C138E6" w:rsidRPr="005A0785">
              <w:rPr>
                <w:rFonts w:ascii="標楷體" w:eastAsia="標楷體" w:hAnsi="標楷體"/>
              </w:rPr>
              <w:t>?</w:t>
            </w:r>
          </w:p>
          <w:p w:rsidR="00C138E6" w:rsidRPr="005A0785" w:rsidRDefault="00C138E6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A0785">
              <w:rPr>
                <w:rFonts w:ascii="標楷體" w:eastAsia="標楷體" w:hAnsi="標楷體" w:cs="新細明體" w:hint="eastAsia"/>
                <w:sz w:val="28"/>
                <w:szCs w:val="28"/>
              </w:rPr>
              <w:t>愛上安心騎-自行車生活禮儀與安全騎乘指南</w:t>
            </w:r>
            <w:r w:rsidR="00704609" w:rsidRPr="005A0785">
              <w:rPr>
                <w:rFonts w:ascii="標楷體" w:eastAsia="標楷體" w:hAnsi="標楷體" w:cs="新細明體"/>
                <w:sz w:val="28"/>
                <w:szCs w:val="28"/>
              </w:rPr>
              <w:t>https://w</w:t>
            </w:r>
            <w:r w:rsidR="00704609" w:rsidRPr="005A0785">
              <w:rPr>
                <w:rFonts w:ascii="標楷體" w:eastAsia="標楷體" w:hAnsi="標楷體" w:cs="新細明體"/>
                <w:sz w:val="28"/>
                <w:szCs w:val="28"/>
              </w:rPr>
              <w:lastRenderedPageBreak/>
              <w:t>ww.youtube.com/watch?v=jFCUKcrz3SI</w:t>
            </w:r>
          </w:p>
          <w:p w:rsidR="00C138E6" w:rsidRPr="005A0785" w:rsidRDefault="00677E98" w:rsidP="00C138E6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 w:hint="eastAsia"/>
              </w:rPr>
              <w:t>自行車騎乘安全宣導-交通安全篇</w:t>
            </w:r>
          </w:p>
          <w:p w:rsidR="00677E98" w:rsidRPr="005A0785" w:rsidRDefault="00677E98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A0785">
              <w:rPr>
                <w:rFonts w:ascii="標楷體" w:eastAsia="標楷體" w:hAnsi="標楷體"/>
              </w:rPr>
              <w:t>https://www.youtube.com/watch?v=fzVy7DHb518</w:t>
            </w:r>
          </w:p>
        </w:tc>
      </w:tr>
      <w:tr w:rsidR="00DA43C6" w:rsidRPr="0003437D" w:rsidTr="00534479">
        <w:trPr>
          <w:trHeight w:val="1304"/>
        </w:trPr>
        <w:tc>
          <w:tcPr>
            <w:tcW w:w="108" w:type="pct"/>
            <w:vAlign w:val="center"/>
          </w:tcPr>
          <w:p w:rsidR="00DA43C6" w:rsidRPr="005A0785" w:rsidRDefault="00DA43C6" w:rsidP="00C138E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078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</w:t>
            </w:r>
          </w:p>
        </w:tc>
        <w:tc>
          <w:tcPr>
            <w:tcW w:w="371" w:type="pct"/>
            <w:vAlign w:val="center"/>
          </w:tcPr>
          <w:p w:rsidR="00DA43C6" w:rsidRPr="005A0785" w:rsidRDefault="00AD46E3" w:rsidP="00C138E6">
            <w:pPr>
              <w:spacing w:line="0" w:lineRule="atLeast"/>
              <w:rPr>
                <w:rFonts w:ascii="標楷體" w:eastAsia="標楷體" w:hAnsi="標楷體" w:cs="細明體"/>
              </w:rPr>
            </w:pPr>
            <w:r w:rsidRPr="005A0785">
              <w:rPr>
                <w:rFonts w:ascii="標楷體" w:eastAsia="標楷體" w:hAnsi="標楷體" w:cs="細明體" w:hint="eastAsia"/>
              </w:rPr>
              <w:t>交通安全小達人/1</w:t>
            </w:r>
          </w:p>
        </w:tc>
        <w:tc>
          <w:tcPr>
            <w:tcW w:w="631" w:type="pct"/>
            <w:vAlign w:val="center"/>
          </w:tcPr>
          <w:p w:rsidR="00916B87" w:rsidRPr="005A0785" w:rsidRDefault="00916B87" w:rsidP="00C138E6">
            <w:pPr>
              <w:rPr>
                <w:rFonts w:ascii="標楷體" w:eastAsiaTheme="minorEastAsia" w:hAnsi="標楷體" w:cs="新細明體"/>
                <w:sz w:val="28"/>
                <w:szCs w:val="28"/>
              </w:rPr>
            </w:pPr>
          </w:p>
          <w:p w:rsidR="00916B87" w:rsidRPr="005A0785" w:rsidRDefault="00916B87" w:rsidP="00916B87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5A0785">
              <w:rPr>
                <w:rFonts w:ascii="標楷體" w:eastAsia="標楷體" w:hAnsi="標楷體" w:hint="eastAsia"/>
                <w:bCs/>
              </w:rPr>
              <w:t>【綜合活動】</w:t>
            </w:r>
          </w:p>
          <w:p w:rsidR="00916B87" w:rsidRPr="005A0785" w:rsidRDefault="00916B87" w:rsidP="00916B87">
            <w:pPr>
              <w:spacing w:line="400" w:lineRule="exact"/>
              <w:jc w:val="both"/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3a-III-1 辨識周遭環境的潛藏危機，運用各項資源或策略化解危機。</w:t>
            </w:r>
          </w:p>
          <w:p w:rsidR="00916B87" w:rsidRPr="005A0785" w:rsidRDefault="00916B87" w:rsidP="00916B87">
            <w:pPr>
              <w:spacing w:line="400" w:lineRule="exact"/>
              <w:jc w:val="both"/>
              <w:rPr>
                <w:rFonts w:ascii="標楷體" w:eastAsia="標楷體" w:hAnsi="標楷體" w:cs="新細明體"/>
              </w:rPr>
            </w:pPr>
          </w:p>
          <w:p w:rsidR="00916B87" w:rsidRPr="005A0785" w:rsidRDefault="00916B87" w:rsidP="00916B87">
            <w:pPr>
              <w:spacing w:line="400" w:lineRule="exact"/>
              <w:jc w:val="both"/>
              <w:rPr>
                <w:rFonts w:ascii="標楷體" w:eastAsia="標楷體" w:hAnsi="標楷體" w:cs="新細明體"/>
              </w:rPr>
            </w:pPr>
          </w:p>
          <w:p w:rsidR="00916B87" w:rsidRPr="005A0785" w:rsidRDefault="00916B87" w:rsidP="00916B87">
            <w:pPr>
              <w:spacing w:line="400" w:lineRule="exact"/>
              <w:jc w:val="both"/>
              <w:rPr>
                <w:rFonts w:ascii="標楷體" w:eastAsia="標楷體" w:hAnsi="標楷體" w:cs="新細明體"/>
              </w:rPr>
            </w:pPr>
          </w:p>
          <w:p w:rsidR="00916B87" w:rsidRPr="005A0785" w:rsidRDefault="00916B87" w:rsidP="00916B87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5A0785">
              <w:rPr>
                <w:rFonts w:ascii="標楷體" w:eastAsia="標楷體" w:hAnsi="標楷體" w:hint="eastAsia"/>
                <w:bCs/>
              </w:rPr>
              <w:t>【健康與體育】</w:t>
            </w:r>
          </w:p>
          <w:p w:rsidR="00916B87" w:rsidRPr="005A0785" w:rsidRDefault="00916B87" w:rsidP="00916B87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lastRenderedPageBreak/>
              <w:t>1c-III-1 了解運動技能要素和基本運動規範。</w:t>
            </w:r>
          </w:p>
          <w:p w:rsidR="00916B87" w:rsidRPr="005A0785" w:rsidRDefault="00916B87" w:rsidP="00916B87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1d-III-1 了解運動技能的要素和要領。</w:t>
            </w:r>
          </w:p>
          <w:p w:rsidR="00647135" w:rsidRPr="005A0785" w:rsidRDefault="00647135" w:rsidP="00916B8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647135" w:rsidRPr="005A0785" w:rsidRDefault="00647135" w:rsidP="00647135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/>
              </w:rPr>
              <w:t xml:space="preserve">安 E1 </w:t>
            </w:r>
          </w:p>
          <w:p w:rsidR="00647135" w:rsidRPr="005A0785" w:rsidRDefault="00647135" w:rsidP="00647135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/>
              </w:rPr>
              <w:t>了解安全教育。</w:t>
            </w:r>
            <w:r w:rsidRPr="005A0785">
              <w:rPr>
                <w:rFonts w:ascii="標楷體" w:eastAsia="標楷體" w:hAnsi="標楷體" w:hint="eastAsia"/>
              </w:rPr>
              <w:t xml:space="preserve"> </w:t>
            </w:r>
          </w:p>
          <w:p w:rsidR="00647135" w:rsidRPr="005A0785" w:rsidRDefault="00647135" w:rsidP="00647135">
            <w:pPr>
              <w:rPr>
                <w:rFonts w:ascii="標楷體" w:eastAsia="標楷體" w:hAnsi="標楷體"/>
              </w:rPr>
            </w:pPr>
          </w:p>
          <w:p w:rsidR="00647135" w:rsidRPr="005A0785" w:rsidRDefault="00647135" w:rsidP="00647135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/>
              </w:rPr>
              <w:t xml:space="preserve">安 E2 </w:t>
            </w:r>
          </w:p>
          <w:p w:rsidR="00647135" w:rsidRPr="005A0785" w:rsidRDefault="00647135" w:rsidP="00647135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/>
              </w:rPr>
              <w:t>了解危機與安全。</w:t>
            </w:r>
          </w:p>
          <w:p w:rsidR="00647135" w:rsidRPr="005A0785" w:rsidRDefault="00647135" w:rsidP="00647135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/>
              </w:rPr>
              <w:t xml:space="preserve">安 E4 </w:t>
            </w:r>
          </w:p>
          <w:p w:rsidR="00647135" w:rsidRPr="005A0785" w:rsidRDefault="00647135" w:rsidP="00647135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/>
              </w:rPr>
              <w:t>探討日常生活應該注意的安全。</w:t>
            </w:r>
          </w:p>
          <w:p w:rsidR="00647135" w:rsidRPr="005A0785" w:rsidRDefault="00647135" w:rsidP="00647135">
            <w:pPr>
              <w:rPr>
                <w:rFonts w:ascii="標楷體" w:eastAsia="標楷體" w:hAnsi="標楷體"/>
              </w:rPr>
            </w:pPr>
          </w:p>
          <w:p w:rsidR="00647135" w:rsidRPr="005A0785" w:rsidRDefault="00647135" w:rsidP="00647135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/>
              </w:rPr>
              <w:t xml:space="preserve">安 E5 </w:t>
            </w:r>
          </w:p>
          <w:p w:rsidR="00647135" w:rsidRPr="005A0785" w:rsidRDefault="00647135" w:rsidP="00647135">
            <w:pPr>
              <w:rPr>
                <w:rFonts w:ascii="標楷體" w:eastAsia="標楷體" w:hAnsi="標楷體"/>
              </w:rPr>
            </w:pPr>
            <w:r w:rsidRPr="005A0785">
              <w:rPr>
                <w:rFonts w:ascii="標楷體" w:eastAsia="標楷體" w:hAnsi="標楷體"/>
              </w:rPr>
              <w:t>了解日常生活危害安全的事件。</w:t>
            </w:r>
          </w:p>
          <w:p w:rsidR="00647135" w:rsidRPr="005A0785" w:rsidRDefault="00647135" w:rsidP="00647135">
            <w:pPr>
              <w:rPr>
                <w:rFonts w:ascii="標楷體" w:eastAsia="標楷體" w:hAnsi="標楷體"/>
              </w:rPr>
            </w:pPr>
          </w:p>
          <w:p w:rsidR="00647135" w:rsidRPr="005A0785" w:rsidRDefault="00647135" w:rsidP="00647135">
            <w:pPr>
              <w:rPr>
                <w:rFonts w:ascii="標楷體" w:eastAsia="標楷體" w:hAnsi="標楷體"/>
              </w:rPr>
            </w:pPr>
          </w:p>
          <w:p w:rsidR="00647135" w:rsidRPr="005A0785" w:rsidRDefault="00647135" w:rsidP="00647135">
            <w:pPr>
              <w:rPr>
                <w:rStyle w:val="af0"/>
                <w:rFonts w:ascii="標楷體" w:eastAsia="標楷體" w:hAnsi="標楷體"/>
                <w:b w:val="0"/>
                <w:color w:val="454545"/>
                <w:spacing w:val="20"/>
                <w:shd w:val="clear" w:color="auto" w:fill="FFFFFF"/>
              </w:rPr>
            </w:pPr>
            <w:r w:rsidRPr="005A0785">
              <w:rPr>
                <w:rStyle w:val="af0"/>
                <w:rFonts w:ascii="標楷體" w:eastAsia="標楷體" w:hAnsi="標楷體" w:hint="eastAsia"/>
                <w:b w:val="0"/>
                <w:color w:val="454545"/>
                <w:shd w:val="clear" w:color="auto" w:fill="FFFFFF"/>
              </w:rPr>
              <w:t>生</w:t>
            </w:r>
            <w:r w:rsidRPr="005A0785">
              <w:rPr>
                <w:rStyle w:val="af0"/>
                <w:rFonts w:ascii="標楷體" w:eastAsia="標楷體" w:hAnsi="標楷體" w:hint="eastAsia"/>
                <w:b w:val="0"/>
                <w:color w:val="454545"/>
                <w:spacing w:val="20"/>
                <w:shd w:val="clear" w:color="auto" w:fill="FFFFFF"/>
              </w:rPr>
              <w:t xml:space="preserve">E1　</w:t>
            </w:r>
          </w:p>
          <w:p w:rsidR="00916B87" w:rsidRPr="005A0785" w:rsidRDefault="00647135" w:rsidP="0064713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A0785">
              <w:rPr>
                <w:rStyle w:val="af0"/>
                <w:rFonts w:ascii="標楷體" w:eastAsia="標楷體" w:hAnsi="標楷體" w:hint="eastAsia"/>
                <w:b w:val="0"/>
                <w:color w:val="454545"/>
                <w:shd w:val="clear" w:color="auto" w:fill="FFFFFF"/>
              </w:rPr>
              <w:t>探討生活議題，</w:t>
            </w:r>
            <w:r w:rsidRPr="005A0785">
              <w:rPr>
                <w:rStyle w:val="af0"/>
                <w:rFonts w:ascii="標楷體" w:eastAsia="標楷體" w:hAnsi="標楷體" w:hint="eastAsia"/>
                <w:b w:val="0"/>
                <w:color w:val="454545"/>
                <w:shd w:val="clear" w:color="auto" w:fill="FFFFFF"/>
              </w:rPr>
              <w:lastRenderedPageBreak/>
              <w:t>培養思考的適當情意與態度。</w:t>
            </w: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50" w:type="pct"/>
            <w:tcBorders>
              <w:right w:val="single" w:sz="4" w:space="0" w:color="auto"/>
            </w:tcBorders>
            <w:vAlign w:val="center"/>
          </w:tcPr>
          <w:p w:rsidR="00916B87" w:rsidRPr="005A0785" w:rsidRDefault="00916B87" w:rsidP="00916B87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5A0785">
              <w:rPr>
                <w:rFonts w:ascii="標楷體" w:eastAsia="標楷體" w:hAnsi="標楷體" w:hint="eastAsia"/>
                <w:bCs/>
              </w:rPr>
              <w:lastRenderedPageBreak/>
              <w:t>【綜合活動】</w:t>
            </w:r>
          </w:p>
          <w:p w:rsidR="00916B87" w:rsidRPr="005A0785" w:rsidRDefault="00916B87" w:rsidP="00916B87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Ab-III-1 學習計畫的規劃與執行。</w:t>
            </w:r>
          </w:p>
          <w:p w:rsidR="00916B87" w:rsidRPr="005A0785" w:rsidRDefault="00916B87" w:rsidP="00916B87">
            <w:pPr>
              <w:spacing w:line="400" w:lineRule="exact"/>
              <w:jc w:val="both"/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Bb-III-3 團隊合作的技巧。</w:t>
            </w:r>
          </w:p>
          <w:p w:rsidR="00916B87" w:rsidRPr="005A0785" w:rsidRDefault="00916B87" w:rsidP="00916B87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Ca-III-2 辨識環境潛藏危機的方法。</w:t>
            </w:r>
          </w:p>
          <w:p w:rsidR="00916B87" w:rsidRPr="005A0785" w:rsidRDefault="00916B87" w:rsidP="00916B87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5A0785">
              <w:rPr>
                <w:rFonts w:ascii="標楷體" w:eastAsia="標楷體" w:hAnsi="標楷體" w:hint="eastAsia"/>
                <w:bCs/>
              </w:rPr>
              <w:t>【健康與體育】</w:t>
            </w:r>
          </w:p>
          <w:p w:rsidR="00916B87" w:rsidRPr="005A0785" w:rsidRDefault="00916B87" w:rsidP="00916B87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Ba-III-2 校園及休閒活動事故傷害預防與安全須知。</w:t>
            </w:r>
          </w:p>
          <w:p w:rsidR="00916B87" w:rsidRPr="005A0785" w:rsidRDefault="00916B87" w:rsidP="00916B87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Cb-III-1 運動安全教育、運動精神與運動營養</w:t>
            </w:r>
            <w:r w:rsidRPr="005A0785">
              <w:rPr>
                <w:rFonts w:ascii="標楷體" w:eastAsia="標楷體" w:hAnsi="標楷體" w:cs="新細明體" w:hint="eastAsia"/>
              </w:rPr>
              <w:lastRenderedPageBreak/>
              <w:t>知識。</w:t>
            </w:r>
          </w:p>
          <w:p w:rsidR="00DA43C6" w:rsidRPr="005A0785" w:rsidRDefault="00916B87" w:rsidP="00916B8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Cd-III-1 戶外休閒運動進階技能。</w:t>
            </w:r>
          </w:p>
        </w:tc>
        <w:tc>
          <w:tcPr>
            <w:tcW w:w="9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3C6" w:rsidRPr="005A0785" w:rsidRDefault="00916B87" w:rsidP="0064713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A0785">
              <w:rPr>
                <w:rFonts w:ascii="標楷體" w:eastAsia="標楷體" w:hAnsi="標楷體" w:hint="eastAsia"/>
                <w:color w:val="231F20"/>
              </w:rPr>
              <w:lastRenderedPageBreak/>
              <w:t>一、</w:t>
            </w:r>
            <w:r w:rsidRPr="005A0785">
              <w:rPr>
                <w:rFonts w:ascii="標楷體" w:eastAsia="標楷體" w:hAnsi="標楷體"/>
                <w:color w:val="231F20"/>
              </w:rPr>
              <w:t>覺察上下學中會遇到的用路危險情境並能提出安全的行走策略。</w:t>
            </w:r>
          </w:p>
        </w:tc>
        <w:tc>
          <w:tcPr>
            <w:tcW w:w="1027" w:type="pct"/>
            <w:shd w:val="clear" w:color="auto" w:fill="auto"/>
          </w:tcPr>
          <w:p w:rsidR="00DA43C6" w:rsidRPr="005A0785" w:rsidRDefault="00AD46E3" w:rsidP="00AD46E3">
            <w:pPr>
              <w:pStyle w:val="31"/>
              <w:spacing w:after="0" w:line="400" w:lineRule="exac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5A0785">
              <w:rPr>
                <w:rFonts w:ascii="標楷體" w:eastAsia="標楷體" w:hAnsi="標楷體" w:hint="eastAsia"/>
                <w:bCs/>
                <w:sz w:val="24"/>
                <w:szCs w:val="24"/>
              </w:rPr>
              <w:t>一、引起動機</w:t>
            </w:r>
          </w:p>
          <w:p w:rsidR="00AD46E3" w:rsidRPr="005A0785" w:rsidRDefault="00F16D50" w:rsidP="00AD46E3">
            <w:pPr>
              <w:pStyle w:val="31"/>
              <w:spacing w:after="0" w:line="400" w:lineRule="exac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5A0785">
              <w:rPr>
                <w:rFonts w:ascii="標楷體" w:eastAsia="標楷體" w:hAnsi="標楷體" w:hint="eastAsia"/>
                <w:bCs/>
                <w:sz w:val="24"/>
                <w:szCs w:val="24"/>
              </w:rPr>
              <w:t>活動一:解讀兒童交通事故統計</w:t>
            </w:r>
          </w:p>
          <w:p w:rsidR="00F16D50" w:rsidRPr="005A0785" w:rsidRDefault="00F16D50" w:rsidP="00F16D50">
            <w:pPr>
              <w:pStyle w:val="TableParagraph"/>
              <w:spacing w:before="44" w:line="213" w:lineRule="auto"/>
              <w:ind w:left="480" w:right="146" w:hangingChars="200" w:hanging="480"/>
              <w:jc w:val="both"/>
              <w:rPr>
                <w:rFonts w:ascii="標楷體" w:eastAsia="標楷體" w:hAnsi="標楷體"/>
                <w:color w:val="231F20"/>
                <w:sz w:val="24"/>
                <w:szCs w:val="24"/>
              </w:rPr>
            </w:pP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(</w:t>
            </w:r>
            <w:r w:rsidRPr="005A0785">
              <w:rPr>
                <w:rFonts w:ascii="標楷體" w:eastAsia="標楷體" w:hAnsi="標楷體" w:hint="eastAsia"/>
                <w:color w:val="231F20"/>
                <w:sz w:val="24"/>
                <w:szCs w:val="24"/>
              </w:rPr>
              <w:t>一)</w:t>
            </w:r>
            <w:r w:rsidRPr="005A0785">
              <w:rPr>
                <w:rFonts w:ascii="標楷體" w:eastAsia="標楷體" w:hAnsi="標楷體"/>
                <w:color w:val="231F20"/>
                <w:spacing w:val="25"/>
                <w:sz w:val="24"/>
                <w:szCs w:val="24"/>
              </w:rPr>
              <w:t>教師展示「交通事故發生時段」數據圖</w:t>
            </w: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，</w:t>
            </w:r>
            <w:r w:rsidRPr="005A0785">
              <w:rPr>
                <w:rFonts w:ascii="標楷體" w:eastAsia="標楷體" w:hAnsi="標楷體"/>
                <w:color w:val="231F20"/>
                <w:spacing w:val="5"/>
                <w:sz w:val="24"/>
                <w:szCs w:val="24"/>
              </w:rPr>
              <w:t xml:space="preserve">並說明：臺灣每年有約 </w:t>
            </w: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8,000</w:t>
            </w:r>
            <w:r w:rsidRPr="005A0785">
              <w:rPr>
                <w:rFonts w:ascii="標楷體" w:eastAsia="標楷體" w:hAnsi="標楷體"/>
                <w:color w:val="231F20"/>
                <w:spacing w:val="59"/>
                <w:sz w:val="24"/>
                <w:szCs w:val="24"/>
              </w:rPr>
              <w:t xml:space="preserve"> </w:t>
            </w: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名兒童因交通事故</w:t>
            </w:r>
            <w:r w:rsidRPr="005A0785">
              <w:rPr>
                <w:rFonts w:ascii="標楷體" w:eastAsia="標楷體" w:hAnsi="標楷體"/>
                <w:color w:val="231F20"/>
                <w:spacing w:val="4"/>
                <w:sz w:val="24"/>
                <w:szCs w:val="24"/>
              </w:rPr>
              <w:t xml:space="preserve">而受傷，若除以 </w:t>
            </w: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365</w:t>
            </w:r>
            <w:r w:rsidRPr="005A0785">
              <w:rPr>
                <w:rFonts w:ascii="標楷體" w:eastAsia="標楷體" w:hAnsi="標楷體"/>
                <w:color w:val="231F20"/>
                <w:spacing w:val="34"/>
                <w:sz w:val="24"/>
                <w:szCs w:val="24"/>
              </w:rPr>
              <w:t xml:space="preserve"> </w:t>
            </w:r>
            <w:r w:rsidRPr="005A0785">
              <w:rPr>
                <w:rFonts w:ascii="標楷體" w:eastAsia="標楷體" w:hAnsi="標楷體"/>
                <w:color w:val="231F20"/>
                <w:spacing w:val="4"/>
                <w:sz w:val="24"/>
                <w:szCs w:val="24"/>
              </w:rPr>
              <w:t>天</w:t>
            </w:r>
            <w:r w:rsidRPr="005A0785">
              <w:rPr>
                <w:rFonts w:ascii="標楷體" w:eastAsia="標楷體" w:hAnsi="標楷體" w:hint="eastAsia"/>
                <w:color w:val="231F20"/>
                <w:spacing w:val="4"/>
                <w:sz w:val="24"/>
                <w:szCs w:val="24"/>
              </w:rPr>
              <w:t>，</w:t>
            </w:r>
            <w:r w:rsidRPr="005A0785">
              <w:rPr>
                <w:rFonts w:ascii="標楷體" w:eastAsia="標楷體" w:hAnsi="標楷體"/>
                <w:color w:val="231F20"/>
                <w:spacing w:val="4"/>
                <w:sz w:val="24"/>
                <w:szCs w:val="24"/>
              </w:rPr>
              <w:t xml:space="preserve">平均每天有 </w:t>
            </w: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20</w:t>
            </w:r>
            <w:r w:rsidRPr="005A0785">
              <w:rPr>
                <w:rFonts w:ascii="標楷體" w:eastAsia="標楷體" w:hAnsi="標楷體"/>
                <w:color w:val="231F20"/>
                <w:spacing w:val="34"/>
                <w:sz w:val="24"/>
                <w:szCs w:val="24"/>
              </w:rPr>
              <w:t xml:space="preserve"> </w:t>
            </w: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位兒童受傷。</w:t>
            </w:r>
          </w:p>
          <w:p w:rsidR="00F16D50" w:rsidRPr="005A0785" w:rsidRDefault="00F16D50" w:rsidP="00F16D50">
            <w:pPr>
              <w:pStyle w:val="TableParagraph"/>
              <w:spacing w:before="44" w:line="213" w:lineRule="auto"/>
              <w:ind w:left="440" w:right="146" w:hangingChars="200" w:hanging="440"/>
              <w:jc w:val="both"/>
              <w:rPr>
                <w:rFonts w:eastAsiaTheme="minorEastAsia"/>
              </w:rPr>
            </w:pPr>
          </w:p>
          <w:p w:rsidR="00F16D50" w:rsidRPr="005A0785" w:rsidRDefault="00F16D50" w:rsidP="00932423">
            <w:pPr>
              <w:pStyle w:val="TableParagraph"/>
              <w:spacing w:before="103" w:line="213" w:lineRule="auto"/>
              <w:ind w:left="480" w:right="135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(</w:t>
            </w:r>
            <w:r w:rsidRPr="005A0785">
              <w:rPr>
                <w:rFonts w:ascii="標楷體" w:eastAsia="標楷體" w:hAnsi="標楷體" w:hint="eastAsia"/>
                <w:color w:val="231F20"/>
                <w:sz w:val="24"/>
                <w:szCs w:val="24"/>
              </w:rPr>
              <w:t>二)</w:t>
            </w:r>
            <w:r w:rsidRPr="005A0785">
              <w:rPr>
                <w:rFonts w:ascii="標楷體" w:eastAsia="標楷體" w:hAnsi="標楷體"/>
                <w:color w:val="231F20"/>
                <w:spacing w:val="10"/>
                <w:sz w:val="24"/>
                <w:szCs w:val="24"/>
              </w:rPr>
              <w:t>教師請學生閱讀下面</w:t>
            </w:r>
            <w:r w:rsidRPr="005A0785">
              <w:rPr>
                <w:rFonts w:ascii="標楷體" w:eastAsia="標楷體" w:hAnsi="標楷體"/>
                <w:color w:val="231F20"/>
                <w:spacing w:val="10"/>
                <w:sz w:val="24"/>
                <w:szCs w:val="24"/>
              </w:rPr>
              <w:lastRenderedPageBreak/>
              <w:t>統計圖，介紹統計圖坐標軸並提</w:t>
            </w:r>
            <w:r w:rsidRPr="005A0785">
              <w:rPr>
                <w:rFonts w:ascii="標楷體" w:eastAsia="標楷體" w:hAnsi="標楷體"/>
                <w:color w:val="231F20"/>
                <w:spacing w:val="2"/>
                <w:sz w:val="24"/>
                <w:szCs w:val="24"/>
              </w:rPr>
              <w:t xml:space="preserve">問 </w:t>
            </w:r>
            <w:r w:rsidRPr="005A0785">
              <w:rPr>
                <w:rFonts w:ascii="標楷體" w:eastAsia="標楷體" w:hAnsi="標楷體"/>
                <w:color w:val="231F20"/>
                <w:spacing w:val="1"/>
                <w:sz w:val="24"/>
                <w:szCs w:val="24"/>
              </w:rPr>
              <w:t xml:space="preserve">: </w:t>
            </w:r>
            <w:r w:rsidRPr="005A0785">
              <w:rPr>
                <w:rFonts w:ascii="標楷體" w:eastAsia="標楷體" w:hAnsi="標楷體"/>
                <w:color w:val="231F20"/>
                <w:spacing w:val="13"/>
                <w:sz w:val="24"/>
                <w:szCs w:val="24"/>
              </w:rPr>
              <w:t>你從這張統計圖看到什麼？你覺得可能的原因是</w:t>
            </w: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什麼？</w:t>
            </w:r>
          </w:p>
          <w:p w:rsidR="00F16D50" w:rsidRPr="005A0785" w:rsidRDefault="00F16D50" w:rsidP="00F16D50">
            <w:pPr>
              <w:pStyle w:val="TableParagraph"/>
              <w:tabs>
                <w:tab w:val="left" w:pos="1103"/>
              </w:tabs>
              <w:spacing w:before="117" w:line="213" w:lineRule="auto"/>
              <w:ind w:left="248" w:right="152" w:hangingChars="100" w:hanging="248"/>
              <w:rPr>
                <w:rFonts w:ascii="標楷體" w:eastAsia="標楷體" w:hAnsi="標楷體"/>
                <w:sz w:val="24"/>
                <w:szCs w:val="24"/>
              </w:rPr>
            </w:pPr>
            <w:r w:rsidRPr="005A0785">
              <w:rPr>
                <w:rFonts w:ascii="標楷體" w:eastAsia="標楷體" w:hAnsi="標楷體"/>
                <w:color w:val="231F20"/>
                <w:spacing w:val="8"/>
                <w:sz w:val="24"/>
                <w:szCs w:val="24"/>
              </w:rPr>
              <w:t>1</w:t>
            </w:r>
            <w:r w:rsidRPr="005A0785">
              <w:rPr>
                <w:rFonts w:ascii="標楷體" w:eastAsia="標楷體" w:hAnsi="標楷體" w:hint="eastAsia"/>
                <w:color w:val="231F20"/>
                <w:spacing w:val="8"/>
                <w:sz w:val="24"/>
                <w:szCs w:val="24"/>
              </w:rPr>
              <w:t>.</w:t>
            </w:r>
            <w:r w:rsidRPr="005A0785">
              <w:rPr>
                <w:rFonts w:ascii="標楷體" w:eastAsia="標楷體" w:hAnsi="標楷體"/>
                <w:color w:val="231F20"/>
                <w:spacing w:val="8"/>
                <w:sz w:val="24"/>
                <w:szCs w:val="24"/>
              </w:rPr>
              <w:t xml:space="preserve">統計圖意義：每天早上 </w:t>
            </w: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6-8</w:t>
            </w:r>
            <w:r w:rsidRPr="005A0785">
              <w:rPr>
                <w:rFonts w:ascii="標楷體" w:eastAsia="標楷體" w:hAnsi="標楷體"/>
                <w:color w:val="231F20"/>
                <w:spacing w:val="7"/>
                <w:sz w:val="24"/>
                <w:szCs w:val="24"/>
              </w:rPr>
              <w:t xml:space="preserve"> </w:t>
            </w:r>
            <w:r w:rsidRPr="005A0785">
              <w:rPr>
                <w:rFonts w:ascii="標楷體" w:eastAsia="標楷體" w:hAnsi="標楷體"/>
                <w:color w:val="231F20"/>
                <w:spacing w:val="10"/>
                <w:sz w:val="24"/>
                <w:szCs w:val="24"/>
              </w:rPr>
              <w:t xml:space="preserve">時以及下午 </w:t>
            </w: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4-6</w:t>
            </w:r>
            <w:r w:rsidRPr="005A0785">
              <w:rPr>
                <w:rFonts w:ascii="標楷體" w:eastAsia="標楷體" w:hAnsi="標楷體"/>
                <w:color w:val="231F20"/>
                <w:spacing w:val="7"/>
                <w:sz w:val="24"/>
                <w:szCs w:val="24"/>
              </w:rPr>
              <w:t xml:space="preserve"> </w:t>
            </w:r>
            <w:r w:rsidRPr="005A0785">
              <w:rPr>
                <w:rFonts w:ascii="標楷體" w:eastAsia="標楷體" w:hAnsi="標楷體"/>
                <w:color w:val="231F20"/>
                <w:spacing w:val="9"/>
                <w:sz w:val="24"/>
                <w:szCs w:val="24"/>
              </w:rPr>
              <w:t>時發生</w:t>
            </w: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事故的機率最高。</w:t>
            </w:r>
          </w:p>
          <w:p w:rsidR="00F16D50" w:rsidRPr="005A0785" w:rsidRDefault="00F16D50" w:rsidP="00F16D50">
            <w:pPr>
              <w:pStyle w:val="TableParagraph"/>
              <w:tabs>
                <w:tab w:val="left" w:pos="1100"/>
              </w:tabs>
              <w:spacing w:before="84"/>
              <w:rPr>
                <w:rFonts w:ascii="標楷體" w:eastAsia="標楷體" w:hAnsi="標楷體"/>
                <w:sz w:val="24"/>
                <w:szCs w:val="24"/>
              </w:rPr>
            </w:pP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2.推測可能原因：</w:t>
            </w:r>
          </w:p>
          <w:p w:rsidR="00F16D50" w:rsidRPr="005A0785" w:rsidRDefault="00F16D50" w:rsidP="00F16D50">
            <w:pPr>
              <w:pStyle w:val="TableParagraph"/>
              <w:spacing w:before="13"/>
              <w:ind w:left="252" w:hangingChars="100" w:hanging="252"/>
              <w:rPr>
                <w:rFonts w:ascii="標楷體" w:eastAsia="標楷體" w:hAnsi="標楷體"/>
                <w:sz w:val="24"/>
                <w:szCs w:val="24"/>
              </w:rPr>
            </w:pPr>
            <w:r w:rsidRPr="005A0785">
              <w:rPr>
                <w:rFonts w:ascii="新細明體" w:eastAsia="新細明體" w:hAnsi="新細明體" w:cs="新細明體" w:hint="eastAsia"/>
                <w:color w:val="231F20"/>
                <w:w w:val="105"/>
                <w:sz w:val="24"/>
                <w:szCs w:val="24"/>
              </w:rPr>
              <w:t>⑴</w:t>
            </w:r>
            <w:r w:rsidRPr="005A0785">
              <w:rPr>
                <w:rFonts w:ascii="標楷體" w:eastAsia="標楷體" w:hAnsi="標楷體"/>
                <w:color w:val="231F20"/>
                <w:w w:val="105"/>
                <w:sz w:val="24"/>
                <w:szCs w:val="24"/>
              </w:rPr>
              <w:t xml:space="preserve"> 上下班、上學及放學的車流量比較多。</w:t>
            </w:r>
          </w:p>
          <w:p w:rsidR="00F16D50" w:rsidRPr="005A0785" w:rsidRDefault="00F16D50" w:rsidP="00F16D50">
            <w:pPr>
              <w:pStyle w:val="TableParagraph"/>
              <w:spacing w:before="46" w:line="213" w:lineRule="auto"/>
              <w:ind w:left="240" w:right="145" w:hangingChars="100" w:hanging="240"/>
              <w:rPr>
                <w:rFonts w:ascii="標楷體" w:eastAsia="標楷體" w:hAnsi="標楷體"/>
                <w:color w:val="231F20"/>
                <w:sz w:val="24"/>
                <w:szCs w:val="24"/>
              </w:rPr>
            </w:pPr>
            <w:r w:rsidRPr="005A0785">
              <w:rPr>
                <w:rFonts w:ascii="新細明體" w:eastAsia="新細明體" w:hAnsi="新細明體" w:cs="新細明體" w:hint="eastAsia"/>
                <w:color w:val="231F20"/>
                <w:sz w:val="24"/>
                <w:szCs w:val="24"/>
              </w:rPr>
              <w:t>⑵</w:t>
            </w: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 xml:space="preserve"> 這兩個時段為天色變化比較大的時段，可能產生較多交通事故。</w:t>
            </w:r>
          </w:p>
          <w:p w:rsidR="00F16D50" w:rsidRPr="005A0785" w:rsidRDefault="00F16D50" w:rsidP="00F16D50">
            <w:pPr>
              <w:pStyle w:val="TableParagraph"/>
              <w:spacing w:before="46" w:line="213" w:lineRule="auto"/>
              <w:ind w:left="240" w:right="145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5A0785">
              <w:rPr>
                <w:rFonts w:ascii="標楷體" w:eastAsia="標楷體" w:hAnsi="標楷體" w:hint="eastAsia"/>
                <w:sz w:val="24"/>
                <w:szCs w:val="24"/>
              </w:rPr>
              <w:t>二、發展活動</w:t>
            </w:r>
          </w:p>
          <w:p w:rsidR="00F16D50" w:rsidRPr="005A0785" w:rsidRDefault="00F16D50" w:rsidP="00F16D50">
            <w:pPr>
              <w:pStyle w:val="TableParagraph"/>
              <w:spacing w:before="46" w:line="213" w:lineRule="auto"/>
              <w:ind w:left="240" w:right="145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5A0785">
              <w:rPr>
                <w:rFonts w:ascii="標楷體" w:eastAsia="標楷體" w:hAnsi="標楷體" w:hint="eastAsia"/>
                <w:sz w:val="24"/>
                <w:szCs w:val="24"/>
              </w:rPr>
              <w:t>活動二:上下學危險多</w:t>
            </w:r>
          </w:p>
          <w:p w:rsidR="00F16D50" w:rsidRPr="005A0785" w:rsidRDefault="00F16D50" w:rsidP="00932423">
            <w:pPr>
              <w:pStyle w:val="TableParagraph"/>
              <w:spacing w:before="44" w:line="213" w:lineRule="auto"/>
              <w:ind w:left="480" w:right="144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（一）</w:t>
            </w:r>
            <w:r w:rsidRPr="005A0785">
              <w:rPr>
                <w:rFonts w:ascii="標楷體" w:eastAsia="標楷體" w:hAnsi="標楷體"/>
                <w:color w:val="231F20"/>
                <w:spacing w:val="12"/>
                <w:sz w:val="24"/>
                <w:szCs w:val="24"/>
              </w:rPr>
              <w:t xml:space="preserve">教師示範運用 </w:t>
            </w: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google</w:t>
            </w:r>
            <w:r w:rsidRPr="005A0785">
              <w:rPr>
                <w:rFonts w:ascii="標楷體" w:eastAsia="標楷體" w:hAnsi="標楷體"/>
                <w:color w:val="231F20"/>
                <w:spacing w:val="4"/>
                <w:sz w:val="24"/>
                <w:szCs w:val="24"/>
              </w:rPr>
              <w:t xml:space="preserve"> </w:t>
            </w: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map</w:t>
            </w:r>
            <w:r w:rsidRPr="005A0785">
              <w:rPr>
                <w:rFonts w:ascii="標楷體" w:eastAsia="標楷體" w:hAnsi="標楷體"/>
                <w:color w:val="231F20"/>
                <w:spacing w:val="23"/>
                <w:sz w:val="24"/>
                <w:szCs w:val="24"/>
              </w:rPr>
              <w:t xml:space="preserve"> </w:t>
            </w:r>
            <w:r w:rsidRPr="005A0785">
              <w:rPr>
                <w:rFonts w:ascii="標楷體" w:eastAsia="標楷體" w:hAnsi="標楷體"/>
                <w:color w:val="231F20"/>
                <w:spacing w:val="13"/>
                <w:sz w:val="24"/>
                <w:szCs w:val="24"/>
              </w:rPr>
              <w:t>搜尋自己家到學校的路線</w:t>
            </w:r>
            <w:r w:rsidRPr="005A0785">
              <w:rPr>
                <w:rFonts w:ascii="標楷體" w:eastAsia="標楷體" w:hAnsi="標楷體"/>
                <w:color w:val="231F20"/>
                <w:spacing w:val="6"/>
                <w:sz w:val="24"/>
                <w:szCs w:val="24"/>
              </w:rPr>
              <w:t>地圖。起點為自家地址，終點為就讀學校，選擇「步</w:t>
            </w:r>
            <w:r w:rsidRPr="005A0785">
              <w:rPr>
                <w:rFonts w:ascii="標楷體" w:eastAsia="標楷體" w:hAnsi="標楷體"/>
                <w:color w:val="231F20"/>
                <w:spacing w:val="15"/>
                <w:sz w:val="24"/>
                <w:szCs w:val="24"/>
              </w:rPr>
              <w:t xml:space="preserve">行模式」並在 </w:t>
            </w: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google</w:t>
            </w:r>
            <w:r w:rsidRPr="005A0785">
              <w:rPr>
                <w:rFonts w:ascii="標楷體" w:eastAsia="標楷體" w:hAnsi="標楷體"/>
                <w:color w:val="231F20"/>
                <w:spacing w:val="42"/>
                <w:sz w:val="24"/>
                <w:szCs w:val="24"/>
              </w:rPr>
              <w:t xml:space="preserve"> </w:t>
            </w: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map</w:t>
            </w:r>
            <w:r w:rsidRPr="005A0785">
              <w:rPr>
                <w:rFonts w:ascii="標楷體" w:eastAsia="標楷體" w:hAnsi="標楷體"/>
                <w:color w:val="231F20"/>
                <w:spacing w:val="48"/>
                <w:sz w:val="24"/>
                <w:szCs w:val="24"/>
              </w:rPr>
              <w:t xml:space="preserve"> </w:t>
            </w:r>
            <w:r w:rsidRPr="005A0785">
              <w:rPr>
                <w:rFonts w:ascii="標楷體" w:eastAsia="標楷體" w:hAnsi="標楷體"/>
                <w:color w:val="231F20"/>
                <w:spacing w:val="13"/>
                <w:sz w:val="24"/>
                <w:szCs w:val="24"/>
              </w:rPr>
              <w:t>提供的路線選單</w:t>
            </w:r>
            <w:r w:rsidRPr="005A0785">
              <w:rPr>
                <w:rFonts w:ascii="標楷體" w:eastAsia="標楷體" w:hAnsi="標楷體"/>
                <w:color w:val="231F20"/>
                <w:spacing w:val="13"/>
                <w:sz w:val="24"/>
                <w:szCs w:val="24"/>
              </w:rPr>
              <w:lastRenderedPageBreak/>
              <w:t>中選擇平</w:t>
            </w:r>
            <w:r w:rsidRPr="005A0785">
              <w:rPr>
                <w:rFonts w:ascii="標楷體" w:eastAsia="標楷體" w:hAnsi="標楷體"/>
                <w:color w:val="231F20"/>
                <w:w w:val="105"/>
                <w:sz w:val="24"/>
                <w:szCs w:val="24"/>
              </w:rPr>
              <w:t>常最常走的路線。</w:t>
            </w:r>
          </w:p>
          <w:p w:rsidR="00F16D50" w:rsidRPr="005A0785" w:rsidRDefault="00F16D50" w:rsidP="00932423">
            <w:pPr>
              <w:pStyle w:val="TableParagraph"/>
              <w:spacing w:before="118" w:line="213" w:lineRule="auto"/>
              <w:ind w:left="720" w:right="158" w:hangingChars="300" w:hanging="7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（二）</w:t>
            </w:r>
            <w:r w:rsidRPr="005A0785">
              <w:rPr>
                <w:rFonts w:ascii="標楷體" w:eastAsia="標楷體" w:hAnsi="標楷體"/>
                <w:color w:val="231F20"/>
                <w:spacing w:val="14"/>
                <w:sz w:val="24"/>
                <w:szCs w:val="24"/>
              </w:rPr>
              <w:t xml:space="preserve">教師請學生依照教師示範，自行操作 </w:t>
            </w: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google</w:t>
            </w:r>
            <w:r w:rsidRPr="005A0785">
              <w:rPr>
                <w:rFonts w:ascii="標楷體" w:eastAsia="標楷體" w:hAnsi="標楷體"/>
                <w:color w:val="231F20"/>
                <w:spacing w:val="1"/>
                <w:sz w:val="24"/>
                <w:szCs w:val="24"/>
              </w:rPr>
              <w:t xml:space="preserve"> </w:t>
            </w: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map，</w:t>
            </w:r>
            <w:r w:rsidRPr="005A0785">
              <w:rPr>
                <w:rFonts w:ascii="標楷體" w:eastAsia="標楷體" w:hAnsi="標楷體"/>
                <w:color w:val="231F20"/>
                <w:spacing w:val="1"/>
                <w:sz w:val="24"/>
                <w:szCs w:val="24"/>
              </w:rPr>
              <w:t xml:space="preserve"> </w:t>
            </w: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找到從自己家出發到學校的路線圖。</w:t>
            </w:r>
          </w:p>
          <w:p w:rsidR="00F16D50" w:rsidRPr="005A0785" w:rsidRDefault="00F16D50" w:rsidP="00932423">
            <w:pPr>
              <w:pStyle w:val="TableParagraph"/>
              <w:spacing w:before="84"/>
              <w:ind w:left="960" w:hangingChars="400" w:hanging="960"/>
              <w:rPr>
                <w:rFonts w:ascii="標楷體" w:eastAsia="標楷體" w:hAnsi="標楷體"/>
                <w:sz w:val="24"/>
                <w:szCs w:val="24"/>
              </w:rPr>
            </w:pP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（三）教師逐題提問，請學生透過路線圖檢視並舉手發表：</w:t>
            </w:r>
          </w:p>
          <w:p w:rsidR="00F16D50" w:rsidRPr="005A0785" w:rsidRDefault="00932423" w:rsidP="00932423">
            <w:pPr>
              <w:pStyle w:val="TableParagraph"/>
              <w:tabs>
                <w:tab w:val="left" w:pos="1100"/>
              </w:tabs>
              <w:spacing w:before="70"/>
              <w:ind w:left="120" w:hangingChars="50" w:hanging="120"/>
              <w:rPr>
                <w:rFonts w:ascii="標楷體" w:eastAsia="標楷體" w:hAnsi="標楷體"/>
                <w:sz w:val="24"/>
                <w:szCs w:val="24"/>
              </w:rPr>
            </w:pP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1.</w:t>
            </w:r>
            <w:r w:rsidR="00F16D50"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從自己家到學校經過哪些路口？</w:t>
            </w:r>
          </w:p>
          <w:p w:rsidR="00F16D50" w:rsidRPr="005A0785" w:rsidRDefault="00932423" w:rsidP="00932423">
            <w:pPr>
              <w:pStyle w:val="TableParagraph"/>
              <w:tabs>
                <w:tab w:val="left" w:pos="1102"/>
              </w:tabs>
              <w:spacing w:before="70" w:line="382" w:lineRule="exact"/>
              <w:ind w:left="247" w:hangingChars="100" w:hanging="247"/>
              <w:rPr>
                <w:rFonts w:ascii="標楷體" w:eastAsia="標楷體" w:hAnsi="標楷體"/>
                <w:sz w:val="24"/>
                <w:szCs w:val="24"/>
              </w:rPr>
            </w:pPr>
            <w:r w:rsidRPr="005A0785">
              <w:rPr>
                <w:rFonts w:ascii="標楷體" w:eastAsia="標楷體" w:hAnsi="標楷體" w:hint="eastAsia"/>
                <w:color w:val="231F20"/>
                <w:spacing w:val="7"/>
                <w:sz w:val="24"/>
                <w:szCs w:val="24"/>
              </w:rPr>
              <w:t>2.</w:t>
            </w:r>
            <w:r w:rsidR="00F16D50" w:rsidRPr="005A0785">
              <w:rPr>
                <w:rFonts w:ascii="標楷體" w:eastAsia="標楷體" w:hAnsi="標楷體"/>
                <w:color w:val="231F20"/>
                <w:spacing w:val="7"/>
                <w:sz w:val="24"/>
                <w:szCs w:val="24"/>
              </w:rPr>
              <w:t>除了路口，還有哪些危險路況</w:t>
            </w:r>
            <w:r w:rsidRPr="005A0785">
              <w:rPr>
                <w:rFonts w:ascii="標楷體" w:eastAsia="標楷體" w:hAnsi="標楷體" w:hint="eastAsia"/>
                <w:color w:val="231F20"/>
                <w:spacing w:val="7"/>
                <w:sz w:val="24"/>
                <w:szCs w:val="24"/>
              </w:rPr>
              <w:t>?</w:t>
            </w:r>
          </w:p>
          <w:p w:rsidR="00F16D50" w:rsidRPr="005A0785" w:rsidRDefault="00932423" w:rsidP="00932423">
            <w:pPr>
              <w:pStyle w:val="TableParagraph"/>
              <w:tabs>
                <w:tab w:val="left" w:pos="1100"/>
              </w:tabs>
              <w:spacing w:before="103" w:line="213" w:lineRule="auto"/>
              <w:ind w:left="250" w:right="147" w:hangingChars="100" w:hanging="250"/>
              <w:jc w:val="both"/>
              <w:rPr>
                <w:rFonts w:ascii="標楷體" w:eastAsia="標楷體" w:hAnsi="標楷體"/>
                <w:color w:val="231F20"/>
                <w:sz w:val="24"/>
                <w:szCs w:val="24"/>
              </w:rPr>
            </w:pPr>
            <w:r w:rsidRPr="005A0785">
              <w:rPr>
                <w:rFonts w:ascii="標楷體" w:eastAsia="標楷體" w:hAnsi="標楷體"/>
                <w:color w:val="231F20"/>
                <w:spacing w:val="10"/>
                <w:sz w:val="24"/>
                <w:szCs w:val="24"/>
              </w:rPr>
              <w:t>3.</w:t>
            </w:r>
            <w:r w:rsidR="00F16D50" w:rsidRPr="005A0785">
              <w:rPr>
                <w:rFonts w:ascii="標楷體" w:eastAsia="標楷體" w:hAnsi="標楷體"/>
                <w:color w:val="231F20"/>
                <w:spacing w:val="10"/>
                <w:sz w:val="24"/>
                <w:szCs w:val="24"/>
              </w:rPr>
              <w:t>除了上學途中的路口或路況，學校門口周遭你還看</w:t>
            </w:r>
            <w:r w:rsidR="00F16D50"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到哪些危險情境？（例如：家長為送孩子上學並排</w:t>
            </w:r>
            <w:r w:rsidR="00F16D50" w:rsidRPr="005A0785">
              <w:rPr>
                <w:rFonts w:ascii="標楷體" w:eastAsia="標楷體" w:hAnsi="標楷體"/>
                <w:color w:val="231F20"/>
                <w:spacing w:val="1"/>
                <w:sz w:val="24"/>
                <w:szCs w:val="24"/>
              </w:rPr>
              <w:t xml:space="preserve"> </w:t>
            </w: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停車、將機車停在校門口接送學生。</w:t>
            </w:r>
          </w:p>
          <w:p w:rsidR="00932423" w:rsidRPr="005A0785" w:rsidRDefault="00932423" w:rsidP="00932423">
            <w:pPr>
              <w:pStyle w:val="TableParagraph"/>
              <w:tabs>
                <w:tab w:val="left" w:pos="1100"/>
              </w:tabs>
              <w:spacing w:before="103" w:line="213" w:lineRule="auto"/>
              <w:ind w:left="240" w:right="147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932423" w:rsidRPr="005A0785" w:rsidRDefault="00932423" w:rsidP="00F16D50">
            <w:pPr>
              <w:pStyle w:val="TableParagraph"/>
              <w:spacing w:before="117" w:line="213" w:lineRule="auto"/>
              <w:ind w:left="846" w:right="145" w:hanging="677"/>
              <w:jc w:val="both"/>
              <w:rPr>
                <w:rFonts w:ascii="標楷體" w:eastAsia="標楷體" w:hAnsi="標楷體"/>
                <w:color w:val="231F20"/>
                <w:w w:val="105"/>
                <w:sz w:val="24"/>
                <w:szCs w:val="24"/>
              </w:rPr>
            </w:pPr>
          </w:p>
          <w:p w:rsidR="00F16D50" w:rsidRPr="005A0785" w:rsidRDefault="00932423" w:rsidP="00932423">
            <w:pPr>
              <w:pStyle w:val="TableParagraph"/>
              <w:spacing w:before="117" w:line="213" w:lineRule="auto"/>
              <w:ind w:left="503" w:right="145" w:hangingChars="200" w:hanging="50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A0785">
              <w:rPr>
                <w:rFonts w:ascii="標楷體" w:eastAsia="標楷體" w:hAnsi="標楷體"/>
                <w:color w:val="231F20"/>
                <w:w w:val="105"/>
                <w:sz w:val="24"/>
                <w:szCs w:val="24"/>
              </w:rPr>
              <w:t>(</w:t>
            </w:r>
            <w:r w:rsidRPr="005A0785">
              <w:rPr>
                <w:rFonts w:ascii="標楷體" w:eastAsia="標楷體" w:hAnsi="標楷體" w:hint="eastAsia"/>
                <w:color w:val="231F20"/>
                <w:w w:val="105"/>
                <w:sz w:val="24"/>
                <w:szCs w:val="24"/>
              </w:rPr>
              <w:t>四)</w:t>
            </w:r>
            <w:r w:rsidR="00F16D50" w:rsidRPr="005A0785">
              <w:rPr>
                <w:rFonts w:ascii="標楷體" w:eastAsia="標楷體" w:hAnsi="標楷體"/>
                <w:color w:val="231F20"/>
                <w:spacing w:val="6"/>
                <w:w w:val="105"/>
                <w:sz w:val="24"/>
                <w:szCs w:val="24"/>
              </w:rPr>
              <w:t>請學生根據「停、</w:t>
            </w:r>
            <w:r w:rsidR="00F16D50" w:rsidRPr="005A0785">
              <w:rPr>
                <w:rFonts w:ascii="標楷體" w:eastAsia="標楷體" w:hAnsi="標楷體"/>
                <w:color w:val="231F20"/>
                <w:spacing w:val="6"/>
                <w:w w:val="105"/>
                <w:sz w:val="24"/>
                <w:szCs w:val="24"/>
              </w:rPr>
              <w:lastRenderedPageBreak/>
              <w:t>看、聽、想」四原則提出在自己上</w:t>
            </w:r>
            <w:r w:rsidR="00F16D50" w:rsidRPr="005A0785">
              <w:rPr>
                <w:rFonts w:ascii="標楷體" w:eastAsia="標楷體" w:hAnsi="標楷體"/>
                <w:color w:val="231F20"/>
                <w:spacing w:val="11"/>
                <w:sz w:val="24"/>
                <w:szCs w:val="24"/>
              </w:rPr>
              <w:t>下學途中的行走穿越重點並完成「交通安全小達人宣</w:t>
            </w:r>
            <w:r w:rsidR="00F16D50" w:rsidRPr="005A0785">
              <w:rPr>
                <w:rFonts w:ascii="標楷體" w:eastAsia="標楷體" w:hAnsi="標楷體"/>
                <w:color w:val="231F20"/>
                <w:w w:val="110"/>
                <w:sz w:val="24"/>
                <w:szCs w:val="24"/>
              </w:rPr>
              <w:t>誓詞」學習單</w:t>
            </w:r>
            <w:r w:rsidRPr="005A0785">
              <w:rPr>
                <w:rFonts w:ascii="標楷體" w:eastAsia="標楷體" w:hAnsi="標楷體" w:hint="eastAsia"/>
                <w:color w:val="231F20"/>
                <w:w w:val="110"/>
                <w:sz w:val="24"/>
                <w:szCs w:val="24"/>
              </w:rPr>
              <w:t>。</w:t>
            </w:r>
          </w:p>
          <w:p w:rsidR="00F16D50" w:rsidRPr="005A0785" w:rsidRDefault="00F16D50" w:rsidP="00932423">
            <w:pPr>
              <w:pStyle w:val="TableParagraph"/>
              <w:spacing w:before="46" w:line="213" w:lineRule="auto"/>
              <w:ind w:left="720" w:right="145" w:hangingChars="300" w:hanging="720"/>
              <w:rPr>
                <w:rFonts w:ascii="標楷體" w:eastAsia="標楷體" w:hAnsi="標楷體"/>
                <w:color w:val="231F20"/>
                <w:w w:val="105"/>
                <w:sz w:val="24"/>
                <w:szCs w:val="24"/>
              </w:rPr>
            </w:pP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（五）</w:t>
            </w:r>
            <w:r w:rsidRPr="005A0785">
              <w:rPr>
                <w:rFonts w:ascii="標楷體" w:eastAsia="標楷體" w:hAnsi="標楷體"/>
                <w:color w:val="231F20"/>
                <w:spacing w:val="8"/>
                <w:sz w:val="24"/>
                <w:szCs w:val="24"/>
              </w:rPr>
              <w:t>請學生拿著「交通安全小達人宣誓詞」學習單，起立</w:t>
            </w:r>
            <w:r w:rsidRPr="005A0785">
              <w:rPr>
                <w:rFonts w:ascii="標楷體" w:eastAsia="標楷體" w:hAnsi="標楷體"/>
                <w:color w:val="231F20"/>
                <w:spacing w:val="13"/>
                <w:sz w:val="24"/>
                <w:szCs w:val="24"/>
              </w:rPr>
              <w:t xml:space="preserve"> </w:t>
            </w:r>
            <w:r w:rsidRPr="005A0785">
              <w:rPr>
                <w:rFonts w:ascii="標楷體" w:eastAsia="標楷體" w:hAnsi="標楷體"/>
                <w:color w:val="231F20"/>
                <w:w w:val="105"/>
                <w:sz w:val="24"/>
                <w:szCs w:val="24"/>
              </w:rPr>
              <w:t>集體宣誓。</w:t>
            </w:r>
          </w:p>
          <w:p w:rsidR="00916B87" w:rsidRPr="005A0785" w:rsidRDefault="00916B87" w:rsidP="00647135">
            <w:pPr>
              <w:pStyle w:val="TableParagraph"/>
              <w:spacing w:before="46" w:line="213" w:lineRule="auto"/>
              <w:ind w:right="145"/>
              <w:rPr>
                <w:rFonts w:ascii="標楷體" w:eastAsia="標楷體" w:hAnsi="標楷體"/>
                <w:color w:val="231F20"/>
                <w:w w:val="105"/>
                <w:sz w:val="24"/>
                <w:szCs w:val="24"/>
              </w:rPr>
            </w:pPr>
          </w:p>
          <w:p w:rsidR="00916B87" w:rsidRPr="005A0785" w:rsidRDefault="00916B87" w:rsidP="00932423">
            <w:pPr>
              <w:pStyle w:val="TableParagraph"/>
              <w:spacing w:before="46" w:line="213" w:lineRule="auto"/>
              <w:ind w:left="755" w:right="145" w:hangingChars="300" w:hanging="755"/>
              <w:rPr>
                <w:rFonts w:ascii="標楷體" w:eastAsia="標楷體" w:hAnsi="標楷體"/>
                <w:color w:val="231F20"/>
                <w:w w:val="105"/>
                <w:sz w:val="24"/>
                <w:szCs w:val="24"/>
              </w:rPr>
            </w:pPr>
            <w:r w:rsidRPr="005A0785">
              <w:rPr>
                <w:rFonts w:ascii="標楷體" w:eastAsia="標楷體" w:hAnsi="標楷體" w:hint="eastAsia"/>
                <w:color w:val="231F20"/>
                <w:w w:val="105"/>
                <w:sz w:val="24"/>
                <w:szCs w:val="24"/>
              </w:rPr>
              <w:t>三、綜合活動</w:t>
            </w:r>
          </w:p>
          <w:p w:rsidR="00916B87" w:rsidRPr="005A0785" w:rsidRDefault="00916B87" w:rsidP="00932423">
            <w:pPr>
              <w:pStyle w:val="TableParagraph"/>
              <w:spacing w:before="46" w:line="213" w:lineRule="auto"/>
              <w:ind w:left="720" w:right="145" w:hangingChars="300" w:hanging="720"/>
              <w:rPr>
                <w:rFonts w:ascii="標楷體" w:eastAsia="標楷體" w:hAnsi="標楷體"/>
                <w:sz w:val="24"/>
                <w:szCs w:val="24"/>
              </w:rPr>
            </w:pPr>
            <w:r w:rsidRPr="005A0785">
              <w:rPr>
                <w:rFonts w:ascii="標楷體" w:eastAsia="標楷體" w:hAnsi="標楷體" w:hint="eastAsia"/>
                <w:sz w:val="24"/>
                <w:szCs w:val="24"/>
              </w:rPr>
              <w:t>活動三:安全上下學</w:t>
            </w:r>
          </w:p>
          <w:p w:rsidR="00916B87" w:rsidRPr="005A0785" w:rsidRDefault="00916B87" w:rsidP="00916B87">
            <w:pPr>
              <w:pStyle w:val="TableParagraph"/>
              <w:spacing w:before="44" w:line="213" w:lineRule="auto"/>
              <w:ind w:right="144"/>
              <w:rPr>
                <w:rFonts w:ascii="標楷體" w:eastAsia="標楷體" w:hAnsi="標楷體"/>
                <w:sz w:val="24"/>
                <w:szCs w:val="24"/>
              </w:rPr>
            </w:pPr>
            <w:r w:rsidRPr="005A0785">
              <w:rPr>
                <w:rFonts w:ascii="標楷體" w:eastAsia="標楷體" w:hAnsi="標楷體"/>
                <w:color w:val="231F20"/>
                <w:spacing w:val="10"/>
                <w:sz w:val="24"/>
                <w:szCs w:val="24"/>
              </w:rPr>
              <w:t>教師歸納學生上下學途中保護自己安全的作法，並提醒學生</w:t>
            </w:r>
            <w:r w:rsidRPr="005A0785">
              <w:rPr>
                <w:rFonts w:ascii="標楷體" w:eastAsia="標楷體" w:hAnsi="標楷體"/>
                <w:color w:val="231F20"/>
                <w:sz w:val="24"/>
                <w:szCs w:val="24"/>
              </w:rPr>
              <w:t>學校對於上下學時校門口周遭的交通管理及注意事項。</w:t>
            </w:r>
          </w:p>
          <w:p w:rsidR="00916B87" w:rsidRPr="005A0785" w:rsidRDefault="00916B87" w:rsidP="00916B87">
            <w:pPr>
              <w:pStyle w:val="TableParagraph"/>
              <w:spacing w:before="83"/>
              <w:ind w:left="279"/>
              <w:rPr>
                <w:rFonts w:ascii="Arial MT" w:eastAsiaTheme="minorEastAsia"/>
              </w:rPr>
            </w:pPr>
          </w:p>
          <w:p w:rsidR="00AD46E3" w:rsidRPr="005A0785" w:rsidRDefault="00AD46E3" w:rsidP="00C138E6">
            <w:pPr>
              <w:pStyle w:val="31"/>
              <w:spacing w:after="0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DA43C6" w:rsidRPr="005A0785" w:rsidRDefault="00DA43C6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16D50" w:rsidRPr="005A0785" w:rsidRDefault="00F16D50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16D50" w:rsidRPr="005A0785" w:rsidRDefault="00F16D50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16D50" w:rsidRPr="005A0785" w:rsidRDefault="00F16D50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16D50" w:rsidRPr="005A0785" w:rsidRDefault="00F16D50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16D50" w:rsidRPr="005A0785" w:rsidRDefault="00F16D50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16D50" w:rsidRPr="005A0785" w:rsidRDefault="00F16D50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16D50" w:rsidRPr="005A0785" w:rsidRDefault="00F16D50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16D50" w:rsidRPr="005A0785" w:rsidRDefault="00F16D50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16D50" w:rsidRPr="005A0785" w:rsidRDefault="00F16D50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16D50" w:rsidRPr="005A0785" w:rsidRDefault="00F16D50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16D50" w:rsidRPr="005A0785" w:rsidRDefault="00F16D50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tbl>
            <w:tblPr>
              <w:tblStyle w:val="TableNormal"/>
              <w:tblW w:w="1435" w:type="dxa"/>
              <w:tblInd w:w="7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35"/>
            </w:tblGrid>
            <w:tr w:rsidR="00F16D50" w:rsidRPr="005A0785" w:rsidTr="00F16D50">
              <w:trPr>
                <w:trHeight w:val="819"/>
              </w:trPr>
              <w:tc>
                <w:tcPr>
                  <w:tcW w:w="1435" w:type="dxa"/>
                  <w:tcBorders>
                    <w:top w:val="nil"/>
                    <w:left w:val="single" w:sz="4" w:space="0" w:color="6C8CC7"/>
                    <w:bottom w:val="nil"/>
                    <w:right w:val="single" w:sz="4" w:space="0" w:color="6C8CC7"/>
                  </w:tcBorders>
                </w:tcPr>
                <w:p w:rsidR="00F16D50" w:rsidRPr="005A0785" w:rsidRDefault="00F16D50" w:rsidP="00F16D50">
                  <w:pPr>
                    <w:pStyle w:val="TableParagraph"/>
                    <w:spacing w:before="435" w:line="364" w:lineRule="exac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5A0785">
                    <w:rPr>
                      <w:rFonts w:ascii="標楷體" w:eastAsia="標楷體" w:hAnsi="標楷體"/>
                      <w:color w:val="231F20"/>
                      <w:spacing w:val="-2"/>
                      <w:sz w:val="24"/>
                      <w:szCs w:val="24"/>
                    </w:rPr>
                    <w:lastRenderedPageBreak/>
                    <w:t>口語評量：</w:t>
                  </w:r>
                </w:p>
              </w:tc>
            </w:tr>
            <w:tr w:rsidR="00F16D50" w:rsidRPr="005A0785" w:rsidTr="00F16D50">
              <w:trPr>
                <w:trHeight w:val="350"/>
              </w:trPr>
              <w:tc>
                <w:tcPr>
                  <w:tcW w:w="1435" w:type="dxa"/>
                  <w:tcBorders>
                    <w:top w:val="nil"/>
                    <w:left w:val="single" w:sz="4" w:space="0" w:color="6C8CC7"/>
                    <w:bottom w:val="nil"/>
                    <w:right w:val="single" w:sz="4" w:space="0" w:color="6C8CC7"/>
                  </w:tcBorders>
                </w:tcPr>
                <w:p w:rsidR="00F16D50" w:rsidRPr="005A0785" w:rsidRDefault="00F16D50" w:rsidP="00F16D50">
                  <w:pPr>
                    <w:pStyle w:val="TableParagraph"/>
                    <w:spacing w:line="330" w:lineRule="exac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5A0785">
                    <w:rPr>
                      <w:rFonts w:ascii="標楷體" w:eastAsia="標楷體" w:hAnsi="標楷體"/>
                      <w:color w:val="231F20"/>
                      <w:spacing w:val="4"/>
                      <w:sz w:val="24"/>
                      <w:szCs w:val="24"/>
                    </w:rPr>
                    <w:t>能說出兒</w:t>
                  </w:r>
                  <w:r w:rsidRPr="005A0785">
                    <w:rPr>
                      <w:rFonts w:ascii="標楷體" w:eastAsia="標楷體" w:hAnsi="標楷體" w:hint="eastAsia"/>
                      <w:color w:val="231F20"/>
                      <w:spacing w:val="4"/>
                      <w:sz w:val="24"/>
                      <w:szCs w:val="24"/>
                      <w:lang w:eastAsia="zh-TW"/>
                    </w:rPr>
                    <w:t>童</w:t>
                  </w:r>
                  <w:r w:rsidRPr="005A0785">
                    <w:rPr>
                      <w:rFonts w:ascii="標楷體" w:eastAsia="標楷體" w:hAnsi="標楷體"/>
                      <w:color w:val="231F20"/>
                      <w:spacing w:val="1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16D50" w:rsidRPr="005A0785" w:rsidTr="00F16D50">
              <w:trPr>
                <w:trHeight w:val="350"/>
              </w:trPr>
              <w:tc>
                <w:tcPr>
                  <w:tcW w:w="1435" w:type="dxa"/>
                  <w:tcBorders>
                    <w:top w:val="nil"/>
                    <w:left w:val="single" w:sz="4" w:space="0" w:color="6C8CC7"/>
                    <w:bottom w:val="nil"/>
                    <w:right w:val="single" w:sz="4" w:space="0" w:color="6C8CC7"/>
                  </w:tcBorders>
                </w:tcPr>
                <w:p w:rsidR="00F16D50" w:rsidRPr="005A0785" w:rsidRDefault="00F16D50" w:rsidP="00F16D50">
                  <w:pPr>
                    <w:pStyle w:val="TableParagraph"/>
                    <w:spacing w:line="330" w:lineRule="exac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5A0785">
                    <w:rPr>
                      <w:rFonts w:ascii="標楷體" w:eastAsia="標楷體" w:hAnsi="標楷體"/>
                      <w:color w:val="231F20"/>
                      <w:spacing w:val="4"/>
                      <w:sz w:val="24"/>
                      <w:szCs w:val="24"/>
                    </w:rPr>
                    <w:t>發生交</w:t>
                  </w:r>
                  <w:r w:rsidRPr="005A0785">
                    <w:rPr>
                      <w:rFonts w:ascii="標楷體" w:eastAsia="標楷體" w:hAnsi="標楷體" w:hint="eastAsia"/>
                      <w:color w:val="231F20"/>
                      <w:spacing w:val="4"/>
                      <w:sz w:val="24"/>
                      <w:szCs w:val="24"/>
                      <w:lang w:eastAsia="zh-TW"/>
                    </w:rPr>
                    <w:t>通事</w:t>
                  </w:r>
                  <w:r w:rsidRPr="005A0785">
                    <w:rPr>
                      <w:rFonts w:ascii="標楷體" w:eastAsia="標楷體" w:hAnsi="標楷體"/>
                      <w:color w:val="231F20"/>
                      <w:spacing w:val="1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16D50" w:rsidRPr="005A0785" w:rsidTr="00F16D50">
              <w:trPr>
                <w:trHeight w:val="350"/>
              </w:trPr>
              <w:tc>
                <w:tcPr>
                  <w:tcW w:w="1435" w:type="dxa"/>
                  <w:tcBorders>
                    <w:top w:val="nil"/>
                    <w:left w:val="single" w:sz="4" w:space="0" w:color="6C8CC7"/>
                    <w:bottom w:val="nil"/>
                    <w:right w:val="single" w:sz="4" w:space="0" w:color="6C8CC7"/>
                  </w:tcBorders>
                </w:tcPr>
                <w:p w:rsidR="00F16D50" w:rsidRPr="005A0785" w:rsidRDefault="00F16D50" w:rsidP="00F16D50">
                  <w:pPr>
                    <w:pStyle w:val="TableParagraph"/>
                    <w:spacing w:line="330" w:lineRule="exac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5A0785">
                    <w:rPr>
                      <w:rFonts w:ascii="標楷體" w:eastAsia="標楷體" w:hAnsi="標楷體"/>
                      <w:color w:val="231F20"/>
                      <w:spacing w:val="4"/>
                      <w:sz w:val="24"/>
                      <w:szCs w:val="24"/>
                    </w:rPr>
                    <w:t>故的</w:t>
                  </w:r>
                  <w:r w:rsidRPr="005A0785">
                    <w:rPr>
                      <w:rFonts w:ascii="標楷體" w:eastAsia="標楷體" w:hAnsi="標楷體" w:hint="eastAsia"/>
                      <w:color w:val="231F20"/>
                      <w:spacing w:val="4"/>
                      <w:sz w:val="24"/>
                      <w:szCs w:val="24"/>
                      <w:lang w:eastAsia="zh-TW"/>
                    </w:rPr>
                    <w:t>時間並</w:t>
                  </w:r>
                  <w:r w:rsidRPr="005A0785">
                    <w:rPr>
                      <w:rFonts w:ascii="標楷體" w:eastAsia="標楷體" w:hAnsi="標楷體"/>
                      <w:color w:val="231F20"/>
                      <w:spacing w:val="1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16D50" w:rsidRPr="005A0785" w:rsidTr="00F16D50">
              <w:trPr>
                <w:trHeight w:val="350"/>
              </w:trPr>
              <w:tc>
                <w:tcPr>
                  <w:tcW w:w="1435" w:type="dxa"/>
                  <w:tcBorders>
                    <w:top w:val="nil"/>
                    <w:left w:val="single" w:sz="4" w:space="0" w:color="6C8CC7"/>
                    <w:bottom w:val="nil"/>
                    <w:right w:val="single" w:sz="4" w:space="0" w:color="6C8CC7"/>
                  </w:tcBorders>
                </w:tcPr>
                <w:p w:rsidR="00F16D50" w:rsidRPr="005A0785" w:rsidRDefault="00F16D50" w:rsidP="00F16D50">
                  <w:pPr>
                    <w:pStyle w:val="TableParagraph"/>
                    <w:spacing w:line="330" w:lineRule="exact"/>
                    <w:rPr>
                      <w:rFonts w:ascii="標楷體" w:eastAsia="標楷體" w:hAnsi="標楷體"/>
                      <w:color w:val="231F20"/>
                      <w:spacing w:val="11"/>
                      <w:sz w:val="24"/>
                      <w:szCs w:val="24"/>
                      <w:lang w:eastAsia="zh-TW"/>
                    </w:rPr>
                  </w:pPr>
                  <w:r w:rsidRPr="005A0785">
                    <w:rPr>
                      <w:rFonts w:ascii="標楷體" w:eastAsia="標楷體" w:hAnsi="標楷體"/>
                      <w:color w:val="231F20"/>
                      <w:spacing w:val="4"/>
                      <w:sz w:val="24"/>
                      <w:szCs w:val="24"/>
                      <w:lang w:eastAsia="zh-TW"/>
                    </w:rPr>
                    <w:t>推</w:t>
                  </w:r>
                  <w:r w:rsidRPr="005A0785">
                    <w:rPr>
                      <w:rFonts w:ascii="標楷體" w:eastAsia="標楷體" w:hAnsi="標楷體" w:hint="eastAsia"/>
                      <w:color w:val="231F20"/>
                      <w:spacing w:val="4"/>
                      <w:sz w:val="24"/>
                      <w:szCs w:val="24"/>
                      <w:lang w:eastAsia="zh-TW"/>
                    </w:rPr>
                    <w:t>測可能的原因。</w:t>
                  </w:r>
                  <w:r w:rsidRPr="005A0785">
                    <w:rPr>
                      <w:rFonts w:ascii="標楷體" w:eastAsia="標楷體" w:hAnsi="標楷體"/>
                      <w:color w:val="231F20"/>
                      <w:spacing w:val="11"/>
                      <w:sz w:val="24"/>
                      <w:szCs w:val="24"/>
                      <w:lang w:eastAsia="zh-TW"/>
                    </w:rPr>
                    <w:t xml:space="preserve"> </w:t>
                  </w:r>
                </w:p>
                <w:p w:rsidR="00916B87" w:rsidRPr="005A0785" w:rsidRDefault="00916B87" w:rsidP="00F16D50">
                  <w:pPr>
                    <w:pStyle w:val="TableParagraph"/>
                    <w:spacing w:line="330" w:lineRule="exact"/>
                    <w:rPr>
                      <w:rFonts w:ascii="標楷體" w:eastAsia="標楷體" w:hAnsi="標楷體"/>
                      <w:color w:val="231F20"/>
                      <w:spacing w:val="11"/>
                      <w:sz w:val="24"/>
                      <w:szCs w:val="24"/>
                      <w:lang w:eastAsia="zh-TW"/>
                    </w:rPr>
                  </w:pPr>
                </w:p>
                <w:p w:rsidR="00916B87" w:rsidRPr="005A0785" w:rsidRDefault="00916B87" w:rsidP="00F16D50">
                  <w:pPr>
                    <w:pStyle w:val="TableParagraph"/>
                    <w:spacing w:line="330" w:lineRule="exact"/>
                    <w:rPr>
                      <w:rFonts w:ascii="標楷體" w:eastAsia="標楷體" w:hAnsi="標楷體"/>
                      <w:color w:val="231F20"/>
                      <w:spacing w:val="11"/>
                      <w:sz w:val="24"/>
                      <w:szCs w:val="24"/>
                      <w:lang w:eastAsia="zh-TW"/>
                    </w:rPr>
                  </w:pPr>
                </w:p>
                <w:p w:rsidR="00916B87" w:rsidRPr="005A0785" w:rsidRDefault="00916B87" w:rsidP="00F16D50">
                  <w:pPr>
                    <w:pStyle w:val="TableParagraph"/>
                    <w:spacing w:line="330" w:lineRule="exact"/>
                    <w:rPr>
                      <w:rFonts w:ascii="標楷體" w:eastAsia="標楷體" w:hAnsi="標楷體"/>
                      <w:color w:val="231F20"/>
                      <w:spacing w:val="11"/>
                      <w:sz w:val="24"/>
                      <w:szCs w:val="24"/>
                      <w:lang w:eastAsia="zh-TW"/>
                    </w:rPr>
                  </w:pPr>
                </w:p>
                <w:p w:rsidR="00916B87" w:rsidRPr="005A0785" w:rsidRDefault="00916B87" w:rsidP="00F16D50">
                  <w:pPr>
                    <w:pStyle w:val="TableParagraph"/>
                    <w:spacing w:line="330" w:lineRule="exact"/>
                    <w:rPr>
                      <w:rFonts w:ascii="標楷體" w:eastAsia="標楷體" w:hAnsi="標楷體"/>
                      <w:color w:val="231F20"/>
                      <w:spacing w:val="11"/>
                      <w:sz w:val="24"/>
                      <w:szCs w:val="24"/>
                      <w:lang w:eastAsia="zh-TW"/>
                    </w:rPr>
                  </w:pPr>
                </w:p>
                <w:p w:rsidR="00916B87" w:rsidRPr="005A0785" w:rsidRDefault="00916B87" w:rsidP="00F16D50">
                  <w:pPr>
                    <w:pStyle w:val="TableParagraph"/>
                    <w:spacing w:line="330" w:lineRule="exact"/>
                    <w:rPr>
                      <w:rFonts w:ascii="標楷體" w:eastAsia="標楷體" w:hAnsi="標楷體"/>
                      <w:color w:val="231F20"/>
                      <w:spacing w:val="11"/>
                      <w:sz w:val="24"/>
                      <w:szCs w:val="24"/>
                      <w:lang w:eastAsia="zh-TW"/>
                    </w:rPr>
                  </w:pPr>
                </w:p>
                <w:p w:rsidR="00916B87" w:rsidRPr="005A0785" w:rsidRDefault="00916B87" w:rsidP="00916B87">
                  <w:pPr>
                    <w:pStyle w:val="TableParagraph"/>
                    <w:spacing w:before="486" w:line="213" w:lineRule="auto"/>
                    <w:ind w:right="87"/>
                    <w:jc w:val="both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 w:rsidRPr="005A0785">
                    <w:rPr>
                      <w:rFonts w:ascii="標楷體" w:eastAsia="標楷體" w:hAnsi="標楷體"/>
                      <w:color w:val="231F20"/>
                      <w:sz w:val="24"/>
                      <w:szCs w:val="24"/>
                      <w:lang w:eastAsia="zh-TW"/>
                    </w:rPr>
                    <w:t>口</w:t>
                  </w:r>
                  <w:r w:rsidRPr="005A0785">
                    <w:rPr>
                      <w:rFonts w:ascii="標楷體" w:eastAsia="標楷體" w:hAnsi="標楷體" w:hint="eastAsia"/>
                      <w:color w:val="231F20"/>
                      <w:sz w:val="24"/>
                      <w:szCs w:val="24"/>
                      <w:lang w:eastAsia="zh-TW"/>
                    </w:rPr>
                    <w:t>頭</w:t>
                  </w:r>
                  <w:r w:rsidRPr="005A0785">
                    <w:rPr>
                      <w:rFonts w:ascii="標楷體" w:eastAsia="標楷體" w:hAnsi="標楷體"/>
                      <w:color w:val="231F20"/>
                      <w:sz w:val="24"/>
                      <w:szCs w:val="24"/>
                      <w:lang w:eastAsia="zh-TW"/>
                    </w:rPr>
                    <w:t>評量：</w:t>
                  </w:r>
                  <w:r w:rsidRPr="005A0785">
                    <w:rPr>
                      <w:rFonts w:ascii="標楷體" w:eastAsia="標楷體" w:hAnsi="標楷體"/>
                      <w:color w:val="231F20"/>
                      <w:spacing w:val="1"/>
                      <w:sz w:val="24"/>
                      <w:szCs w:val="24"/>
                      <w:lang w:eastAsia="zh-TW"/>
                    </w:rPr>
                    <w:t xml:space="preserve"> </w:t>
                  </w:r>
                  <w:r w:rsidRPr="005A0785">
                    <w:rPr>
                      <w:rFonts w:ascii="標楷體" w:eastAsia="標楷體" w:hAnsi="標楷體"/>
                      <w:color w:val="231F20"/>
                      <w:spacing w:val="4"/>
                      <w:sz w:val="24"/>
                      <w:szCs w:val="24"/>
                      <w:lang w:eastAsia="zh-TW"/>
                    </w:rPr>
                    <w:t>能說出上下 學途中</w:t>
                  </w:r>
                  <w:r w:rsidRPr="005A0785">
                    <w:rPr>
                      <w:rFonts w:ascii="標楷體" w:eastAsia="標楷體" w:hAnsi="標楷體"/>
                      <w:color w:val="231F20"/>
                      <w:sz w:val="24"/>
                      <w:szCs w:val="24"/>
                      <w:lang w:eastAsia="zh-TW"/>
                    </w:rPr>
                    <w:t>危險路況。</w:t>
                  </w:r>
                </w:p>
                <w:p w:rsidR="00916B87" w:rsidRPr="005A0785" w:rsidRDefault="00916B87" w:rsidP="00916B87">
                  <w:pPr>
                    <w:pStyle w:val="TableParagraph"/>
                    <w:rPr>
                      <w:rFonts w:ascii="Arial"/>
                      <w:b/>
                      <w:sz w:val="62"/>
                      <w:lang w:eastAsia="zh-TW"/>
                    </w:rPr>
                  </w:pPr>
                </w:p>
                <w:p w:rsidR="00916B87" w:rsidRPr="005A0785" w:rsidRDefault="00916B87" w:rsidP="00F16D50">
                  <w:pPr>
                    <w:pStyle w:val="TableParagraph"/>
                    <w:spacing w:line="330" w:lineRule="exact"/>
                    <w:rPr>
                      <w:rFonts w:ascii="標楷體" w:eastAsia="標楷體" w:hAnsi="標楷體"/>
                      <w:color w:val="231F20"/>
                      <w:spacing w:val="11"/>
                      <w:sz w:val="24"/>
                      <w:szCs w:val="24"/>
                      <w:lang w:eastAsia="zh-TW"/>
                    </w:rPr>
                  </w:pPr>
                </w:p>
                <w:p w:rsidR="00916B87" w:rsidRPr="005A0785" w:rsidRDefault="00916B87" w:rsidP="00F16D50">
                  <w:pPr>
                    <w:pStyle w:val="TableParagraph"/>
                    <w:spacing w:line="330" w:lineRule="exact"/>
                    <w:rPr>
                      <w:rFonts w:ascii="標楷體" w:eastAsia="標楷體" w:hAnsi="標楷體"/>
                      <w:color w:val="231F20"/>
                      <w:spacing w:val="11"/>
                      <w:sz w:val="24"/>
                      <w:szCs w:val="24"/>
                      <w:lang w:eastAsia="zh-TW"/>
                    </w:rPr>
                  </w:pPr>
                </w:p>
                <w:p w:rsidR="00916B87" w:rsidRPr="005A0785" w:rsidRDefault="00916B87" w:rsidP="00F16D50">
                  <w:pPr>
                    <w:pStyle w:val="TableParagraph"/>
                    <w:spacing w:line="330" w:lineRule="exact"/>
                    <w:rPr>
                      <w:rFonts w:ascii="標楷體" w:eastAsia="標楷體" w:hAnsi="標楷體"/>
                      <w:color w:val="231F20"/>
                      <w:spacing w:val="11"/>
                      <w:sz w:val="24"/>
                      <w:szCs w:val="24"/>
                      <w:lang w:eastAsia="zh-TW"/>
                    </w:rPr>
                  </w:pPr>
                </w:p>
                <w:p w:rsidR="00916B87" w:rsidRPr="005A0785" w:rsidRDefault="00916B87" w:rsidP="00F16D50">
                  <w:pPr>
                    <w:pStyle w:val="TableParagraph"/>
                    <w:spacing w:line="330" w:lineRule="exact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</w:p>
              </w:tc>
            </w:tr>
          </w:tbl>
          <w:p w:rsidR="00F16D50" w:rsidRPr="005A0785" w:rsidRDefault="00F16D50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A0785">
              <w:rPr>
                <w:rFonts w:ascii="標楷體" w:eastAsia="標楷體" w:hAnsi="標楷體"/>
                <w:color w:val="231F20"/>
              </w:rPr>
              <w:lastRenderedPageBreak/>
              <w:t>紙筆評量：</w:t>
            </w:r>
            <w:r w:rsidRPr="005A0785">
              <w:rPr>
                <w:rFonts w:ascii="標楷體" w:eastAsia="標楷體" w:hAnsi="標楷體"/>
                <w:color w:val="231F20"/>
                <w:spacing w:val="1"/>
              </w:rPr>
              <w:t xml:space="preserve"> </w:t>
            </w:r>
            <w:r w:rsidRPr="005A0785">
              <w:rPr>
                <w:rFonts w:ascii="標楷體" w:eastAsia="標楷體" w:hAnsi="標楷體"/>
                <w:color w:val="231F20"/>
                <w:spacing w:val="-3"/>
                <w:w w:val="105"/>
              </w:rPr>
              <w:t>寫出上下學 途中運</w:t>
            </w:r>
            <w:r w:rsidRPr="005A0785">
              <w:rPr>
                <w:rFonts w:ascii="標楷體" w:eastAsia="標楷體" w:hAnsi="標楷體"/>
                <w:color w:val="231F20"/>
                <w:spacing w:val="3"/>
                <w:w w:val="115"/>
              </w:rPr>
              <w:t>用「</w:t>
            </w:r>
            <w:r w:rsidRPr="005A0785">
              <w:rPr>
                <w:rFonts w:ascii="標楷體" w:eastAsia="標楷體" w:hAnsi="標楷體"/>
                <w:color w:val="231F20"/>
                <w:w w:val="110"/>
              </w:rPr>
              <w:t>停、看、  聽、</w:t>
            </w:r>
            <w:r w:rsidRPr="005A0785">
              <w:rPr>
                <w:rFonts w:ascii="標楷體" w:eastAsia="標楷體" w:hAnsi="標楷體"/>
                <w:color w:val="231F20"/>
                <w:spacing w:val="4"/>
                <w:w w:val="110"/>
              </w:rPr>
              <w:t>想 」 四 原</w:t>
            </w:r>
            <w:r w:rsidRPr="005A0785">
              <w:rPr>
                <w:rFonts w:ascii="標楷體" w:eastAsia="標楷體" w:hAnsi="標楷體"/>
                <w:color w:val="231F20"/>
                <w:spacing w:val="-3"/>
                <w:w w:val="105"/>
              </w:rPr>
              <w:t>則 而 能 安全 穿 越 道</w:t>
            </w:r>
            <w:r w:rsidRPr="005A0785">
              <w:rPr>
                <w:rFonts w:ascii="標楷體" w:eastAsia="標楷體" w:hAnsi="標楷體"/>
                <w:color w:val="231F20"/>
                <w:w w:val="105"/>
              </w:rPr>
              <w:t>路的重點</w:t>
            </w: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80" w:type="pct"/>
            <w:vAlign w:val="center"/>
          </w:tcPr>
          <w:p w:rsidR="00F16D50" w:rsidRPr="005A0785" w:rsidRDefault="00F16D50" w:rsidP="00F16D50">
            <w:pPr>
              <w:rPr>
                <w:rFonts w:ascii="標楷體" w:eastAsia="標楷體" w:hAnsi="標楷體" w:cs="新細明體"/>
              </w:rPr>
            </w:pPr>
          </w:p>
          <w:p w:rsidR="00F16D50" w:rsidRPr="005A0785" w:rsidRDefault="00F16D50" w:rsidP="00F16D50">
            <w:pPr>
              <w:rPr>
                <w:rFonts w:ascii="標楷體" w:eastAsia="標楷體" w:hAnsi="標楷體" w:cs="新細明體"/>
              </w:rPr>
            </w:pPr>
          </w:p>
          <w:p w:rsidR="00F16D50" w:rsidRPr="005A0785" w:rsidRDefault="00F16D50" w:rsidP="00F16D50">
            <w:pPr>
              <w:rPr>
                <w:rFonts w:ascii="標楷體" w:eastAsia="標楷體" w:hAnsi="標楷體" w:cs="新細明體"/>
              </w:rPr>
            </w:pPr>
          </w:p>
          <w:p w:rsidR="00F16D50" w:rsidRPr="005A0785" w:rsidRDefault="00F16D50" w:rsidP="00F16D50">
            <w:pPr>
              <w:rPr>
                <w:rFonts w:ascii="標楷體" w:eastAsia="標楷體" w:hAnsi="標楷體" w:cs="新細明體"/>
              </w:rPr>
            </w:pPr>
          </w:p>
          <w:p w:rsidR="00DA43C6" w:rsidRPr="005A0785" w:rsidRDefault="00F16D50" w:rsidP="00F16D50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交通事故數據圖</w:t>
            </w:r>
          </w:p>
          <w:p w:rsidR="00F16D50" w:rsidRPr="005A0785" w:rsidRDefault="00F16D50" w:rsidP="00C138E6">
            <w:pPr>
              <w:rPr>
                <w:rFonts w:ascii="標楷體" w:eastAsia="標楷體" w:hAnsi="標楷體" w:cs="新細明體"/>
              </w:rPr>
            </w:pPr>
          </w:p>
          <w:p w:rsidR="00F16D50" w:rsidRPr="005A0785" w:rsidRDefault="00F16D50" w:rsidP="00C138E6">
            <w:pPr>
              <w:rPr>
                <w:rFonts w:ascii="標楷體" w:eastAsia="標楷體" w:hAnsi="標楷體" w:cs="新細明體"/>
              </w:rPr>
            </w:pPr>
          </w:p>
          <w:p w:rsidR="00F16D50" w:rsidRPr="005A0785" w:rsidRDefault="00F16D50" w:rsidP="00C138E6">
            <w:pPr>
              <w:rPr>
                <w:rFonts w:ascii="標楷體" w:eastAsia="標楷體" w:hAnsi="標楷體" w:cs="新細明體"/>
              </w:rPr>
            </w:pPr>
          </w:p>
          <w:p w:rsidR="00F16D50" w:rsidRPr="005A0785" w:rsidRDefault="00F16D50" w:rsidP="00C138E6">
            <w:pPr>
              <w:rPr>
                <w:rFonts w:ascii="標楷體" w:eastAsia="標楷體" w:hAnsi="標楷體" w:cs="新細明體"/>
              </w:rPr>
            </w:pPr>
          </w:p>
          <w:p w:rsidR="00F16D50" w:rsidRPr="005A0785" w:rsidRDefault="00F16D50" w:rsidP="00C138E6">
            <w:pPr>
              <w:rPr>
                <w:rFonts w:ascii="標楷體" w:eastAsia="標楷體" w:hAnsi="標楷體" w:cs="新細明體"/>
              </w:rPr>
            </w:pPr>
          </w:p>
          <w:p w:rsidR="00F16D50" w:rsidRPr="005A0785" w:rsidRDefault="00F16D50" w:rsidP="00C138E6">
            <w:pPr>
              <w:rPr>
                <w:rFonts w:ascii="標楷體" w:eastAsia="標楷體" w:hAnsi="標楷體" w:cs="新細明體"/>
              </w:rPr>
            </w:pPr>
          </w:p>
          <w:p w:rsidR="00F16D50" w:rsidRPr="005A0785" w:rsidRDefault="00F16D50" w:rsidP="00C138E6">
            <w:pPr>
              <w:rPr>
                <w:rFonts w:ascii="標楷體" w:eastAsia="標楷體" w:hAnsi="標楷體" w:cs="新細明體"/>
              </w:rPr>
            </w:pPr>
          </w:p>
          <w:p w:rsidR="00F16D50" w:rsidRPr="005A0785" w:rsidRDefault="00F16D50" w:rsidP="00C138E6">
            <w:pPr>
              <w:rPr>
                <w:rFonts w:ascii="標楷體" w:eastAsia="標楷體" w:hAnsi="標楷體" w:cs="新細明體"/>
              </w:rPr>
            </w:pPr>
          </w:p>
          <w:p w:rsidR="00F16D50" w:rsidRPr="005A0785" w:rsidRDefault="00F16D50" w:rsidP="00C138E6">
            <w:pPr>
              <w:rPr>
                <w:rFonts w:ascii="標楷體" w:eastAsia="標楷體" w:hAnsi="標楷體" w:cs="新細明體"/>
              </w:rPr>
            </w:pPr>
          </w:p>
          <w:p w:rsidR="00F16D50" w:rsidRPr="005A0785" w:rsidRDefault="00F16D50" w:rsidP="00C138E6">
            <w:pPr>
              <w:rPr>
                <w:rFonts w:ascii="標楷體" w:eastAsia="標楷體" w:hAnsi="標楷體" w:cs="新細明體"/>
              </w:rPr>
            </w:pPr>
          </w:p>
          <w:p w:rsidR="00F16D50" w:rsidRPr="005A0785" w:rsidRDefault="00932423" w:rsidP="00C138E6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 xml:space="preserve">                 </w:t>
            </w:r>
          </w:p>
          <w:p w:rsidR="00932423" w:rsidRPr="005A0785" w:rsidRDefault="00932423" w:rsidP="00C138E6">
            <w:pPr>
              <w:rPr>
                <w:rFonts w:ascii="標楷體" w:eastAsia="標楷體" w:hAnsi="標楷體" w:cs="新細明體"/>
              </w:rPr>
            </w:pPr>
          </w:p>
          <w:p w:rsidR="00932423" w:rsidRPr="005A0785" w:rsidRDefault="00932423" w:rsidP="00C138E6">
            <w:pPr>
              <w:rPr>
                <w:rFonts w:ascii="標楷體" w:eastAsia="標楷體" w:hAnsi="標楷體" w:cs="新細明體"/>
              </w:rPr>
            </w:pPr>
          </w:p>
          <w:p w:rsidR="00932423" w:rsidRPr="005A0785" w:rsidRDefault="00932423" w:rsidP="00C138E6">
            <w:pPr>
              <w:rPr>
                <w:rFonts w:ascii="標楷體" w:eastAsia="標楷體" w:hAnsi="標楷體" w:cs="新細明體"/>
              </w:rPr>
            </w:pPr>
          </w:p>
          <w:p w:rsidR="00932423" w:rsidRPr="005A0785" w:rsidRDefault="00932423" w:rsidP="00C138E6">
            <w:pPr>
              <w:rPr>
                <w:rFonts w:ascii="標楷體" w:eastAsia="標楷體" w:hAnsi="標楷體" w:cs="新細明體"/>
              </w:rPr>
            </w:pPr>
          </w:p>
          <w:p w:rsidR="00932423" w:rsidRPr="005A0785" w:rsidRDefault="00932423" w:rsidP="00C138E6">
            <w:pPr>
              <w:rPr>
                <w:rFonts w:ascii="標楷體" w:eastAsia="標楷體" w:hAnsi="標楷體" w:cs="新細明體"/>
              </w:rPr>
            </w:pPr>
          </w:p>
          <w:p w:rsidR="00932423" w:rsidRPr="005A0785" w:rsidRDefault="00932423" w:rsidP="00C138E6">
            <w:pPr>
              <w:rPr>
                <w:rFonts w:ascii="標楷體" w:eastAsia="標楷體" w:hAnsi="標楷體" w:cs="新細明體"/>
              </w:rPr>
            </w:pPr>
          </w:p>
          <w:p w:rsidR="00932423" w:rsidRPr="005A0785" w:rsidRDefault="00932423" w:rsidP="00C138E6">
            <w:pPr>
              <w:rPr>
                <w:rFonts w:ascii="標楷體" w:eastAsia="標楷體" w:hAnsi="標楷體" w:cs="新細明體"/>
              </w:rPr>
            </w:pPr>
          </w:p>
          <w:p w:rsidR="00932423" w:rsidRPr="005A0785" w:rsidRDefault="00932423" w:rsidP="00C138E6">
            <w:pPr>
              <w:rPr>
                <w:rFonts w:ascii="標楷體" w:eastAsia="標楷體" w:hAnsi="標楷體" w:cs="新細明體"/>
              </w:rPr>
            </w:pPr>
          </w:p>
          <w:p w:rsidR="00932423" w:rsidRPr="005A0785" w:rsidRDefault="00932423" w:rsidP="00C138E6">
            <w:pPr>
              <w:rPr>
                <w:rFonts w:ascii="標楷體" w:eastAsia="標楷體" w:hAnsi="標楷體" w:cs="新細明體"/>
              </w:rPr>
            </w:pPr>
          </w:p>
          <w:p w:rsidR="00932423" w:rsidRPr="005A0785" w:rsidRDefault="00932423" w:rsidP="00C138E6">
            <w:pPr>
              <w:rPr>
                <w:rFonts w:ascii="標楷體" w:eastAsia="標楷體" w:hAnsi="標楷體" w:cs="新細明體"/>
              </w:rPr>
            </w:pPr>
          </w:p>
          <w:p w:rsidR="00932423" w:rsidRPr="005A0785" w:rsidRDefault="00932423" w:rsidP="00C138E6">
            <w:pPr>
              <w:rPr>
                <w:rFonts w:ascii="標楷體" w:eastAsia="標楷體" w:hAnsi="標楷體" w:cs="新細明體"/>
              </w:rPr>
            </w:pPr>
          </w:p>
          <w:p w:rsidR="00932423" w:rsidRPr="005A0785" w:rsidRDefault="00932423" w:rsidP="00C138E6">
            <w:pPr>
              <w:rPr>
                <w:rFonts w:ascii="標楷體" w:eastAsia="標楷體" w:hAnsi="標楷體" w:cs="新細明體"/>
              </w:rPr>
            </w:pPr>
          </w:p>
          <w:p w:rsidR="00932423" w:rsidRPr="005A0785" w:rsidRDefault="00932423" w:rsidP="00C138E6">
            <w:pPr>
              <w:rPr>
                <w:rFonts w:ascii="標楷體" w:eastAsia="標楷體" w:hAnsi="標楷體" w:cs="新細明體"/>
              </w:rPr>
            </w:pPr>
          </w:p>
          <w:p w:rsidR="00932423" w:rsidRPr="005A0785" w:rsidRDefault="00932423" w:rsidP="00C138E6">
            <w:pPr>
              <w:rPr>
                <w:rFonts w:ascii="標楷體" w:eastAsia="標楷體" w:hAnsi="標楷體" w:cs="新細明體"/>
              </w:rPr>
            </w:pPr>
          </w:p>
          <w:p w:rsidR="00932423" w:rsidRPr="005A0785" w:rsidRDefault="00932423" w:rsidP="00C138E6">
            <w:pPr>
              <w:rPr>
                <w:rFonts w:ascii="標楷體" w:eastAsia="標楷體" w:hAnsi="標楷體" w:cs="新細明體"/>
              </w:rPr>
            </w:pPr>
          </w:p>
          <w:p w:rsidR="00932423" w:rsidRPr="005A0785" w:rsidRDefault="00932423" w:rsidP="00C138E6">
            <w:pPr>
              <w:rPr>
                <w:rFonts w:ascii="標楷體" w:eastAsia="標楷體" w:hAnsi="標楷體" w:cs="新細明體"/>
              </w:rPr>
            </w:pPr>
          </w:p>
          <w:p w:rsidR="00932423" w:rsidRPr="005A0785" w:rsidRDefault="00932423" w:rsidP="00C138E6">
            <w:pPr>
              <w:rPr>
                <w:rFonts w:ascii="標楷體" w:eastAsia="標楷體" w:hAnsi="標楷體" w:cs="新細明體"/>
              </w:rPr>
            </w:pPr>
          </w:p>
          <w:p w:rsidR="00932423" w:rsidRPr="005A0785" w:rsidRDefault="00932423" w:rsidP="00C138E6">
            <w:pPr>
              <w:rPr>
                <w:rFonts w:ascii="標楷體" w:eastAsia="標楷體" w:hAnsi="標楷體" w:cs="新細明體"/>
              </w:rPr>
            </w:pPr>
          </w:p>
          <w:p w:rsidR="00932423" w:rsidRPr="005A0785" w:rsidRDefault="00932423" w:rsidP="00C138E6">
            <w:pPr>
              <w:rPr>
                <w:rFonts w:ascii="標楷體" w:eastAsia="標楷體" w:hAnsi="標楷體" w:cs="新細明體"/>
              </w:rPr>
            </w:pPr>
          </w:p>
          <w:p w:rsidR="00932423" w:rsidRPr="005A0785" w:rsidRDefault="00932423" w:rsidP="00C138E6">
            <w:pPr>
              <w:rPr>
                <w:rFonts w:ascii="標楷體" w:eastAsia="標楷體" w:hAnsi="標楷體" w:cs="新細明體"/>
              </w:rPr>
            </w:pPr>
          </w:p>
          <w:p w:rsidR="00932423" w:rsidRPr="005A0785" w:rsidRDefault="00932423" w:rsidP="00C138E6">
            <w:pPr>
              <w:rPr>
                <w:rFonts w:ascii="標楷體" w:eastAsia="標楷體" w:hAnsi="標楷體" w:cs="新細明體"/>
              </w:rPr>
            </w:pPr>
          </w:p>
          <w:p w:rsidR="00932423" w:rsidRPr="005A0785" w:rsidRDefault="00932423" w:rsidP="00C138E6">
            <w:pPr>
              <w:rPr>
                <w:rFonts w:ascii="標楷體" w:eastAsia="標楷體" w:hAnsi="標楷體" w:cs="新細明體"/>
              </w:rPr>
            </w:pPr>
          </w:p>
          <w:p w:rsidR="00932423" w:rsidRPr="005A0785" w:rsidRDefault="00932423" w:rsidP="00C138E6">
            <w:pPr>
              <w:rPr>
                <w:rFonts w:ascii="標楷體" w:eastAsia="標楷體" w:hAnsi="標楷體" w:cs="新細明體"/>
              </w:rPr>
            </w:pPr>
          </w:p>
          <w:p w:rsidR="00932423" w:rsidRPr="005A0785" w:rsidRDefault="00932423" w:rsidP="00C138E6">
            <w:pPr>
              <w:rPr>
                <w:rFonts w:ascii="標楷體" w:eastAsia="標楷體" w:hAnsi="標楷體" w:cs="新細明體"/>
              </w:rPr>
            </w:pPr>
          </w:p>
          <w:p w:rsidR="00932423" w:rsidRPr="005A0785" w:rsidRDefault="00916B87" w:rsidP="00C138E6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平板</w:t>
            </w: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</w:rPr>
            </w:pPr>
          </w:p>
          <w:p w:rsidR="00916B87" w:rsidRPr="005A0785" w:rsidRDefault="00916B87" w:rsidP="00C138E6">
            <w:pPr>
              <w:rPr>
                <w:rFonts w:ascii="標楷體" w:eastAsia="標楷體" w:hAnsi="標楷體" w:cs="新細明體"/>
              </w:rPr>
            </w:pPr>
          </w:p>
          <w:p w:rsidR="00916B87" w:rsidRPr="00F16D50" w:rsidRDefault="00916B87" w:rsidP="00C138E6">
            <w:pPr>
              <w:rPr>
                <w:rFonts w:ascii="標楷體" w:eastAsia="標楷體" w:hAnsi="標楷體" w:cs="新細明體"/>
              </w:rPr>
            </w:pPr>
            <w:r w:rsidRPr="005A0785">
              <w:rPr>
                <w:rFonts w:ascii="標楷體" w:eastAsia="標楷體" w:hAnsi="標楷體" w:cs="新細明體" w:hint="eastAsia"/>
              </w:rPr>
              <w:t>學習單</w:t>
            </w:r>
          </w:p>
        </w:tc>
      </w:tr>
    </w:tbl>
    <w:p w:rsidR="008D5BBC" w:rsidRPr="00534479" w:rsidRDefault="008D5BBC" w:rsidP="00534479">
      <w:pPr>
        <w:rPr>
          <w:rFonts w:ascii="標楷體" w:eastAsia="標楷體" w:hAnsi="標楷體"/>
          <w:sz w:val="28"/>
          <w:szCs w:val="28"/>
        </w:rPr>
      </w:pPr>
    </w:p>
    <w:sectPr w:rsidR="008D5BBC" w:rsidRPr="00534479" w:rsidSect="00C605EE">
      <w:headerReference w:type="default" r:id="rId10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556" w:rsidRDefault="00204556" w:rsidP="001E09F9">
      <w:r>
        <w:separator/>
      </w:r>
    </w:p>
  </w:endnote>
  <w:endnote w:type="continuationSeparator" w:id="0">
    <w:p w:rsidR="00204556" w:rsidRDefault="00204556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Yu Gothic UI Light">
    <w:altName w:val="MS Gothic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556" w:rsidRDefault="00204556" w:rsidP="001E09F9">
      <w:r>
        <w:separator/>
      </w:r>
    </w:p>
  </w:footnote>
  <w:footnote w:type="continuationSeparator" w:id="0">
    <w:p w:rsidR="00204556" w:rsidRDefault="00204556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6E3" w:rsidRPr="002A5D40" w:rsidRDefault="00AD46E3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（九年一貫／十二年國教併用）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12DDC"/>
    <w:multiLevelType w:val="hybridMultilevel"/>
    <w:tmpl w:val="3DA2CB64"/>
    <w:lvl w:ilvl="0" w:tplc="5846D800">
      <w:start w:val="1"/>
      <w:numFmt w:val="decimal"/>
      <w:lvlText w:val="%1."/>
      <w:lvlJc w:val="left"/>
      <w:pPr>
        <w:ind w:left="1105" w:hanging="252"/>
        <w:jc w:val="left"/>
      </w:pPr>
      <w:rPr>
        <w:rFonts w:ascii="Arial MT" w:eastAsia="Arial MT" w:hAnsi="Arial MT" w:cs="Arial MT" w:hint="default"/>
        <w:color w:val="231F20"/>
        <w:spacing w:val="0"/>
        <w:w w:val="100"/>
        <w:sz w:val="22"/>
        <w:szCs w:val="22"/>
        <w:lang w:val="en-US" w:eastAsia="zh-TW" w:bidi="ar-SA"/>
      </w:rPr>
    </w:lvl>
    <w:lvl w:ilvl="1" w:tplc="20083D86">
      <w:numFmt w:val="bullet"/>
      <w:lvlText w:val="•"/>
      <w:lvlJc w:val="left"/>
      <w:pPr>
        <w:ind w:left="1622" w:hanging="252"/>
      </w:pPr>
      <w:rPr>
        <w:rFonts w:hint="default"/>
        <w:lang w:val="en-US" w:eastAsia="zh-TW" w:bidi="ar-SA"/>
      </w:rPr>
    </w:lvl>
    <w:lvl w:ilvl="2" w:tplc="B650C25C">
      <w:numFmt w:val="bullet"/>
      <w:lvlText w:val="•"/>
      <w:lvlJc w:val="left"/>
      <w:pPr>
        <w:ind w:left="2145" w:hanging="252"/>
      </w:pPr>
      <w:rPr>
        <w:rFonts w:hint="default"/>
        <w:lang w:val="en-US" w:eastAsia="zh-TW" w:bidi="ar-SA"/>
      </w:rPr>
    </w:lvl>
    <w:lvl w:ilvl="3" w:tplc="F570566A">
      <w:numFmt w:val="bullet"/>
      <w:lvlText w:val="•"/>
      <w:lvlJc w:val="left"/>
      <w:pPr>
        <w:ind w:left="2668" w:hanging="252"/>
      </w:pPr>
      <w:rPr>
        <w:rFonts w:hint="default"/>
        <w:lang w:val="en-US" w:eastAsia="zh-TW" w:bidi="ar-SA"/>
      </w:rPr>
    </w:lvl>
    <w:lvl w:ilvl="4" w:tplc="7F124E24">
      <w:numFmt w:val="bullet"/>
      <w:lvlText w:val="•"/>
      <w:lvlJc w:val="left"/>
      <w:pPr>
        <w:ind w:left="3191" w:hanging="252"/>
      </w:pPr>
      <w:rPr>
        <w:rFonts w:hint="default"/>
        <w:lang w:val="en-US" w:eastAsia="zh-TW" w:bidi="ar-SA"/>
      </w:rPr>
    </w:lvl>
    <w:lvl w:ilvl="5" w:tplc="25E4156E">
      <w:numFmt w:val="bullet"/>
      <w:lvlText w:val="•"/>
      <w:lvlJc w:val="left"/>
      <w:pPr>
        <w:ind w:left="3714" w:hanging="252"/>
      </w:pPr>
      <w:rPr>
        <w:rFonts w:hint="default"/>
        <w:lang w:val="en-US" w:eastAsia="zh-TW" w:bidi="ar-SA"/>
      </w:rPr>
    </w:lvl>
    <w:lvl w:ilvl="6" w:tplc="A3EAD026">
      <w:numFmt w:val="bullet"/>
      <w:lvlText w:val="•"/>
      <w:lvlJc w:val="left"/>
      <w:pPr>
        <w:ind w:left="4237" w:hanging="252"/>
      </w:pPr>
      <w:rPr>
        <w:rFonts w:hint="default"/>
        <w:lang w:val="en-US" w:eastAsia="zh-TW" w:bidi="ar-SA"/>
      </w:rPr>
    </w:lvl>
    <w:lvl w:ilvl="7" w:tplc="E68291A4">
      <w:numFmt w:val="bullet"/>
      <w:lvlText w:val="•"/>
      <w:lvlJc w:val="left"/>
      <w:pPr>
        <w:ind w:left="4760" w:hanging="252"/>
      </w:pPr>
      <w:rPr>
        <w:rFonts w:hint="default"/>
        <w:lang w:val="en-US" w:eastAsia="zh-TW" w:bidi="ar-SA"/>
      </w:rPr>
    </w:lvl>
    <w:lvl w:ilvl="8" w:tplc="A45CD688">
      <w:numFmt w:val="bullet"/>
      <w:lvlText w:val="•"/>
      <w:lvlJc w:val="left"/>
      <w:pPr>
        <w:ind w:left="5283" w:hanging="252"/>
      </w:pPr>
      <w:rPr>
        <w:rFonts w:hint="default"/>
        <w:lang w:val="en-US" w:eastAsia="zh-TW" w:bidi="ar-SA"/>
      </w:r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19922CBC"/>
    <w:multiLevelType w:val="hybridMultilevel"/>
    <w:tmpl w:val="DA5C9A00"/>
    <w:lvl w:ilvl="0" w:tplc="5E16EE28">
      <w:start w:val="1"/>
      <w:numFmt w:val="decimal"/>
      <w:lvlText w:val="%1."/>
      <w:lvlJc w:val="left"/>
      <w:pPr>
        <w:ind w:left="418" w:hanging="248"/>
        <w:jc w:val="left"/>
      </w:pPr>
      <w:rPr>
        <w:rFonts w:ascii="Arial MT" w:eastAsia="Arial MT" w:hAnsi="Arial MT" w:cs="Arial MT" w:hint="default"/>
        <w:color w:val="231F20"/>
        <w:spacing w:val="0"/>
        <w:w w:val="100"/>
        <w:sz w:val="22"/>
        <w:szCs w:val="22"/>
        <w:lang w:val="en-US" w:eastAsia="zh-TW" w:bidi="ar-SA"/>
      </w:rPr>
    </w:lvl>
    <w:lvl w:ilvl="1" w:tplc="038EA8BE">
      <w:numFmt w:val="bullet"/>
      <w:lvlText w:val="•"/>
      <w:lvlJc w:val="left"/>
      <w:pPr>
        <w:ind w:left="1064" w:hanging="248"/>
      </w:pPr>
      <w:rPr>
        <w:rFonts w:hint="default"/>
        <w:lang w:val="en-US" w:eastAsia="zh-TW" w:bidi="ar-SA"/>
      </w:rPr>
    </w:lvl>
    <w:lvl w:ilvl="2" w:tplc="213EAB52">
      <w:numFmt w:val="bullet"/>
      <w:lvlText w:val="•"/>
      <w:lvlJc w:val="left"/>
      <w:pPr>
        <w:ind w:left="1709" w:hanging="248"/>
      </w:pPr>
      <w:rPr>
        <w:rFonts w:hint="default"/>
        <w:lang w:val="en-US" w:eastAsia="zh-TW" w:bidi="ar-SA"/>
      </w:rPr>
    </w:lvl>
    <w:lvl w:ilvl="3" w:tplc="F3AE1552">
      <w:numFmt w:val="bullet"/>
      <w:lvlText w:val="•"/>
      <w:lvlJc w:val="left"/>
      <w:pPr>
        <w:ind w:left="2354" w:hanging="248"/>
      </w:pPr>
      <w:rPr>
        <w:rFonts w:hint="default"/>
        <w:lang w:val="en-US" w:eastAsia="zh-TW" w:bidi="ar-SA"/>
      </w:rPr>
    </w:lvl>
    <w:lvl w:ilvl="4" w:tplc="6570062E">
      <w:numFmt w:val="bullet"/>
      <w:lvlText w:val="•"/>
      <w:lvlJc w:val="left"/>
      <w:pPr>
        <w:ind w:left="2999" w:hanging="248"/>
      </w:pPr>
      <w:rPr>
        <w:rFonts w:hint="default"/>
        <w:lang w:val="en-US" w:eastAsia="zh-TW" w:bidi="ar-SA"/>
      </w:rPr>
    </w:lvl>
    <w:lvl w:ilvl="5" w:tplc="85267824">
      <w:numFmt w:val="bullet"/>
      <w:lvlText w:val="•"/>
      <w:lvlJc w:val="left"/>
      <w:pPr>
        <w:ind w:left="3644" w:hanging="248"/>
      </w:pPr>
      <w:rPr>
        <w:rFonts w:hint="default"/>
        <w:lang w:val="en-US" w:eastAsia="zh-TW" w:bidi="ar-SA"/>
      </w:rPr>
    </w:lvl>
    <w:lvl w:ilvl="6" w:tplc="85EAE59E">
      <w:numFmt w:val="bullet"/>
      <w:lvlText w:val="•"/>
      <w:lvlJc w:val="left"/>
      <w:pPr>
        <w:ind w:left="4289" w:hanging="248"/>
      </w:pPr>
      <w:rPr>
        <w:rFonts w:hint="default"/>
        <w:lang w:val="en-US" w:eastAsia="zh-TW" w:bidi="ar-SA"/>
      </w:rPr>
    </w:lvl>
    <w:lvl w:ilvl="7" w:tplc="9734417E">
      <w:numFmt w:val="bullet"/>
      <w:lvlText w:val="•"/>
      <w:lvlJc w:val="left"/>
      <w:pPr>
        <w:ind w:left="4933" w:hanging="248"/>
      </w:pPr>
      <w:rPr>
        <w:rFonts w:hint="default"/>
        <w:lang w:val="en-US" w:eastAsia="zh-TW" w:bidi="ar-SA"/>
      </w:rPr>
    </w:lvl>
    <w:lvl w:ilvl="8" w:tplc="CC1CCDD6">
      <w:numFmt w:val="bullet"/>
      <w:lvlText w:val="•"/>
      <w:lvlJc w:val="left"/>
      <w:pPr>
        <w:ind w:left="5578" w:hanging="248"/>
      </w:pPr>
      <w:rPr>
        <w:rFonts w:hint="default"/>
        <w:lang w:val="en-US" w:eastAsia="zh-TW" w:bidi="ar-SA"/>
      </w:rPr>
    </w:lvl>
  </w:abstractNum>
  <w:abstractNum w:abstractNumId="3" w15:restartNumberingAfterBreak="0">
    <w:nsid w:val="1CA23078"/>
    <w:multiLevelType w:val="hybridMultilevel"/>
    <w:tmpl w:val="6186C21C"/>
    <w:lvl w:ilvl="0" w:tplc="3822CEC0">
      <w:start w:val="1"/>
      <w:numFmt w:val="decimal"/>
      <w:lvlText w:val="%1."/>
      <w:lvlJc w:val="left"/>
      <w:pPr>
        <w:ind w:left="1099" w:hanging="250"/>
      </w:pPr>
      <w:rPr>
        <w:rFonts w:ascii="Arial MT" w:eastAsia="Arial MT" w:hAnsi="Arial MT" w:cs="Arial MT" w:hint="default"/>
        <w:color w:val="231F20"/>
        <w:spacing w:val="0"/>
        <w:w w:val="100"/>
        <w:sz w:val="22"/>
        <w:szCs w:val="22"/>
        <w:lang w:val="en-US" w:eastAsia="zh-TW" w:bidi="ar-SA"/>
      </w:rPr>
    </w:lvl>
    <w:lvl w:ilvl="1" w:tplc="331C1E8A">
      <w:numFmt w:val="bullet"/>
      <w:lvlText w:val="•"/>
      <w:lvlJc w:val="left"/>
      <w:pPr>
        <w:ind w:left="1623" w:hanging="250"/>
      </w:pPr>
      <w:rPr>
        <w:rFonts w:hint="default"/>
        <w:lang w:val="en-US" w:eastAsia="zh-TW" w:bidi="ar-SA"/>
      </w:rPr>
    </w:lvl>
    <w:lvl w:ilvl="2" w:tplc="FADA42F2">
      <w:numFmt w:val="bullet"/>
      <w:lvlText w:val="•"/>
      <w:lvlJc w:val="left"/>
      <w:pPr>
        <w:ind w:left="2147" w:hanging="250"/>
      </w:pPr>
      <w:rPr>
        <w:rFonts w:hint="default"/>
        <w:lang w:val="en-US" w:eastAsia="zh-TW" w:bidi="ar-SA"/>
      </w:rPr>
    </w:lvl>
    <w:lvl w:ilvl="3" w:tplc="8828CF2C">
      <w:numFmt w:val="bullet"/>
      <w:lvlText w:val="•"/>
      <w:lvlJc w:val="left"/>
      <w:pPr>
        <w:ind w:left="2670" w:hanging="250"/>
      </w:pPr>
      <w:rPr>
        <w:rFonts w:hint="default"/>
        <w:lang w:val="en-US" w:eastAsia="zh-TW" w:bidi="ar-SA"/>
      </w:rPr>
    </w:lvl>
    <w:lvl w:ilvl="4" w:tplc="696A84BC">
      <w:numFmt w:val="bullet"/>
      <w:lvlText w:val="•"/>
      <w:lvlJc w:val="left"/>
      <w:pPr>
        <w:ind w:left="3194" w:hanging="250"/>
      </w:pPr>
      <w:rPr>
        <w:rFonts w:hint="default"/>
        <w:lang w:val="en-US" w:eastAsia="zh-TW" w:bidi="ar-SA"/>
      </w:rPr>
    </w:lvl>
    <w:lvl w:ilvl="5" w:tplc="BBC4BD8A">
      <w:numFmt w:val="bullet"/>
      <w:lvlText w:val="•"/>
      <w:lvlJc w:val="left"/>
      <w:pPr>
        <w:ind w:left="3717" w:hanging="250"/>
      </w:pPr>
      <w:rPr>
        <w:rFonts w:hint="default"/>
        <w:lang w:val="en-US" w:eastAsia="zh-TW" w:bidi="ar-SA"/>
      </w:rPr>
    </w:lvl>
    <w:lvl w:ilvl="6" w:tplc="0312482A">
      <w:numFmt w:val="bullet"/>
      <w:lvlText w:val="•"/>
      <w:lvlJc w:val="left"/>
      <w:pPr>
        <w:ind w:left="4241" w:hanging="250"/>
      </w:pPr>
      <w:rPr>
        <w:rFonts w:hint="default"/>
        <w:lang w:val="en-US" w:eastAsia="zh-TW" w:bidi="ar-SA"/>
      </w:rPr>
    </w:lvl>
    <w:lvl w:ilvl="7" w:tplc="D316A67E">
      <w:numFmt w:val="bullet"/>
      <w:lvlText w:val="•"/>
      <w:lvlJc w:val="left"/>
      <w:pPr>
        <w:ind w:left="4764" w:hanging="250"/>
      </w:pPr>
      <w:rPr>
        <w:rFonts w:hint="default"/>
        <w:lang w:val="en-US" w:eastAsia="zh-TW" w:bidi="ar-SA"/>
      </w:rPr>
    </w:lvl>
    <w:lvl w:ilvl="8" w:tplc="A2EEF23E">
      <w:numFmt w:val="bullet"/>
      <w:lvlText w:val="•"/>
      <w:lvlJc w:val="left"/>
      <w:pPr>
        <w:ind w:left="5288" w:hanging="250"/>
      </w:pPr>
      <w:rPr>
        <w:rFonts w:hint="default"/>
        <w:lang w:val="en-US" w:eastAsia="zh-TW" w:bidi="ar-SA"/>
      </w:rPr>
    </w:lvl>
  </w:abstractNum>
  <w:abstractNum w:abstractNumId="4" w15:restartNumberingAfterBreak="0">
    <w:nsid w:val="1EC76882"/>
    <w:multiLevelType w:val="hybridMultilevel"/>
    <w:tmpl w:val="0FDE0476"/>
    <w:lvl w:ilvl="0" w:tplc="8FA88916">
      <w:start w:val="1"/>
      <w:numFmt w:val="decimal"/>
      <w:lvlText w:val="%1."/>
      <w:lvlJc w:val="left"/>
      <w:pPr>
        <w:ind w:left="1099" w:hanging="250"/>
        <w:jc w:val="left"/>
      </w:pPr>
      <w:rPr>
        <w:rFonts w:ascii="Arial MT" w:eastAsia="Arial MT" w:hAnsi="Arial MT" w:cs="Arial MT" w:hint="default"/>
        <w:color w:val="231F20"/>
        <w:spacing w:val="0"/>
        <w:w w:val="100"/>
        <w:sz w:val="22"/>
        <w:szCs w:val="22"/>
        <w:lang w:val="en-US" w:eastAsia="zh-TW" w:bidi="ar-SA"/>
      </w:rPr>
    </w:lvl>
    <w:lvl w:ilvl="1" w:tplc="8A2C29CC">
      <w:numFmt w:val="bullet"/>
      <w:lvlText w:val="•"/>
      <w:lvlJc w:val="left"/>
      <w:pPr>
        <w:ind w:left="1623" w:hanging="250"/>
      </w:pPr>
      <w:rPr>
        <w:rFonts w:hint="default"/>
        <w:lang w:val="en-US" w:eastAsia="zh-TW" w:bidi="ar-SA"/>
      </w:rPr>
    </w:lvl>
    <w:lvl w:ilvl="2" w:tplc="E084A394">
      <w:numFmt w:val="bullet"/>
      <w:lvlText w:val="•"/>
      <w:lvlJc w:val="left"/>
      <w:pPr>
        <w:ind w:left="2147" w:hanging="250"/>
      </w:pPr>
      <w:rPr>
        <w:rFonts w:hint="default"/>
        <w:lang w:val="en-US" w:eastAsia="zh-TW" w:bidi="ar-SA"/>
      </w:rPr>
    </w:lvl>
    <w:lvl w:ilvl="3" w:tplc="E2CA07A6">
      <w:numFmt w:val="bullet"/>
      <w:lvlText w:val="•"/>
      <w:lvlJc w:val="left"/>
      <w:pPr>
        <w:ind w:left="2670" w:hanging="250"/>
      </w:pPr>
      <w:rPr>
        <w:rFonts w:hint="default"/>
        <w:lang w:val="en-US" w:eastAsia="zh-TW" w:bidi="ar-SA"/>
      </w:rPr>
    </w:lvl>
    <w:lvl w:ilvl="4" w:tplc="CA327DEC">
      <w:numFmt w:val="bullet"/>
      <w:lvlText w:val="•"/>
      <w:lvlJc w:val="left"/>
      <w:pPr>
        <w:ind w:left="3194" w:hanging="250"/>
      </w:pPr>
      <w:rPr>
        <w:rFonts w:hint="default"/>
        <w:lang w:val="en-US" w:eastAsia="zh-TW" w:bidi="ar-SA"/>
      </w:rPr>
    </w:lvl>
    <w:lvl w:ilvl="5" w:tplc="6520F6B0">
      <w:numFmt w:val="bullet"/>
      <w:lvlText w:val="•"/>
      <w:lvlJc w:val="left"/>
      <w:pPr>
        <w:ind w:left="3717" w:hanging="250"/>
      </w:pPr>
      <w:rPr>
        <w:rFonts w:hint="default"/>
        <w:lang w:val="en-US" w:eastAsia="zh-TW" w:bidi="ar-SA"/>
      </w:rPr>
    </w:lvl>
    <w:lvl w:ilvl="6" w:tplc="427CDB62">
      <w:numFmt w:val="bullet"/>
      <w:lvlText w:val="•"/>
      <w:lvlJc w:val="left"/>
      <w:pPr>
        <w:ind w:left="4241" w:hanging="250"/>
      </w:pPr>
      <w:rPr>
        <w:rFonts w:hint="default"/>
        <w:lang w:val="en-US" w:eastAsia="zh-TW" w:bidi="ar-SA"/>
      </w:rPr>
    </w:lvl>
    <w:lvl w:ilvl="7" w:tplc="DFA2F4EA">
      <w:numFmt w:val="bullet"/>
      <w:lvlText w:val="•"/>
      <w:lvlJc w:val="left"/>
      <w:pPr>
        <w:ind w:left="4764" w:hanging="250"/>
      </w:pPr>
      <w:rPr>
        <w:rFonts w:hint="default"/>
        <w:lang w:val="en-US" w:eastAsia="zh-TW" w:bidi="ar-SA"/>
      </w:rPr>
    </w:lvl>
    <w:lvl w:ilvl="8" w:tplc="573AE648">
      <w:numFmt w:val="bullet"/>
      <w:lvlText w:val="•"/>
      <w:lvlJc w:val="left"/>
      <w:pPr>
        <w:ind w:left="5288" w:hanging="250"/>
      </w:pPr>
      <w:rPr>
        <w:rFonts w:hint="default"/>
        <w:lang w:val="en-US" w:eastAsia="zh-TW" w:bidi="ar-SA"/>
      </w:rPr>
    </w:lvl>
  </w:abstractNum>
  <w:abstractNum w:abstractNumId="5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3ED2E8C"/>
    <w:multiLevelType w:val="hybridMultilevel"/>
    <w:tmpl w:val="DDF6E97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A8830D6"/>
    <w:multiLevelType w:val="hybridMultilevel"/>
    <w:tmpl w:val="5A1EBAF4"/>
    <w:lvl w:ilvl="0" w:tplc="B33EE054">
      <w:start w:val="1"/>
      <w:numFmt w:val="decimal"/>
      <w:lvlText w:val="%1."/>
      <w:lvlJc w:val="left"/>
      <w:pPr>
        <w:ind w:left="1099" w:hanging="250"/>
      </w:pPr>
      <w:rPr>
        <w:rFonts w:ascii="Arial MT" w:eastAsia="Arial MT" w:hAnsi="Arial MT" w:cs="Arial MT" w:hint="default"/>
        <w:color w:val="231F20"/>
        <w:spacing w:val="0"/>
        <w:w w:val="100"/>
        <w:sz w:val="22"/>
        <w:szCs w:val="22"/>
        <w:lang w:val="en-US" w:eastAsia="zh-TW" w:bidi="ar-SA"/>
      </w:rPr>
    </w:lvl>
    <w:lvl w:ilvl="1" w:tplc="748C9B74">
      <w:numFmt w:val="bullet"/>
      <w:lvlText w:val="•"/>
      <w:lvlJc w:val="left"/>
      <w:pPr>
        <w:ind w:left="1623" w:hanging="250"/>
      </w:pPr>
      <w:rPr>
        <w:rFonts w:hint="default"/>
        <w:lang w:val="en-US" w:eastAsia="zh-TW" w:bidi="ar-SA"/>
      </w:rPr>
    </w:lvl>
    <w:lvl w:ilvl="2" w:tplc="23BA20CA">
      <w:numFmt w:val="bullet"/>
      <w:lvlText w:val="•"/>
      <w:lvlJc w:val="left"/>
      <w:pPr>
        <w:ind w:left="2147" w:hanging="250"/>
      </w:pPr>
      <w:rPr>
        <w:rFonts w:hint="default"/>
        <w:lang w:val="en-US" w:eastAsia="zh-TW" w:bidi="ar-SA"/>
      </w:rPr>
    </w:lvl>
    <w:lvl w:ilvl="3" w:tplc="2A0C7D82">
      <w:numFmt w:val="bullet"/>
      <w:lvlText w:val="•"/>
      <w:lvlJc w:val="left"/>
      <w:pPr>
        <w:ind w:left="2670" w:hanging="250"/>
      </w:pPr>
      <w:rPr>
        <w:rFonts w:hint="default"/>
        <w:lang w:val="en-US" w:eastAsia="zh-TW" w:bidi="ar-SA"/>
      </w:rPr>
    </w:lvl>
    <w:lvl w:ilvl="4" w:tplc="632618F8">
      <w:numFmt w:val="bullet"/>
      <w:lvlText w:val="•"/>
      <w:lvlJc w:val="left"/>
      <w:pPr>
        <w:ind w:left="3194" w:hanging="250"/>
      </w:pPr>
      <w:rPr>
        <w:rFonts w:hint="default"/>
        <w:lang w:val="en-US" w:eastAsia="zh-TW" w:bidi="ar-SA"/>
      </w:rPr>
    </w:lvl>
    <w:lvl w:ilvl="5" w:tplc="5F7CA748">
      <w:numFmt w:val="bullet"/>
      <w:lvlText w:val="•"/>
      <w:lvlJc w:val="left"/>
      <w:pPr>
        <w:ind w:left="3717" w:hanging="250"/>
      </w:pPr>
      <w:rPr>
        <w:rFonts w:hint="default"/>
        <w:lang w:val="en-US" w:eastAsia="zh-TW" w:bidi="ar-SA"/>
      </w:rPr>
    </w:lvl>
    <w:lvl w:ilvl="6" w:tplc="0D1A23A8">
      <w:numFmt w:val="bullet"/>
      <w:lvlText w:val="•"/>
      <w:lvlJc w:val="left"/>
      <w:pPr>
        <w:ind w:left="4241" w:hanging="250"/>
      </w:pPr>
      <w:rPr>
        <w:rFonts w:hint="default"/>
        <w:lang w:val="en-US" w:eastAsia="zh-TW" w:bidi="ar-SA"/>
      </w:rPr>
    </w:lvl>
    <w:lvl w:ilvl="7" w:tplc="479ECE08">
      <w:numFmt w:val="bullet"/>
      <w:lvlText w:val="•"/>
      <w:lvlJc w:val="left"/>
      <w:pPr>
        <w:ind w:left="4764" w:hanging="250"/>
      </w:pPr>
      <w:rPr>
        <w:rFonts w:hint="default"/>
        <w:lang w:val="en-US" w:eastAsia="zh-TW" w:bidi="ar-SA"/>
      </w:rPr>
    </w:lvl>
    <w:lvl w:ilvl="8" w:tplc="8E50FFC2">
      <w:numFmt w:val="bullet"/>
      <w:lvlText w:val="•"/>
      <w:lvlJc w:val="left"/>
      <w:pPr>
        <w:ind w:left="5288" w:hanging="250"/>
      </w:pPr>
      <w:rPr>
        <w:rFonts w:hint="default"/>
        <w:lang w:val="en-US" w:eastAsia="zh-TW" w:bidi="ar-SA"/>
      </w:rPr>
    </w:lvl>
  </w:abstractNum>
  <w:abstractNum w:abstractNumId="9" w15:restartNumberingAfterBreak="0">
    <w:nsid w:val="6C605D5A"/>
    <w:multiLevelType w:val="hybridMultilevel"/>
    <w:tmpl w:val="2338A6D6"/>
    <w:lvl w:ilvl="0" w:tplc="0658D39C">
      <w:start w:val="1"/>
      <w:numFmt w:val="decimal"/>
      <w:lvlText w:val="%1."/>
      <w:lvlJc w:val="left"/>
      <w:pPr>
        <w:ind w:left="1105" w:hanging="252"/>
        <w:jc w:val="left"/>
      </w:pPr>
      <w:rPr>
        <w:rFonts w:ascii="Arial MT" w:eastAsia="Arial MT" w:hAnsi="Arial MT" w:cs="Arial MT" w:hint="default"/>
        <w:color w:val="231F20"/>
        <w:spacing w:val="0"/>
        <w:w w:val="100"/>
        <w:sz w:val="22"/>
        <w:szCs w:val="22"/>
        <w:lang w:val="en-US" w:eastAsia="zh-TW" w:bidi="ar-SA"/>
      </w:rPr>
    </w:lvl>
    <w:lvl w:ilvl="1" w:tplc="7F0C8552">
      <w:numFmt w:val="bullet"/>
      <w:lvlText w:val="•"/>
      <w:lvlJc w:val="left"/>
      <w:pPr>
        <w:ind w:left="1623" w:hanging="252"/>
      </w:pPr>
      <w:rPr>
        <w:rFonts w:hint="default"/>
        <w:lang w:val="en-US" w:eastAsia="zh-TW" w:bidi="ar-SA"/>
      </w:rPr>
    </w:lvl>
    <w:lvl w:ilvl="2" w:tplc="FF54EACA">
      <w:numFmt w:val="bullet"/>
      <w:lvlText w:val="•"/>
      <w:lvlJc w:val="left"/>
      <w:pPr>
        <w:ind w:left="2147" w:hanging="252"/>
      </w:pPr>
      <w:rPr>
        <w:rFonts w:hint="default"/>
        <w:lang w:val="en-US" w:eastAsia="zh-TW" w:bidi="ar-SA"/>
      </w:rPr>
    </w:lvl>
    <w:lvl w:ilvl="3" w:tplc="D5C45CB8">
      <w:numFmt w:val="bullet"/>
      <w:lvlText w:val="•"/>
      <w:lvlJc w:val="left"/>
      <w:pPr>
        <w:ind w:left="2670" w:hanging="252"/>
      </w:pPr>
      <w:rPr>
        <w:rFonts w:hint="default"/>
        <w:lang w:val="en-US" w:eastAsia="zh-TW" w:bidi="ar-SA"/>
      </w:rPr>
    </w:lvl>
    <w:lvl w:ilvl="4" w:tplc="7340D88A">
      <w:numFmt w:val="bullet"/>
      <w:lvlText w:val="•"/>
      <w:lvlJc w:val="left"/>
      <w:pPr>
        <w:ind w:left="3194" w:hanging="252"/>
      </w:pPr>
      <w:rPr>
        <w:rFonts w:hint="default"/>
        <w:lang w:val="en-US" w:eastAsia="zh-TW" w:bidi="ar-SA"/>
      </w:rPr>
    </w:lvl>
    <w:lvl w:ilvl="5" w:tplc="D08C2B26">
      <w:numFmt w:val="bullet"/>
      <w:lvlText w:val="•"/>
      <w:lvlJc w:val="left"/>
      <w:pPr>
        <w:ind w:left="3717" w:hanging="252"/>
      </w:pPr>
      <w:rPr>
        <w:rFonts w:hint="default"/>
        <w:lang w:val="en-US" w:eastAsia="zh-TW" w:bidi="ar-SA"/>
      </w:rPr>
    </w:lvl>
    <w:lvl w:ilvl="6" w:tplc="B566A6D8">
      <w:numFmt w:val="bullet"/>
      <w:lvlText w:val="•"/>
      <w:lvlJc w:val="left"/>
      <w:pPr>
        <w:ind w:left="4241" w:hanging="252"/>
      </w:pPr>
      <w:rPr>
        <w:rFonts w:hint="default"/>
        <w:lang w:val="en-US" w:eastAsia="zh-TW" w:bidi="ar-SA"/>
      </w:rPr>
    </w:lvl>
    <w:lvl w:ilvl="7" w:tplc="3190C5B4">
      <w:numFmt w:val="bullet"/>
      <w:lvlText w:val="•"/>
      <w:lvlJc w:val="left"/>
      <w:pPr>
        <w:ind w:left="4764" w:hanging="252"/>
      </w:pPr>
      <w:rPr>
        <w:rFonts w:hint="default"/>
        <w:lang w:val="en-US" w:eastAsia="zh-TW" w:bidi="ar-SA"/>
      </w:rPr>
    </w:lvl>
    <w:lvl w:ilvl="8" w:tplc="0624F15C">
      <w:numFmt w:val="bullet"/>
      <w:lvlText w:val="•"/>
      <w:lvlJc w:val="left"/>
      <w:pPr>
        <w:ind w:left="5288" w:hanging="252"/>
      </w:pPr>
      <w:rPr>
        <w:rFonts w:hint="default"/>
        <w:lang w:val="en-US" w:eastAsia="zh-TW" w:bidi="ar-SA"/>
      </w:rPr>
    </w:lvl>
  </w:abstractNum>
  <w:abstractNum w:abstractNumId="10" w15:restartNumberingAfterBreak="0">
    <w:nsid w:val="71FC2D5C"/>
    <w:multiLevelType w:val="hybridMultilevel"/>
    <w:tmpl w:val="D0E68E14"/>
    <w:lvl w:ilvl="0" w:tplc="3704EACE">
      <w:start w:val="1"/>
      <w:numFmt w:val="decimal"/>
      <w:lvlText w:val="%1."/>
      <w:lvlJc w:val="left"/>
      <w:pPr>
        <w:ind w:left="1105" w:hanging="252"/>
      </w:pPr>
      <w:rPr>
        <w:rFonts w:ascii="Arial MT" w:eastAsia="Arial MT" w:hAnsi="Arial MT" w:cs="Arial MT" w:hint="default"/>
        <w:color w:val="231F20"/>
        <w:spacing w:val="0"/>
        <w:w w:val="100"/>
        <w:sz w:val="22"/>
        <w:szCs w:val="22"/>
        <w:lang w:val="en-US" w:eastAsia="zh-TW" w:bidi="ar-SA"/>
      </w:rPr>
    </w:lvl>
    <w:lvl w:ilvl="1" w:tplc="6EFE90A0">
      <w:numFmt w:val="bullet"/>
      <w:lvlText w:val="•"/>
      <w:lvlJc w:val="left"/>
      <w:pPr>
        <w:ind w:left="1623" w:hanging="252"/>
      </w:pPr>
      <w:rPr>
        <w:rFonts w:hint="default"/>
        <w:lang w:val="en-US" w:eastAsia="zh-TW" w:bidi="ar-SA"/>
      </w:rPr>
    </w:lvl>
    <w:lvl w:ilvl="2" w:tplc="F52EA99C">
      <w:numFmt w:val="bullet"/>
      <w:lvlText w:val="•"/>
      <w:lvlJc w:val="left"/>
      <w:pPr>
        <w:ind w:left="2147" w:hanging="252"/>
      </w:pPr>
      <w:rPr>
        <w:rFonts w:hint="default"/>
        <w:lang w:val="en-US" w:eastAsia="zh-TW" w:bidi="ar-SA"/>
      </w:rPr>
    </w:lvl>
    <w:lvl w:ilvl="3" w:tplc="40AC892A">
      <w:numFmt w:val="bullet"/>
      <w:lvlText w:val="•"/>
      <w:lvlJc w:val="left"/>
      <w:pPr>
        <w:ind w:left="2670" w:hanging="252"/>
      </w:pPr>
      <w:rPr>
        <w:rFonts w:hint="default"/>
        <w:lang w:val="en-US" w:eastAsia="zh-TW" w:bidi="ar-SA"/>
      </w:rPr>
    </w:lvl>
    <w:lvl w:ilvl="4" w:tplc="736C8D9C">
      <w:numFmt w:val="bullet"/>
      <w:lvlText w:val="•"/>
      <w:lvlJc w:val="left"/>
      <w:pPr>
        <w:ind w:left="3194" w:hanging="252"/>
      </w:pPr>
      <w:rPr>
        <w:rFonts w:hint="default"/>
        <w:lang w:val="en-US" w:eastAsia="zh-TW" w:bidi="ar-SA"/>
      </w:rPr>
    </w:lvl>
    <w:lvl w:ilvl="5" w:tplc="1390CBE4">
      <w:numFmt w:val="bullet"/>
      <w:lvlText w:val="•"/>
      <w:lvlJc w:val="left"/>
      <w:pPr>
        <w:ind w:left="3717" w:hanging="252"/>
      </w:pPr>
      <w:rPr>
        <w:rFonts w:hint="default"/>
        <w:lang w:val="en-US" w:eastAsia="zh-TW" w:bidi="ar-SA"/>
      </w:rPr>
    </w:lvl>
    <w:lvl w:ilvl="6" w:tplc="841A760E">
      <w:numFmt w:val="bullet"/>
      <w:lvlText w:val="•"/>
      <w:lvlJc w:val="left"/>
      <w:pPr>
        <w:ind w:left="4241" w:hanging="252"/>
      </w:pPr>
      <w:rPr>
        <w:rFonts w:hint="default"/>
        <w:lang w:val="en-US" w:eastAsia="zh-TW" w:bidi="ar-SA"/>
      </w:rPr>
    </w:lvl>
    <w:lvl w:ilvl="7" w:tplc="812E496C">
      <w:numFmt w:val="bullet"/>
      <w:lvlText w:val="•"/>
      <w:lvlJc w:val="left"/>
      <w:pPr>
        <w:ind w:left="4764" w:hanging="252"/>
      </w:pPr>
      <w:rPr>
        <w:rFonts w:hint="default"/>
        <w:lang w:val="en-US" w:eastAsia="zh-TW" w:bidi="ar-SA"/>
      </w:rPr>
    </w:lvl>
    <w:lvl w:ilvl="8" w:tplc="2BA6CA3C">
      <w:numFmt w:val="bullet"/>
      <w:lvlText w:val="•"/>
      <w:lvlJc w:val="left"/>
      <w:pPr>
        <w:ind w:left="5288" w:hanging="252"/>
      </w:pPr>
      <w:rPr>
        <w:rFonts w:hint="default"/>
        <w:lang w:val="en-US" w:eastAsia="zh-TW" w:bidi="ar-SA"/>
      </w:rPr>
    </w:lvl>
  </w:abstractNum>
  <w:abstractNum w:abstractNumId="11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10"/>
  </w:num>
  <w:num w:numId="9">
    <w:abstractNumId w:val="9"/>
  </w:num>
  <w:num w:numId="10">
    <w:abstractNumId w:val="2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3437D"/>
    <w:rsid w:val="00045C76"/>
    <w:rsid w:val="00046906"/>
    <w:rsid w:val="000507B4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A0763"/>
    <w:rsid w:val="001B6014"/>
    <w:rsid w:val="001C7F16"/>
    <w:rsid w:val="001E09F9"/>
    <w:rsid w:val="001E1BDB"/>
    <w:rsid w:val="001E713E"/>
    <w:rsid w:val="001F78B1"/>
    <w:rsid w:val="00202704"/>
    <w:rsid w:val="00204556"/>
    <w:rsid w:val="0021292F"/>
    <w:rsid w:val="002133AB"/>
    <w:rsid w:val="00213EBC"/>
    <w:rsid w:val="002201F5"/>
    <w:rsid w:val="00220C2E"/>
    <w:rsid w:val="002217BC"/>
    <w:rsid w:val="00227E5C"/>
    <w:rsid w:val="00252295"/>
    <w:rsid w:val="00257CA4"/>
    <w:rsid w:val="00260A31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0E1D"/>
    <w:rsid w:val="002E1565"/>
    <w:rsid w:val="002E47E5"/>
    <w:rsid w:val="002E4874"/>
    <w:rsid w:val="002E4FC6"/>
    <w:rsid w:val="002F5F3E"/>
    <w:rsid w:val="00305274"/>
    <w:rsid w:val="00306883"/>
    <w:rsid w:val="00320732"/>
    <w:rsid w:val="00332276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16E0A"/>
    <w:rsid w:val="004241E8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07ED"/>
    <w:rsid w:val="00471F8F"/>
    <w:rsid w:val="00472E1A"/>
    <w:rsid w:val="004874E9"/>
    <w:rsid w:val="00495194"/>
    <w:rsid w:val="004A199E"/>
    <w:rsid w:val="004A5F0B"/>
    <w:rsid w:val="004B2344"/>
    <w:rsid w:val="004B2596"/>
    <w:rsid w:val="004B2CF9"/>
    <w:rsid w:val="004B2F72"/>
    <w:rsid w:val="004C309D"/>
    <w:rsid w:val="004C64C5"/>
    <w:rsid w:val="004D4AC9"/>
    <w:rsid w:val="004D4ACD"/>
    <w:rsid w:val="004E2037"/>
    <w:rsid w:val="004E7CF6"/>
    <w:rsid w:val="004F30B5"/>
    <w:rsid w:val="00524621"/>
    <w:rsid w:val="00525F2A"/>
    <w:rsid w:val="00526E16"/>
    <w:rsid w:val="005279C8"/>
    <w:rsid w:val="00534479"/>
    <w:rsid w:val="00535F32"/>
    <w:rsid w:val="00541956"/>
    <w:rsid w:val="00543CDD"/>
    <w:rsid w:val="0056640C"/>
    <w:rsid w:val="00567AD2"/>
    <w:rsid w:val="00575589"/>
    <w:rsid w:val="00580959"/>
    <w:rsid w:val="00591AB3"/>
    <w:rsid w:val="005A0785"/>
    <w:rsid w:val="005A3447"/>
    <w:rsid w:val="005A5B68"/>
    <w:rsid w:val="005B0B3C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47135"/>
    <w:rsid w:val="00653020"/>
    <w:rsid w:val="00661019"/>
    <w:rsid w:val="00663FA6"/>
    <w:rsid w:val="00666573"/>
    <w:rsid w:val="00673AC1"/>
    <w:rsid w:val="00677E98"/>
    <w:rsid w:val="0069753D"/>
    <w:rsid w:val="006A1D8B"/>
    <w:rsid w:val="006A1EDB"/>
    <w:rsid w:val="006A4C67"/>
    <w:rsid w:val="006A5077"/>
    <w:rsid w:val="006B4858"/>
    <w:rsid w:val="006B60C8"/>
    <w:rsid w:val="006B799D"/>
    <w:rsid w:val="006C57EA"/>
    <w:rsid w:val="006E11ED"/>
    <w:rsid w:val="006E30DC"/>
    <w:rsid w:val="006F5AF6"/>
    <w:rsid w:val="006F62F0"/>
    <w:rsid w:val="006F6738"/>
    <w:rsid w:val="00704609"/>
    <w:rsid w:val="00704F14"/>
    <w:rsid w:val="00705E7A"/>
    <w:rsid w:val="00716D18"/>
    <w:rsid w:val="0071772C"/>
    <w:rsid w:val="00717999"/>
    <w:rsid w:val="0072081C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04BE2"/>
    <w:rsid w:val="00816490"/>
    <w:rsid w:val="008243A7"/>
    <w:rsid w:val="008262C3"/>
    <w:rsid w:val="00830277"/>
    <w:rsid w:val="0087419E"/>
    <w:rsid w:val="00877B86"/>
    <w:rsid w:val="00880C87"/>
    <w:rsid w:val="008812EA"/>
    <w:rsid w:val="00881AE8"/>
    <w:rsid w:val="00890A07"/>
    <w:rsid w:val="008A6A78"/>
    <w:rsid w:val="008B2175"/>
    <w:rsid w:val="008B45CB"/>
    <w:rsid w:val="008B4C67"/>
    <w:rsid w:val="008C15A9"/>
    <w:rsid w:val="008C4D8D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07A89"/>
    <w:rsid w:val="00916B87"/>
    <w:rsid w:val="00926E44"/>
    <w:rsid w:val="0093146B"/>
    <w:rsid w:val="00932423"/>
    <w:rsid w:val="009340CF"/>
    <w:rsid w:val="0094392D"/>
    <w:rsid w:val="009475B5"/>
    <w:rsid w:val="00961CB7"/>
    <w:rsid w:val="00963C8C"/>
    <w:rsid w:val="00965824"/>
    <w:rsid w:val="00965E04"/>
    <w:rsid w:val="00973522"/>
    <w:rsid w:val="009776F8"/>
    <w:rsid w:val="009808CD"/>
    <w:rsid w:val="00986B8C"/>
    <w:rsid w:val="00993013"/>
    <w:rsid w:val="009940CF"/>
    <w:rsid w:val="009A04F2"/>
    <w:rsid w:val="009A1175"/>
    <w:rsid w:val="009A2C96"/>
    <w:rsid w:val="009A3F3C"/>
    <w:rsid w:val="009B2E24"/>
    <w:rsid w:val="009C0110"/>
    <w:rsid w:val="009C31DB"/>
    <w:rsid w:val="009D09F4"/>
    <w:rsid w:val="009D5A32"/>
    <w:rsid w:val="009E0C55"/>
    <w:rsid w:val="00A07608"/>
    <w:rsid w:val="00A15A4F"/>
    <w:rsid w:val="00A16219"/>
    <w:rsid w:val="00A34BC9"/>
    <w:rsid w:val="00A358DD"/>
    <w:rsid w:val="00A46B85"/>
    <w:rsid w:val="00A5006C"/>
    <w:rsid w:val="00A54EA2"/>
    <w:rsid w:val="00A56502"/>
    <w:rsid w:val="00A600CC"/>
    <w:rsid w:val="00A60C4A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46E3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159BB"/>
    <w:rsid w:val="00B23455"/>
    <w:rsid w:val="00B25D2A"/>
    <w:rsid w:val="00B33D93"/>
    <w:rsid w:val="00B37DC8"/>
    <w:rsid w:val="00B5082C"/>
    <w:rsid w:val="00B55E06"/>
    <w:rsid w:val="00B632C0"/>
    <w:rsid w:val="00B645EF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38E6"/>
    <w:rsid w:val="00C15E12"/>
    <w:rsid w:val="00C220FF"/>
    <w:rsid w:val="00C23B9C"/>
    <w:rsid w:val="00C31556"/>
    <w:rsid w:val="00C345C1"/>
    <w:rsid w:val="00C43F81"/>
    <w:rsid w:val="00C578F1"/>
    <w:rsid w:val="00C605EE"/>
    <w:rsid w:val="00C945B9"/>
    <w:rsid w:val="00C96863"/>
    <w:rsid w:val="00C96883"/>
    <w:rsid w:val="00CA7269"/>
    <w:rsid w:val="00CB6241"/>
    <w:rsid w:val="00CB6A62"/>
    <w:rsid w:val="00CC11EC"/>
    <w:rsid w:val="00CC6B46"/>
    <w:rsid w:val="00CD5276"/>
    <w:rsid w:val="00CD5E10"/>
    <w:rsid w:val="00CE0A6C"/>
    <w:rsid w:val="00CE1A6F"/>
    <w:rsid w:val="00CE3BAB"/>
    <w:rsid w:val="00CE401D"/>
    <w:rsid w:val="00CE4584"/>
    <w:rsid w:val="00CF0561"/>
    <w:rsid w:val="00D06367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43C6"/>
    <w:rsid w:val="00DA7F3C"/>
    <w:rsid w:val="00DB16A3"/>
    <w:rsid w:val="00DB27EF"/>
    <w:rsid w:val="00DB4D44"/>
    <w:rsid w:val="00DB5592"/>
    <w:rsid w:val="00DC4BFB"/>
    <w:rsid w:val="00DD732E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EE5DDC"/>
    <w:rsid w:val="00F024D0"/>
    <w:rsid w:val="00F02651"/>
    <w:rsid w:val="00F03297"/>
    <w:rsid w:val="00F032DA"/>
    <w:rsid w:val="00F07293"/>
    <w:rsid w:val="00F16D50"/>
    <w:rsid w:val="00F240EF"/>
    <w:rsid w:val="00F24DF8"/>
    <w:rsid w:val="00F326F9"/>
    <w:rsid w:val="00F401C1"/>
    <w:rsid w:val="00F41BC0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EA1CE"/>
  <w15:docId w15:val="{8AC568F3-581F-409C-9904-14B23A9B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713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B">
    <w:name w:val="內文 B"/>
    <w:rsid w:val="002E0E1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paragraph" w:customStyle="1" w:styleId="aff5">
    <w:name w:val="預設值"/>
    <w:rsid w:val="002E0E1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bdr w:val="nil"/>
      <w:lang w:val="zh-TW"/>
    </w:rPr>
  </w:style>
  <w:style w:type="paragraph" w:styleId="31">
    <w:name w:val="Body Text 3"/>
    <w:basedOn w:val="a"/>
    <w:link w:val="32"/>
    <w:rsid w:val="00C138E6"/>
    <w:pPr>
      <w:widowControl w:val="0"/>
      <w:spacing w:after="120"/>
    </w:pPr>
    <w:rPr>
      <w:kern w:val="2"/>
      <w:sz w:val="16"/>
      <w:szCs w:val="16"/>
    </w:rPr>
  </w:style>
  <w:style w:type="character" w:customStyle="1" w:styleId="32">
    <w:name w:val="本文 3 字元"/>
    <w:basedOn w:val="a0"/>
    <w:link w:val="31"/>
    <w:rsid w:val="00C138E6"/>
    <w:rPr>
      <w:kern w:val="2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CB6A62"/>
    <w:pPr>
      <w:widowControl w:val="0"/>
      <w:autoSpaceDE w:val="0"/>
      <w:autoSpaceDN w:val="0"/>
    </w:pPr>
    <w:rPr>
      <w:rFonts w:ascii="Yu Gothic UI Light" w:eastAsia="Yu Gothic UI Light" w:hAnsi="Yu Gothic UI Light" w:cs="Yu Gothic UI Light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F16D5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LDMNN7YH5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168.motc.gov.tw/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ED69C-D75F-4780-A3C3-BF221273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19</Pages>
  <Words>1224</Words>
  <Characters>6978</Characters>
  <Application>Microsoft Office Word</Application>
  <DocSecurity>0</DocSecurity>
  <Lines>58</Lines>
  <Paragraphs>16</Paragraphs>
  <ScaleCrop>false</ScaleCrop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16</cp:revision>
  <cp:lastPrinted>2023-06-29T05:58:00Z</cp:lastPrinted>
  <dcterms:created xsi:type="dcterms:W3CDTF">2023-06-26T04:01:00Z</dcterms:created>
  <dcterms:modified xsi:type="dcterms:W3CDTF">2024-04-08T02:44:00Z</dcterms:modified>
</cp:coreProperties>
</file>