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D7DDE" w:rsidRDefault="007D7DDE" w:rsidP="007D7DDE">
      <w:pPr>
        <w:jc w:val="center"/>
        <w:rPr>
          <w:rFonts w:ascii="標楷體" w:eastAsia="標楷體" w:hAnsi="標楷體"/>
          <w:sz w:val="28"/>
          <w:szCs w:val="28"/>
        </w:rPr>
      </w:pPr>
      <w:r w:rsidRPr="002A5D40">
        <w:rPr>
          <w:rFonts w:ascii="標楷體" w:eastAsia="標楷體" w:hAnsi="標楷體" w:hint="eastAsia"/>
          <w:b/>
          <w:sz w:val="30"/>
          <w:szCs w:val="30"/>
        </w:rPr>
        <w:t>南投</w:t>
      </w:r>
      <w:r w:rsidRPr="002A5D40">
        <w:rPr>
          <w:rFonts w:ascii="標楷體" w:eastAsia="標楷體" w:hAnsi="標楷體"/>
          <w:b/>
          <w:sz w:val="30"/>
          <w:szCs w:val="30"/>
        </w:rPr>
        <w:t>縣</w:t>
      </w:r>
      <w:proofErr w:type="gramStart"/>
      <w:r>
        <w:rPr>
          <w:rFonts w:ascii="標楷體" w:eastAsia="標楷體" w:hAnsi="標楷體"/>
          <w:b/>
          <w:sz w:val="30"/>
          <w:szCs w:val="30"/>
        </w:rPr>
        <w:t>桐</w:t>
      </w:r>
      <w:proofErr w:type="gramEnd"/>
      <w:r>
        <w:rPr>
          <w:rFonts w:ascii="標楷體" w:eastAsia="標楷體" w:hAnsi="標楷體"/>
          <w:b/>
          <w:sz w:val="30"/>
          <w:szCs w:val="30"/>
        </w:rPr>
        <w:t>林</w:t>
      </w:r>
      <w:r w:rsidRPr="002A5D40">
        <w:rPr>
          <w:rFonts w:ascii="標楷體" w:eastAsia="標楷體" w:hAnsi="標楷體"/>
          <w:b/>
          <w:sz w:val="30"/>
          <w:szCs w:val="30"/>
        </w:rPr>
        <w:t>國民</w:t>
      </w:r>
      <w:r>
        <w:rPr>
          <w:rFonts w:ascii="標楷體" w:eastAsia="標楷體" w:hAnsi="標楷體"/>
          <w:b/>
          <w:sz w:val="30"/>
          <w:szCs w:val="30"/>
        </w:rPr>
        <w:t>小</w:t>
      </w:r>
      <w:r w:rsidRPr="002A5D40">
        <w:rPr>
          <w:rFonts w:ascii="標楷體" w:eastAsia="標楷體" w:hAnsi="標楷體"/>
          <w:b/>
          <w:sz w:val="30"/>
          <w:szCs w:val="30"/>
        </w:rPr>
        <w:t>學</w:t>
      </w:r>
      <w:r>
        <w:rPr>
          <w:rFonts w:ascii="標楷體" w:eastAsia="標楷體" w:hAnsi="標楷體"/>
          <w:b/>
          <w:sz w:val="30"/>
          <w:szCs w:val="30"/>
        </w:rPr>
        <w:t>1</w:t>
      </w:r>
      <w:r>
        <w:rPr>
          <w:rFonts w:ascii="標楷體" w:eastAsia="標楷體" w:hAnsi="標楷體" w:hint="eastAsia"/>
          <w:b/>
          <w:sz w:val="30"/>
          <w:szCs w:val="30"/>
        </w:rPr>
        <w:t>11</w:t>
      </w:r>
      <w:r w:rsidRPr="002A5D40">
        <w:rPr>
          <w:rFonts w:ascii="標楷體" w:eastAsia="標楷體" w:hAnsi="標楷體"/>
          <w:b/>
          <w:sz w:val="30"/>
          <w:szCs w:val="30"/>
        </w:rPr>
        <w:t>學年度</w:t>
      </w:r>
      <w:r>
        <w:rPr>
          <w:rFonts w:ascii="標楷體" w:eastAsia="標楷體" w:hAnsi="標楷體" w:hint="eastAsia"/>
          <w:b/>
          <w:color w:val="FF0000"/>
          <w:sz w:val="30"/>
          <w:szCs w:val="30"/>
        </w:rPr>
        <w:t>彈性</w:t>
      </w:r>
      <w:r w:rsidRPr="00E63BF6">
        <w:rPr>
          <w:rFonts w:ascii="標楷體" w:eastAsia="標楷體" w:hAnsi="標楷體" w:hint="eastAsia"/>
          <w:b/>
          <w:color w:val="FF0000"/>
          <w:sz w:val="30"/>
          <w:szCs w:val="30"/>
        </w:rPr>
        <w:t>課程</w:t>
      </w:r>
      <w:r w:rsidRPr="006B799D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A16219" w:rsidRPr="00BF3D68" w:rsidRDefault="006D7231" w:rsidP="00A16219">
      <w:pPr>
        <w:rPr>
          <w:rFonts w:ascii="標楷體" w:eastAsia="標楷體" w:hAnsi="標楷體"/>
          <w:sz w:val="28"/>
          <w:szCs w:val="28"/>
        </w:rPr>
      </w:pPr>
      <w:r w:rsidRPr="00BF3D68">
        <w:rPr>
          <w:rFonts w:ascii="標楷體" w:eastAsia="標楷體" w:hAnsi="標楷體" w:hint="eastAsia"/>
          <w:sz w:val="28"/>
          <w:szCs w:val="28"/>
        </w:rPr>
        <w:t>【</w:t>
      </w:r>
      <w:r w:rsidRPr="00BF3D68">
        <w:rPr>
          <w:rFonts w:ascii="標楷體" w:eastAsia="標楷體" w:hAnsi="標楷體"/>
          <w:sz w:val="28"/>
          <w:szCs w:val="28"/>
        </w:rPr>
        <w:t>第</w:t>
      </w:r>
      <w:r w:rsidR="00F472D6" w:rsidRPr="00BF3D68">
        <w:rPr>
          <w:rFonts w:ascii="標楷體" w:eastAsia="標楷體" w:hAnsi="標楷體" w:hint="eastAsia"/>
          <w:sz w:val="28"/>
          <w:szCs w:val="28"/>
        </w:rPr>
        <w:t>一</w:t>
      </w:r>
      <w:r w:rsidRPr="00BF3D68">
        <w:rPr>
          <w:rFonts w:ascii="標楷體" w:eastAsia="標楷體" w:hAnsi="標楷體"/>
          <w:sz w:val="28"/>
          <w:szCs w:val="28"/>
        </w:rPr>
        <w:t>學期</w:t>
      </w:r>
      <w:r w:rsidRPr="00BF3D68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BF3D68" w:rsidRPr="00BF3D68" w:rsidTr="0045292B">
        <w:trPr>
          <w:trHeight w:val="749"/>
        </w:trPr>
        <w:tc>
          <w:tcPr>
            <w:tcW w:w="1803" w:type="dxa"/>
            <w:vAlign w:val="center"/>
          </w:tcPr>
          <w:p w:rsidR="00746A6D" w:rsidRPr="00BF3D68" w:rsidRDefault="006D7231" w:rsidP="00746A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746A6D" w:rsidRPr="00BF3D68" w:rsidRDefault="005815C2" w:rsidP="00746A6D">
            <w:pPr>
              <w:rPr>
                <w:rFonts w:ascii="標楷體" w:eastAsia="標楷體" w:hAnsi="標楷體"/>
                <w:sz w:val="28"/>
                <w:lang w:eastAsia="zh-HK"/>
              </w:rPr>
            </w:pPr>
            <w:r w:rsidRPr="00BF3D68">
              <w:rPr>
                <w:rFonts w:ascii="標楷體" w:eastAsia="標楷體" w:hAnsi="標楷體" w:hint="eastAsia"/>
                <w:sz w:val="28"/>
                <w:lang w:eastAsia="zh-HK"/>
              </w:rPr>
              <w:t>戶外教育</w:t>
            </w:r>
          </w:p>
        </w:tc>
        <w:tc>
          <w:tcPr>
            <w:tcW w:w="2554" w:type="dxa"/>
            <w:vAlign w:val="center"/>
          </w:tcPr>
          <w:p w:rsidR="00746A6D" w:rsidRPr="00BF3D68" w:rsidRDefault="006D7231" w:rsidP="00746A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標楷體" w:eastAsia="標楷體" w:hAnsi="標楷體" w:hint="eastAsia"/>
                <w:sz w:val="28"/>
              </w:rPr>
              <w:t>年</w:t>
            </w:r>
            <w:r w:rsidRPr="00BF3D68">
              <w:rPr>
                <w:rFonts w:ascii="標楷體" w:eastAsia="標楷體" w:hAnsi="標楷體"/>
                <w:sz w:val="28"/>
              </w:rPr>
              <w:t>級</w:t>
            </w:r>
            <w:r w:rsidRPr="00BF3D68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746A6D" w:rsidRPr="00BF3D68" w:rsidRDefault="005815C2" w:rsidP="00746A6D">
            <w:pPr>
              <w:rPr>
                <w:rFonts w:ascii="標楷體" w:eastAsia="標楷體" w:hAnsi="標楷體"/>
                <w:sz w:val="28"/>
              </w:rPr>
            </w:pPr>
            <w:proofErr w:type="gramStart"/>
            <w:r w:rsidRPr="00BF3D68">
              <w:rPr>
                <w:rFonts w:ascii="標楷體" w:eastAsia="標楷體" w:hAnsi="標楷體" w:hint="eastAsia"/>
                <w:sz w:val="28"/>
              </w:rPr>
              <w:t>一</w:t>
            </w:r>
            <w:proofErr w:type="gramEnd"/>
            <w:r w:rsidRPr="00BF3D68">
              <w:rPr>
                <w:rFonts w:ascii="標楷體" w:eastAsia="標楷體" w:hAnsi="標楷體" w:hint="eastAsia"/>
                <w:sz w:val="28"/>
              </w:rPr>
              <w:t>~六年級</w:t>
            </w:r>
          </w:p>
        </w:tc>
      </w:tr>
      <w:tr w:rsidR="00BF3D68" w:rsidRPr="00BF3D68" w:rsidTr="00746A6D">
        <w:trPr>
          <w:trHeight w:val="721"/>
        </w:trPr>
        <w:tc>
          <w:tcPr>
            <w:tcW w:w="1803" w:type="dxa"/>
            <w:vMerge w:val="restart"/>
            <w:vAlign w:val="center"/>
          </w:tcPr>
          <w:p w:rsidR="00746A6D" w:rsidRPr="00BF3D68" w:rsidRDefault="006D7231" w:rsidP="00746A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5815C2" w:rsidRPr="00BF3D68" w:rsidRDefault="00482666" w:rsidP="005815C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F3D68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5815C2" w:rsidRPr="00BF3D68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BF3D68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5815C2" w:rsidRPr="00BF3D68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5815C2" w:rsidRPr="00BF3D68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5815C2" w:rsidRPr="00BF3D68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BF3D68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5815C2" w:rsidRPr="00BF3D68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5815C2" w:rsidRPr="00BF3D68" w:rsidRDefault="005815C2" w:rsidP="005815C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F3D68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BF3D68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5815C2" w:rsidRPr="00BF3D68" w:rsidRDefault="005815C2" w:rsidP="005815C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F3D68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746A6D" w:rsidRPr="00BF3D68" w:rsidRDefault="00482666" w:rsidP="005815C2">
            <w:pPr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="005815C2" w:rsidRPr="00BF3D68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A6D" w:rsidRPr="00BF3D68" w:rsidRDefault="006D7231" w:rsidP="00746A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746A6D" w:rsidRPr="00BF3D68" w:rsidRDefault="006D7231" w:rsidP="003F56FC">
            <w:pPr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標楷體" w:eastAsia="標楷體" w:hAnsi="標楷體" w:hint="eastAsia"/>
                <w:sz w:val="28"/>
              </w:rPr>
              <w:t>共</w:t>
            </w:r>
            <w:r w:rsidR="003F56FC">
              <w:rPr>
                <w:rFonts w:ascii="標楷體" w:eastAsia="標楷體" w:hAnsi="標楷體" w:hint="eastAsia"/>
                <w:sz w:val="28"/>
              </w:rPr>
              <w:t>7</w:t>
            </w:r>
            <w:r w:rsidRPr="00BF3D68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  <w:tr w:rsidR="00BF3D68" w:rsidRPr="00BF3D68" w:rsidTr="00746A6D">
        <w:trPr>
          <w:trHeight w:val="721"/>
        </w:trPr>
        <w:tc>
          <w:tcPr>
            <w:tcW w:w="1803" w:type="dxa"/>
            <w:vMerge/>
            <w:vAlign w:val="center"/>
          </w:tcPr>
          <w:p w:rsidR="00746A6D" w:rsidRPr="00BF3D68" w:rsidRDefault="00746A6D" w:rsidP="00746A6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746A6D" w:rsidRPr="00BF3D68" w:rsidRDefault="00746A6D" w:rsidP="00746A6D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A6D" w:rsidRPr="00BF3D68" w:rsidRDefault="006D7231" w:rsidP="00746A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標楷體" w:eastAsia="標楷體" w:hAnsi="標楷體" w:hint="eastAsia"/>
                <w:sz w:val="28"/>
              </w:rPr>
              <w:t>設計</w:t>
            </w:r>
            <w:r w:rsidRPr="00BF3D68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746A6D" w:rsidRPr="00BF3D68" w:rsidRDefault="00CD6BAA" w:rsidP="00746A6D">
            <w:pPr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標楷體" w:eastAsia="標楷體" w:hAnsi="標楷體" w:hint="eastAsia"/>
                <w:sz w:val="28"/>
              </w:rPr>
              <w:t>林佳君</w:t>
            </w:r>
          </w:p>
        </w:tc>
      </w:tr>
      <w:tr w:rsidR="00BF3D68" w:rsidRPr="00BF3D68" w:rsidTr="0025717F">
        <w:trPr>
          <w:trHeight w:val="2894"/>
        </w:trPr>
        <w:tc>
          <w:tcPr>
            <w:tcW w:w="1803" w:type="dxa"/>
            <w:vAlign w:val="center"/>
          </w:tcPr>
          <w:p w:rsidR="005815C2" w:rsidRPr="00BF3D68" w:rsidRDefault="005815C2" w:rsidP="005815C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標楷體" w:eastAsia="標楷體" w:hAnsi="標楷體" w:hint="eastAsia"/>
                <w:sz w:val="28"/>
              </w:rPr>
              <w:t>配合融入之領域及議題</w:t>
            </w:r>
          </w:p>
          <w:p w:rsidR="005815C2" w:rsidRPr="00BF3D68" w:rsidRDefault="005815C2" w:rsidP="005815C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5815C2" w:rsidRPr="00BF3D68" w:rsidRDefault="005815C2" w:rsidP="005815C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F3D68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BF3D68">
              <w:rPr>
                <w:rFonts w:ascii="標楷體" w:eastAsia="標楷體" w:hAnsi="標楷體" w:hint="eastAsia"/>
                <w:sz w:val="28"/>
                <w:szCs w:val="28"/>
              </w:rPr>
              <w:t>國語文　□英語文(不含國小低年級)</w:t>
            </w:r>
          </w:p>
          <w:p w:rsidR="005815C2" w:rsidRPr="00BF3D68" w:rsidRDefault="005815C2" w:rsidP="005815C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F3D68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5815C2" w:rsidRPr="00BF3D68" w:rsidRDefault="005815C2" w:rsidP="005815C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F3D68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F034BF" w:rsidRPr="00BF3D68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BF3D68">
              <w:rPr>
                <w:rFonts w:ascii="標楷體" w:eastAsia="標楷體" w:hAnsi="標楷體" w:hint="eastAsia"/>
                <w:sz w:val="28"/>
                <w:szCs w:val="28"/>
              </w:rPr>
              <w:t>生活課程　□健康與體育</w:t>
            </w:r>
          </w:p>
          <w:p w:rsidR="005815C2" w:rsidRPr="00BF3D68" w:rsidRDefault="005815C2" w:rsidP="005815C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F3D68">
              <w:rPr>
                <w:rFonts w:ascii="標楷體" w:eastAsia="標楷體" w:hAnsi="標楷體" w:hint="eastAsia"/>
                <w:sz w:val="28"/>
                <w:szCs w:val="28"/>
              </w:rPr>
              <w:t xml:space="preserve">□社會　　</w:t>
            </w:r>
            <w:r w:rsidRPr="00BF3D68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BF3D68">
              <w:rPr>
                <w:rFonts w:ascii="標楷體" w:eastAsia="標楷體" w:hAnsi="標楷體" w:hint="eastAsia"/>
                <w:sz w:val="28"/>
                <w:szCs w:val="28"/>
              </w:rPr>
              <w:t xml:space="preserve">自然科學　</w:t>
            </w:r>
            <w:r w:rsidR="00F034BF" w:rsidRPr="00BF3D68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BF3D68">
              <w:rPr>
                <w:rFonts w:ascii="標楷體" w:eastAsia="標楷體" w:hAnsi="標楷體" w:hint="eastAsia"/>
                <w:sz w:val="28"/>
                <w:szCs w:val="28"/>
              </w:rPr>
              <w:t>藝術</w:t>
            </w:r>
          </w:p>
          <w:p w:rsidR="005815C2" w:rsidRPr="00BF3D68" w:rsidRDefault="005815C2" w:rsidP="005815C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F3D68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BF3D68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5815C2" w:rsidRPr="00BF3D68" w:rsidRDefault="005815C2" w:rsidP="005815C2">
            <w:pPr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5C2" w:rsidRPr="00BF3D68" w:rsidRDefault="005815C2" w:rsidP="005815C2">
            <w:pPr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標楷體" w:eastAsia="標楷體" w:hAnsi="標楷體" w:hint="eastAsia"/>
                <w:sz w:val="28"/>
              </w:rPr>
              <w:t xml:space="preserve">□人權教育　</w:t>
            </w:r>
            <w:r w:rsidRPr="00BF3D68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BF3D68">
              <w:rPr>
                <w:rFonts w:ascii="標楷體" w:eastAsia="標楷體" w:hAnsi="標楷體" w:hint="eastAsia"/>
                <w:sz w:val="28"/>
              </w:rPr>
              <w:t xml:space="preserve">環境教育　□海洋教育　</w:t>
            </w:r>
            <w:r w:rsidRPr="00BF3D68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BF3D68">
              <w:rPr>
                <w:rFonts w:ascii="標楷體" w:eastAsia="標楷體" w:hAnsi="標楷體" w:hint="eastAsia"/>
                <w:sz w:val="28"/>
              </w:rPr>
              <w:t>品德教育</w:t>
            </w:r>
          </w:p>
          <w:p w:rsidR="005815C2" w:rsidRPr="00BF3D68" w:rsidRDefault="005815C2" w:rsidP="005815C2">
            <w:pPr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BF3D68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5815C2" w:rsidRPr="00BF3D68" w:rsidRDefault="005815C2" w:rsidP="005815C2">
            <w:pPr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標楷體" w:eastAsia="標楷體" w:hAnsi="標楷體" w:hint="eastAsia"/>
                <w:sz w:val="28"/>
              </w:rPr>
              <w:t xml:space="preserve">□能源教育　□安全教育　□防災教育　</w:t>
            </w:r>
            <w:r w:rsidRPr="00BF3D68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BF3D68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5815C2" w:rsidRPr="00BF3D68" w:rsidRDefault="005815C2" w:rsidP="005815C2">
            <w:pPr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標楷體" w:eastAsia="標楷體" w:hAnsi="標楷體" w:hint="eastAsia"/>
                <w:sz w:val="28"/>
              </w:rPr>
              <w:t xml:space="preserve">□家庭教育　</w:t>
            </w:r>
            <w:r w:rsidRPr="00BF3D68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BF3D68">
              <w:rPr>
                <w:rFonts w:ascii="標楷體" w:eastAsia="標楷體" w:hAnsi="標楷體" w:hint="eastAsia"/>
                <w:sz w:val="28"/>
              </w:rPr>
              <w:t>戶外教育　□原住民教育□國際教育</w:t>
            </w:r>
          </w:p>
          <w:p w:rsidR="005815C2" w:rsidRPr="00BF3D68" w:rsidRDefault="005815C2" w:rsidP="005815C2">
            <w:pPr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標楷體" w:eastAsia="標楷體" w:hAnsi="標楷體" w:hint="eastAsia"/>
                <w:sz w:val="28"/>
              </w:rPr>
              <w:t>□性別平等教育　□多元文化教育　□生涯規劃教育</w:t>
            </w:r>
          </w:p>
        </w:tc>
      </w:tr>
      <w:tr w:rsidR="00BF3D68" w:rsidRPr="00BF3D68" w:rsidTr="0045292B">
        <w:trPr>
          <w:trHeight w:val="1020"/>
        </w:trPr>
        <w:tc>
          <w:tcPr>
            <w:tcW w:w="1803" w:type="dxa"/>
            <w:vAlign w:val="center"/>
          </w:tcPr>
          <w:p w:rsidR="00746A6D" w:rsidRPr="00BF3D68" w:rsidRDefault="006D7231" w:rsidP="00746A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746A6D" w:rsidRPr="00BF3D68" w:rsidRDefault="006D7231" w:rsidP="00F4147C">
            <w:pPr>
              <w:rPr>
                <w:rFonts w:ascii="標楷體" w:eastAsia="標楷體" w:hAnsi="標楷體"/>
                <w:sz w:val="28"/>
              </w:rPr>
            </w:pPr>
            <w:r w:rsidRPr="00BF3D68">
              <w:rPr>
                <w:rFonts w:ascii="標楷體" w:eastAsia="標楷體" w:hAnsi="標楷體" w:hint="eastAsia"/>
              </w:rPr>
              <w:t>多</w:t>
            </w:r>
            <w:r w:rsidR="005815C2" w:rsidRPr="00BF3D68">
              <w:rPr>
                <w:rFonts w:ascii="標楷體" w:eastAsia="標楷體" w:hAnsi="標楷體" w:hint="eastAsia"/>
              </w:rPr>
              <w:t>樣</w:t>
            </w:r>
            <w:r w:rsidRPr="00BF3D68">
              <w:rPr>
                <w:rFonts w:ascii="標楷體" w:eastAsia="標楷體" w:hAnsi="標楷體" w:hint="eastAsia"/>
              </w:rPr>
              <w:t>化的自然生態</w:t>
            </w:r>
            <w:r w:rsidR="005815C2" w:rsidRPr="00BF3D68">
              <w:rPr>
                <w:rFonts w:ascii="標楷體" w:eastAsia="標楷體" w:hAnsi="標楷體" w:cs="Arial" w:hint="eastAsia"/>
                <w:shd w:val="clear" w:color="auto" w:fill="FFFFFF"/>
              </w:rPr>
              <w:t>透過</w:t>
            </w:r>
            <w:r w:rsidR="00F034BF" w:rsidRPr="00BF3D68">
              <w:rPr>
                <w:rFonts w:ascii="標楷體" w:eastAsia="標楷體" w:hAnsi="標楷體" w:cs="Arial" w:hint="eastAsia"/>
                <w:shd w:val="clear" w:color="auto" w:fill="FFFFFF"/>
              </w:rPr>
              <w:t>結合</w:t>
            </w:r>
            <w:r w:rsidR="005815C2" w:rsidRPr="00BF3D68">
              <w:rPr>
                <w:rFonts w:ascii="標楷體" w:eastAsia="標楷體" w:hAnsi="標楷體" w:cs="Arial" w:hint="eastAsia"/>
                <w:shd w:val="clear" w:color="auto" w:fill="FFFFFF"/>
              </w:rPr>
              <w:t>各領域的</w:t>
            </w:r>
            <w:r w:rsidR="00F034BF" w:rsidRPr="00BF3D68">
              <w:rPr>
                <w:rFonts w:ascii="標楷體" w:eastAsia="標楷體" w:hAnsi="標楷體" w:cs="Arial" w:hint="eastAsia"/>
                <w:shd w:val="clear" w:color="auto" w:fill="FFFFFF"/>
              </w:rPr>
              <w:t>戶外教育</w:t>
            </w:r>
            <w:r w:rsidR="005815C2" w:rsidRPr="00BF3D68">
              <w:rPr>
                <w:rFonts w:ascii="標楷體" w:eastAsia="標楷體" w:hAnsi="標楷體" w:cs="Arial" w:hint="eastAsia"/>
                <w:shd w:val="clear" w:color="auto" w:fill="FFFFFF"/>
              </w:rPr>
              <w:t>課程</w:t>
            </w:r>
            <w:r w:rsidR="0050094B" w:rsidRPr="00BF3D68">
              <w:rPr>
                <w:rFonts w:ascii="標楷體" w:eastAsia="標楷體" w:hAnsi="標楷體" w:hint="eastAsia"/>
              </w:rPr>
              <w:t>，廣納多方資源，</w:t>
            </w:r>
            <w:r w:rsidR="005815C2" w:rsidRPr="00BF3D68">
              <w:rPr>
                <w:rFonts w:ascii="標楷體" w:eastAsia="標楷體" w:hAnsi="標楷體" w:cs="Arial" w:hint="eastAsia"/>
                <w:shd w:val="clear" w:color="auto" w:fill="FFFFFF"/>
              </w:rPr>
              <w:t>將校本課程</w:t>
            </w:r>
            <w:proofErr w:type="gramStart"/>
            <w:r w:rsidR="005815C2" w:rsidRPr="00BF3D68">
              <w:rPr>
                <w:rFonts w:ascii="標楷體" w:eastAsia="標楷體" w:hAnsi="標楷體" w:cs="Arial" w:hint="eastAsia"/>
                <w:shd w:val="clear" w:color="auto" w:fill="FFFFFF"/>
              </w:rPr>
              <w:t>加深加廣</w:t>
            </w:r>
            <w:proofErr w:type="gramEnd"/>
            <w:r w:rsidR="005815C2" w:rsidRPr="00BF3D68">
              <w:rPr>
                <w:rFonts w:ascii="標楷體" w:eastAsia="標楷體" w:hAnsi="標楷體" w:cs="Arial" w:hint="eastAsia"/>
                <w:shd w:val="clear" w:color="auto" w:fill="FFFFFF"/>
              </w:rPr>
              <w:t>，</w:t>
            </w:r>
            <w:r w:rsidR="00F4147C" w:rsidRPr="00BF3D68">
              <w:rPr>
                <w:rFonts w:ascii="標楷體" w:eastAsia="標楷體" w:hAnsi="標楷體" w:hint="eastAsia"/>
              </w:rPr>
              <w:t>讓學生有機會走入真實情境，</w:t>
            </w:r>
            <w:r w:rsidR="005815C2" w:rsidRPr="00BF3D68">
              <w:rPr>
                <w:rFonts w:ascii="標楷體" w:eastAsia="標楷體" w:hAnsi="標楷體" w:hint="eastAsia"/>
              </w:rPr>
              <w:t>提供多元的學生展能機會，</w:t>
            </w:r>
            <w:r w:rsidR="005815C2" w:rsidRPr="00BF3D68">
              <w:rPr>
                <w:rFonts w:ascii="標楷體" w:eastAsia="標楷體" w:hAnsi="標楷體" w:cs="Arial" w:hint="eastAsia"/>
                <w:shd w:val="clear" w:color="auto" w:fill="FFFFFF"/>
              </w:rPr>
              <w:t>也就是將學生所學實際應用之，從做中學，展現學習態度與成果，</w:t>
            </w:r>
            <w:r w:rsidRPr="00BF3D68">
              <w:rPr>
                <w:rFonts w:ascii="標楷體" w:eastAsia="標楷體" w:hAnsi="標楷體" w:hint="eastAsia"/>
              </w:rPr>
              <w:t>並且在過程中激發孩子對</w:t>
            </w:r>
            <w:r w:rsidR="005815C2" w:rsidRPr="00BF3D68">
              <w:rPr>
                <w:rFonts w:ascii="標楷體" w:eastAsia="標楷體" w:hAnsi="標楷體" w:hint="eastAsia"/>
              </w:rPr>
              <w:t>大自然</w:t>
            </w:r>
            <w:r w:rsidRPr="00BF3D68">
              <w:rPr>
                <w:rFonts w:ascii="標楷體" w:eastAsia="標楷體" w:hAnsi="標楷體" w:hint="eastAsia"/>
              </w:rPr>
              <w:t>的探索興趣</w:t>
            </w:r>
            <w:r w:rsidR="005815C2" w:rsidRPr="00BF3D68">
              <w:rPr>
                <w:rFonts w:ascii="標楷體" w:eastAsia="標楷體" w:hAnsi="標楷體" w:hint="eastAsia"/>
              </w:rPr>
              <w:t>，達成「帶著走的基本能力」</w:t>
            </w:r>
            <w:r w:rsidR="00F4147C" w:rsidRPr="00BF3D68">
              <w:rPr>
                <w:rFonts w:ascii="標楷體" w:eastAsia="標楷體" w:hAnsi="標楷體" w:hint="eastAsia"/>
              </w:rPr>
              <w:t>，培養迎向未來世界所需的核心素養。</w:t>
            </w:r>
          </w:p>
        </w:tc>
      </w:tr>
      <w:tr w:rsidR="00BF3D68" w:rsidRPr="00BF3D68" w:rsidTr="0045292B">
        <w:trPr>
          <w:trHeight w:val="1020"/>
        </w:trPr>
        <w:tc>
          <w:tcPr>
            <w:tcW w:w="1803" w:type="dxa"/>
            <w:vAlign w:val="center"/>
          </w:tcPr>
          <w:p w:rsidR="00746A6D" w:rsidRPr="00BF3D68" w:rsidRDefault="006D7231" w:rsidP="00746A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F3D68">
              <w:rPr>
                <w:rFonts w:ascii="標楷體" w:eastAsia="標楷體" w:hAnsi="標楷體" w:hint="eastAsia"/>
                <w:sz w:val="28"/>
                <w:szCs w:val="28"/>
              </w:rPr>
              <w:t>總綱核心素養</w:t>
            </w:r>
          </w:p>
        </w:tc>
        <w:tc>
          <w:tcPr>
            <w:tcW w:w="12575" w:type="dxa"/>
            <w:gridSpan w:val="3"/>
            <w:vAlign w:val="center"/>
          </w:tcPr>
          <w:p w:rsidR="00746A6D" w:rsidRPr="00BF3D68" w:rsidRDefault="006D7231" w:rsidP="00746A6D">
            <w:pPr>
              <w:rPr>
                <w:rFonts w:ascii="標楷體" w:eastAsia="標楷體" w:hAnsi="標楷體"/>
              </w:rPr>
            </w:pPr>
            <w:r w:rsidRPr="00BF3D68">
              <w:rPr>
                <w:rFonts w:ascii="標楷體" w:eastAsia="標楷體" w:hAnsi="標楷體"/>
              </w:rPr>
              <w:t>E-A1 具備良好的生活習慣，促進身心健全發展，並認識個人特質，發展生命潛能。</w:t>
            </w:r>
          </w:p>
          <w:p w:rsidR="00746A6D" w:rsidRPr="00BF3D68" w:rsidRDefault="006D7231" w:rsidP="00746A6D">
            <w:pPr>
              <w:rPr>
                <w:rFonts w:ascii="標楷體" w:eastAsia="標楷體" w:hAnsi="標楷體"/>
              </w:rPr>
            </w:pPr>
            <w:r w:rsidRPr="00BF3D68">
              <w:rPr>
                <w:rFonts w:ascii="標楷體" w:eastAsia="標楷體" w:hAnsi="標楷體"/>
              </w:rPr>
              <w:t>E-A2 具備探索問題的思考能力，並透過體驗與實踐處理日常生活問題。</w:t>
            </w:r>
          </w:p>
          <w:p w:rsidR="00746A6D" w:rsidRPr="00BF3D68" w:rsidRDefault="006D7231" w:rsidP="00746A6D">
            <w:pPr>
              <w:rPr>
                <w:rFonts w:ascii="標楷體" w:eastAsia="標楷體" w:hAnsi="標楷體"/>
              </w:rPr>
            </w:pPr>
            <w:r w:rsidRPr="00BF3D68">
              <w:rPr>
                <w:rFonts w:ascii="標楷體" w:eastAsia="標楷體" w:hAnsi="標楷體"/>
              </w:rPr>
              <w:t>E-B1具備「聽、 說、讀、寫、作」的基本語文素 養，並具有生活所需的基礎數理、肢體及藝術等符號知能，能以同理心應用在生活與人際溝通。</w:t>
            </w:r>
          </w:p>
          <w:p w:rsidR="00746A6D" w:rsidRPr="00BF3D68" w:rsidRDefault="006D7231" w:rsidP="00746A6D">
            <w:pPr>
              <w:rPr>
                <w:rFonts w:ascii="標楷體" w:eastAsia="標楷體" w:hAnsi="標楷體"/>
              </w:rPr>
            </w:pPr>
            <w:r w:rsidRPr="00BF3D68">
              <w:rPr>
                <w:rFonts w:ascii="標楷體" w:eastAsia="標楷體" w:hAnsi="標楷體"/>
              </w:rPr>
              <w:t>E-B3 具備藝術創作與欣賞的基本素養，促進多元感官的發展，培養生活環境中的美感體驗。</w:t>
            </w:r>
          </w:p>
          <w:p w:rsidR="00746A6D" w:rsidRPr="00BF3D68" w:rsidRDefault="006D7231" w:rsidP="00746A6D">
            <w:pPr>
              <w:rPr>
                <w:rFonts w:ascii="標楷體" w:eastAsia="標楷體" w:hAnsi="標楷體"/>
              </w:rPr>
            </w:pPr>
            <w:r w:rsidRPr="00BF3D68">
              <w:rPr>
                <w:rFonts w:ascii="標楷體" w:eastAsia="標楷體" w:hAnsi="標楷體"/>
              </w:rPr>
              <w:t>E-C2具備理解他人感受，樂於與人互動，並與團隊成員合作之素養。</w:t>
            </w:r>
          </w:p>
        </w:tc>
      </w:tr>
      <w:tr w:rsidR="00AE73C9" w:rsidRPr="00BF3D68" w:rsidTr="0045292B">
        <w:trPr>
          <w:trHeight w:val="1020"/>
        </w:trPr>
        <w:tc>
          <w:tcPr>
            <w:tcW w:w="1803" w:type="dxa"/>
            <w:vAlign w:val="center"/>
          </w:tcPr>
          <w:p w:rsidR="006E30DC" w:rsidRPr="00BF3D68" w:rsidRDefault="006D7231" w:rsidP="00C60E4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F3D68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:rsidR="00995842" w:rsidRPr="00BF3D68" w:rsidRDefault="0033341E" w:rsidP="00995842">
            <w:pPr>
              <w:rPr>
                <w:rFonts w:ascii="標楷體" w:eastAsia="標楷體" w:hAnsi="標楷體"/>
              </w:rPr>
            </w:pPr>
            <w:r w:rsidRPr="00BF3D68">
              <w:rPr>
                <w:rFonts w:ascii="標楷體" w:eastAsia="標楷體" w:hAnsi="標楷體" w:hint="eastAsia"/>
              </w:rPr>
              <w:t>一、</w:t>
            </w:r>
            <w:r w:rsidR="00F034BF" w:rsidRPr="00BF3D68">
              <w:rPr>
                <w:rFonts w:ascii="標楷體" w:eastAsia="標楷體" w:hAnsi="標楷體" w:hint="eastAsia"/>
              </w:rPr>
              <w:t>能</w:t>
            </w:r>
            <w:r w:rsidR="00995842" w:rsidRPr="00BF3D68">
              <w:rPr>
                <w:rFonts w:ascii="標楷體" w:eastAsia="標楷體" w:hAnsi="標楷體" w:hint="eastAsia"/>
              </w:rPr>
              <w:t>培養做學問的態度：主動學習且能有條理的記錄與報告。</w:t>
            </w:r>
          </w:p>
          <w:p w:rsidR="00995842" w:rsidRPr="00BF3D68" w:rsidRDefault="0033341E" w:rsidP="00995842">
            <w:pPr>
              <w:rPr>
                <w:rFonts w:ascii="標楷體" w:eastAsia="標楷體" w:hAnsi="標楷體"/>
              </w:rPr>
            </w:pPr>
            <w:r w:rsidRPr="00BF3D68">
              <w:rPr>
                <w:rFonts w:ascii="標楷體" w:eastAsia="標楷體" w:hAnsi="標楷體" w:hint="eastAsia"/>
              </w:rPr>
              <w:t>二、</w:t>
            </w:r>
            <w:r w:rsidR="00F034BF" w:rsidRPr="00BF3D68">
              <w:rPr>
                <w:rFonts w:ascii="標楷體" w:eastAsia="標楷體" w:hAnsi="標楷體" w:hint="eastAsia"/>
              </w:rPr>
              <w:t>能建立</w:t>
            </w:r>
            <w:r w:rsidR="00995842" w:rsidRPr="00BF3D68">
              <w:rPr>
                <w:rFonts w:ascii="標楷體" w:eastAsia="標楷體" w:hAnsi="標楷體" w:hint="eastAsia"/>
              </w:rPr>
              <w:t>與人溝通及團隊合作的精神。</w:t>
            </w:r>
          </w:p>
          <w:p w:rsidR="00F034BF" w:rsidRPr="00BF3D68" w:rsidRDefault="0033341E" w:rsidP="00995842">
            <w:pPr>
              <w:rPr>
                <w:rFonts w:ascii="標楷體" w:eastAsia="標楷體" w:hAnsi="標楷體"/>
              </w:rPr>
            </w:pPr>
            <w:r w:rsidRPr="00BF3D68">
              <w:rPr>
                <w:rFonts w:ascii="標楷體" w:eastAsia="標楷體" w:hAnsi="標楷體" w:hint="eastAsia"/>
                <w:kern w:val="2"/>
              </w:rPr>
              <w:t>三、</w:t>
            </w:r>
            <w:r w:rsidR="00F034BF" w:rsidRPr="00BF3D68">
              <w:rPr>
                <w:rFonts w:ascii="標楷體" w:eastAsia="標楷體" w:hAnsi="標楷體" w:hint="eastAsia"/>
                <w:kern w:val="2"/>
              </w:rPr>
              <w:t>藉由實際觀察與體驗，讓學生對自然生態有更進一步的認識，進而愛護大自然的一草一木。</w:t>
            </w:r>
          </w:p>
          <w:p w:rsidR="00995842" w:rsidRPr="00BF3D68" w:rsidRDefault="0033341E" w:rsidP="00995842">
            <w:pPr>
              <w:rPr>
                <w:rFonts w:ascii="標楷體" w:eastAsia="標楷體" w:hAnsi="標楷體"/>
              </w:rPr>
            </w:pPr>
            <w:r w:rsidRPr="00BF3D68">
              <w:rPr>
                <w:rFonts w:ascii="標楷體" w:eastAsia="標楷體" w:hAnsi="標楷體" w:hint="eastAsia"/>
              </w:rPr>
              <w:t>四、</w:t>
            </w:r>
            <w:r w:rsidR="00460B02" w:rsidRPr="00BF3D68">
              <w:rPr>
                <w:rFonts w:ascii="標楷體" w:eastAsia="標楷體" w:hAnsi="標楷體" w:hint="eastAsia"/>
              </w:rPr>
              <w:t>能</w:t>
            </w:r>
            <w:r w:rsidR="00995842" w:rsidRPr="00BF3D68">
              <w:rPr>
                <w:rFonts w:ascii="標楷體" w:eastAsia="標楷體" w:hAnsi="標楷體" w:hint="eastAsia"/>
              </w:rPr>
              <w:t>建立良好的人際關係：有共同的「探索」回憶。</w:t>
            </w:r>
          </w:p>
          <w:p w:rsidR="00672D43" w:rsidRPr="00BF3D68" w:rsidRDefault="0033341E" w:rsidP="00672D43">
            <w:pPr>
              <w:spacing w:line="400" w:lineRule="exact"/>
              <w:ind w:left="240" w:hangingChars="100" w:hanging="240"/>
              <w:jc w:val="both"/>
              <w:rPr>
                <w:rFonts w:ascii="標楷體" w:eastAsia="標楷體" w:hAnsi="標楷體"/>
                <w:kern w:val="2"/>
              </w:rPr>
            </w:pPr>
            <w:r w:rsidRPr="00BF3D68">
              <w:rPr>
                <w:rFonts w:ascii="標楷體" w:eastAsia="標楷體" w:hAnsi="標楷體" w:hint="eastAsia"/>
              </w:rPr>
              <w:t>五、</w:t>
            </w:r>
            <w:r w:rsidR="00672D43" w:rsidRPr="00BF3D68">
              <w:rPr>
                <w:rFonts w:ascii="標楷體" w:eastAsia="標楷體" w:hAnsi="標楷體" w:hint="eastAsia"/>
                <w:kern w:val="2"/>
              </w:rPr>
              <w:t>讓學生能夠走出南投，可讓大多數不常遠行之學生對於不同的產業有更深的瞭解，增廣視野。</w:t>
            </w:r>
          </w:p>
          <w:p w:rsidR="006E30DC" w:rsidRPr="00BF3D68" w:rsidRDefault="006E30DC" w:rsidP="007151A4">
            <w:pPr>
              <w:rPr>
                <w:rFonts w:ascii="標楷體" w:eastAsia="標楷體" w:hAnsi="標楷體"/>
                <w:kern w:val="2"/>
              </w:rPr>
            </w:pPr>
          </w:p>
        </w:tc>
      </w:tr>
    </w:tbl>
    <w:p w:rsidR="00A16219" w:rsidRPr="00BF3D68" w:rsidRDefault="00A16219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B97820" w:rsidRPr="00BF3D68" w:rsidRDefault="00B97820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B97820" w:rsidRPr="00BF3D68" w:rsidRDefault="00B97820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A16219" w:rsidRPr="00BF3D68" w:rsidRDefault="00A16219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39"/>
        <w:gridCol w:w="1574"/>
        <w:gridCol w:w="1843"/>
        <w:gridCol w:w="2551"/>
        <w:gridCol w:w="2267"/>
        <w:gridCol w:w="3119"/>
        <w:gridCol w:w="1343"/>
        <w:gridCol w:w="1492"/>
      </w:tblGrid>
      <w:tr w:rsidR="00BF3D68" w:rsidRPr="00BF3D68" w:rsidTr="007A36A4">
        <w:trPr>
          <w:trHeight w:val="649"/>
          <w:tblHeader/>
        </w:trPr>
        <w:tc>
          <w:tcPr>
            <w:tcW w:w="688" w:type="pct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F0561" w:rsidRPr="00BF3D68" w:rsidRDefault="006D723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3D68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630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F0561" w:rsidRPr="00BF3D68" w:rsidRDefault="006D723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3D68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CF0561" w:rsidRPr="00BF3D68" w:rsidRDefault="006D7231" w:rsidP="00CF0561">
            <w:pPr>
              <w:rPr>
                <w:rFonts w:ascii="標楷體" w:eastAsia="標楷體" w:hAnsi="標楷體"/>
              </w:rPr>
            </w:pPr>
            <w:r w:rsidRPr="00BF3D68">
              <w:rPr>
                <w:rFonts w:ascii="標楷體" w:eastAsia="標楷體" w:hAnsi="標楷體" w:hint="eastAsia"/>
              </w:rPr>
              <w:t>須選用正確學習階段之2以上領域，請完整寫出「領域名稱+數字編碼+內容」</w:t>
            </w: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F0561" w:rsidRPr="00BF3D68" w:rsidRDefault="006D723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3D68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CF0561" w:rsidRPr="00BF3D68" w:rsidRDefault="006D7231" w:rsidP="00CF0561">
            <w:pPr>
              <w:jc w:val="center"/>
              <w:rPr>
                <w:rFonts w:ascii="標楷體" w:eastAsia="標楷體" w:hAnsi="標楷體"/>
              </w:rPr>
            </w:pPr>
            <w:r w:rsidRPr="00BF3D68">
              <w:rPr>
                <w:rFonts w:ascii="標楷體" w:eastAsia="標楷體" w:hAnsi="標楷體" w:hint="eastAsia"/>
              </w:rPr>
              <w:t>可學校自訂</w:t>
            </w:r>
          </w:p>
          <w:p w:rsidR="00CF0561" w:rsidRPr="00BF3D68" w:rsidRDefault="006D7231" w:rsidP="00CF0561">
            <w:pPr>
              <w:jc w:val="center"/>
              <w:rPr>
                <w:rFonts w:ascii="標楷體" w:eastAsia="標楷體" w:hAnsi="標楷體"/>
              </w:rPr>
            </w:pPr>
            <w:r w:rsidRPr="00BF3D68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BF3D68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BF3D68">
              <w:rPr>
                <w:rFonts w:ascii="標楷體" w:eastAsia="標楷體" w:hAnsi="標楷體" w:hint="eastAsia"/>
              </w:rPr>
              <w:t>，必須至少2領域以上</w:t>
            </w:r>
          </w:p>
        </w:tc>
        <w:tc>
          <w:tcPr>
            <w:tcW w:w="775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F0561" w:rsidRPr="00BF3D68" w:rsidRDefault="006D723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3D68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66" w:type="pct"/>
            <w:vMerge w:val="restart"/>
            <w:tcBorders>
              <w:top w:val="double" w:sz="4" w:space="0" w:color="auto"/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F0561" w:rsidRPr="00BF3D68" w:rsidRDefault="006D723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3D68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459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F0561" w:rsidRPr="00BF3D68" w:rsidRDefault="006D723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3D68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510" w:type="pct"/>
            <w:vMerge w:val="restart"/>
            <w:tcBorders>
              <w:top w:val="double" w:sz="4" w:space="0" w:color="auto"/>
              <w:left w:val="single" w:sz="6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CF0561" w:rsidRPr="00BF3D68" w:rsidRDefault="006D723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3D68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F0561" w:rsidRPr="00BF3D68" w:rsidRDefault="006D723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3D68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CF0561" w:rsidRPr="00BF3D68" w:rsidRDefault="006D723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3D68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BF3D68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BF3D68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BF3D68" w:rsidRPr="00BF3D68" w:rsidTr="007A36A4">
        <w:trPr>
          <w:trHeight w:val="1035"/>
          <w:tblHeader/>
        </w:trPr>
        <w:tc>
          <w:tcPr>
            <w:tcW w:w="150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BF3D68" w:rsidRDefault="006D7231" w:rsidP="00C60E42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BF3D68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BF3D68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BF3D68" w:rsidRDefault="006D7231" w:rsidP="0043709D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F3D68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單元名稱/節數</w:t>
            </w:r>
          </w:p>
        </w:tc>
        <w:tc>
          <w:tcPr>
            <w:tcW w:w="630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BF3D68" w:rsidRDefault="00C605EE" w:rsidP="00C60E4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872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BF3D68" w:rsidRDefault="00C605EE" w:rsidP="00C60E4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BF3D68" w:rsidRDefault="00C605EE" w:rsidP="00C60E4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66" w:type="pct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BF3D68" w:rsidRDefault="00C605EE" w:rsidP="00C60E4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459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BF3D68" w:rsidRDefault="00C605EE" w:rsidP="00C60E4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10" w:type="pct"/>
            <w:vMerge/>
            <w:tcBorders>
              <w:left w:val="single" w:sz="6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C605EE" w:rsidRPr="00BF3D68" w:rsidRDefault="00C605EE" w:rsidP="00C60E4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F3D68" w:rsidRPr="00BF3D68" w:rsidTr="007A36A4">
        <w:trPr>
          <w:trHeight w:val="1304"/>
        </w:trPr>
        <w:tc>
          <w:tcPr>
            <w:tcW w:w="150" w:type="pct"/>
            <w:vAlign w:val="center"/>
          </w:tcPr>
          <w:p w:rsidR="00B438FB" w:rsidRPr="00BF3D68" w:rsidRDefault="003F56FC" w:rsidP="003F56FC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</w:t>
            </w:r>
          </w:p>
        </w:tc>
        <w:tc>
          <w:tcPr>
            <w:tcW w:w="538" w:type="pct"/>
            <w:vAlign w:val="center"/>
          </w:tcPr>
          <w:p w:rsidR="00A91BFC" w:rsidRPr="00BF3D68" w:rsidRDefault="0051094B" w:rsidP="00B438FB">
            <w:pPr>
              <w:snapToGrid w:val="0"/>
              <w:jc w:val="center"/>
              <w:rPr>
                <w:rFonts w:ascii="標楷體" w:eastAsia="標楷體" w:hAnsi="標楷體"/>
              </w:rPr>
            </w:pPr>
            <w:proofErr w:type="gramStart"/>
            <w:r w:rsidRPr="00BF3D68">
              <w:rPr>
                <w:rFonts w:ascii="標楷體" w:eastAsia="標楷體" w:hAnsi="標楷體"/>
              </w:rPr>
              <w:t>綠盈牧場</w:t>
            </w:r>
            <w:proofErr w:type="gramEnd"/>
          </w:p>
          <w:p w:rsidR="00424919" w:rsidRPr="00BF3D68" w:rsidRDefault="0051094B" w:rsidP="00B438FB">
            <w:pPr>
              <w:snapToGrid w:val="0"/>
              <w:jc w:val="center"/>
              <w:rPr>
                <w:rFonts w:ascii="標楷體" w:eastAsia="標楷體" w:hAnsi="標楷體"/>
              </w:rPr>
            </w:pPr>
            <w:proofErr w:type="gramStart"/>
            <w:r w:rsidRPr="00BF3D68">
              <w:rPr>
                <w:rFonts w:ascii="標楷體" w:eastAsia="標楷體" w:hAnsi="標楷體"/>
              </w:rPr>
              <w:t>體驗趣</w:t>
            </w:r>
            <w:proofErr w:type="gramEnd"/>
            <w:r w:rsidR="00482666" w:rsidRPr="00BF3D68">
              <w:rPr>
                <w:rFonts w:ascii="標楷體" w:eastAsia="標楷體" w:hAnsi="標楷體" w:hint="eastAsia"/>
              </w:rPr>
              <w:t>/</w:t>
            </w:r>
          </w:p>
          <w:p w:rsidR="00B438FB" w:rsidRPr="00BF3D68" w:rsidRDefault="003F56FC" w:rsidP="00B438FB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</w:t>
            </w:r>
          </w:p>
        </w:tc>
        <w:tc>
          <w:tcPr>
            <w:tcW w:w="630" w:type="pct"/>
          </w:tcPr>
          <w:p w:rsidR="009379FF" w:rsidRPr="00BF3D68" w:rsidRDefault="00730FA0" w:rsidP="00730FA0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綜合</w:t>
            </w:r>
            <w:r w:rsidR="009379FF" w:rsidRPr="00BF3D68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</w:p>
          <w:p w:rsidR="009379FF" w:rsidRPr="00BF3D68" w:rsidRDefault="00730FA0" w:rsidP="00730FA0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1d-III-1</w:t>
            </w: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730FA0" w:rsidRPr="00BF3D68" w:rsidRDefault="00730FA0" w:rsidP="00730FA0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覺察生命的變化與發展歷程，實踐尊重和珍惜生命。</w:t>
            </w: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7151A4" w:rsidRPr="00BF3D68" w:rsidRDefault="007151A4" w:rsidP="00730FA0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730FA0" w:rsidRPr="00BF3D68" w:rsidRDefault="00730FA0" w:rsidP="00730FA0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生活</w:t>
            </w:r>
          </w:p>
          <w:p w:rsidR="009379FF" w:rsidRPr="00BF3D68" w:rsidRDefault="00730FA0" w:rsidP="00730FA0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 xml:space="preserve">1-I-4 </w:t>
            </w:r>
          </w:p>
          <w:p w:rsidR="00730FA0" w:rsidRPr="00BF3D68" w:rsidRDefault="00730FA0" w:rsidP="00730FA0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珍視自己並學習照顧自己的方法，且能適切、安全的行動。</w:t>
            </w:r>
          </w:p>
          <w:p w:rsidR="00730FA0" w:rsidRPr="00BF3D68" w:rsidRDefault="00730FA0" w:rsidP="00730FA0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9379FF" w:rsidRPr="00BF3D68" w:rsidRDefault="009379FF" w:rsidP="00730FA0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自然科學</w:t>
            </w:r>
          </w:p>
          <w:p w:rsidR="00862A77" w:rsidRPr="00BF3D68" w:rsidRDefault="00862A77" w:rsidP="00730FA0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/>
                <w:sz w:val="20"/>
                <w:szCs w:val="20"/>
              </w:rPr>
              <w:t>po-II-1</w:t>
            </w:r>
            <w:r w:rsidRPr="00BF3D68">
              <w:rPr>
                <w:rFonts w:ascii="標楷體" w:eastAsia="標楷體" w:hAnsi="標楷體"/>
                <w:sz w:val="20"/>
                <w:szCs w:val="20"/>
              </w:rPr>
              <w:tab/>
            </w: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能從日常經驗、學習活動、自然環境，進行觀察，進而能察覺問題。</w:t>
            </w:r>
          </w:p>
          <w:p w:rsidR="009379FF" w:rsidRPr="00BF3D68" w:rsidRDefault="002A601F" w:rsidP="00730FA0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ah-III-1</w:t>
            </w: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730FA0" w:rsidRPr="00BF3D68" w:rsidRDefault="002A601F" w:rsidP="00730FA0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利用科學知識理解日常生活觀察到的現象。</w:t>
            </w:r>
          </w:p>
          <w:p w:rsidR="00AF72E0" w:rsidRPr="00BF3D68" w:rsidRDefault="00AF72E0" w:rsidP="00730FA0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72" w:type="pct"/>
            <w:tcBorders>
              <w:right w:val="single" w:sz="4" w:space="0" w:color="auto"/>
            </w:tcBorders>
          </w:tcPr>
          <w:p w:rsidR="009379FF" w:rsidRPr="00BF3D68" w:rsidRDefault="009379FF" w:rsidP="009379FF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綜合活動</w:t>
            </w:r>
          </w:p>
          <w:p w:rsidR="00730FA0" w:rsidRPr="00BF3D68" w:rsidRDefault="00730FA0" w:rsidP="008D0D48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Ad-III-1自然界生命現象與人的關係。</w:t>
            </w:r>
          </w:p>
          <w:p w:rsidR="007151A4" w:rsidRPr="00BF3D68" w:rsidRDefault="007151A4" w:rsidP="008D0D48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7151A4" w:rsidRPr="00BF3D68" w:rsidRDefault="009379FF" w:rsidP="008D0D48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生活</w:t>
            </w:r>
          </w:p>
          <w:p w:rsidR="009379FF" w:rsidRPr="00BF3D68" w:rsidRDefault="009379FF" w:rsidP="008D0D48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B-I-3  環境的探索與愛護。</w:t>
            </w:r>
          </w:p>
          <w:p w:rsidR="009379FF" w:rsidRPr="00BF3D68" w:rsidRDefault="009379FF" w:rsidP="008D0D48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0F06FC" w:rsidRPr="00BF3D68" w:rsidRDefault="009379FF" w:rsidP="008D0D48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自然科學</w:t>
            </w:r>
          </w:p>
          <w:p w:rsidR="009379FF" w:rsidRPr="00BF3D68" w:rsidRDefault="000F06FC" w:rsidP="008D0D48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/>
                <w:sz w:val="20"/>
                <w:szCs w:val="20"/>
              </w:rPr>
              <w:t>INb-II-5</w:t>
            </w:r>
            <w:r w:rsidRPr="00BF3D68">
              <w:rPr>
                <w:rFonts w:ascii="標楷體" w:eastAsia="標楷體" w:hAnsi="標楷體"/>
                <w:sz w:val="20"/>
                <w:szCs w:val="20"/>
              </w:rPr>
              <w:tab/>
            </w:r>
          </w:p>
          <w:p w:rsidR="000F06FC" w:rsidRPr="00BF3D68" w:rsidRDefault="000F06FC" w:rsidP="008D0D48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常見動物的外部形態主要分為頭、軀幹和</w:t>
            </w:r>
            <w:proofErr w:type="gramStart"/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肢，</w:t>
            </w:r>
            <w:proofErr w:type="gramEnd"/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但不同類別動物之各部位特徵和名稱有差異。</w:t>
            </w:r>
          </w:p>
          <w:p w:rsidR="009379FF" w:rsidRPr="00BF3D68" w:rsidRDefault="009379FF" w:rsidP="008D0D48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0F06FC" w:rsidRPr="00BF3D68" w:rsidRDefault="009379FF" w:rsidP="008D0D48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自然科學</w:t>
            </w:r>
          </w:p>
          <w:p w:rsidR="00862A77" w:rsidRPr="00BF3D68" w:rsidRDefault="00862A77" w:rsidP="00862A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/>
                <w:sz w:val="20"/>
                <w:szCs w:val="20"/>
              </w:rPr>
              <w:t>INb-II-5</w:t>
            </w:r>
            <w:r w:rsidRPr="00BF3D68">
              <w:rPr>
                <w:rFonts w:ascii="標楷體" w:eastAsia="標楷體" w:hAnsi="標楷體"/>
                <w:sz w:val="20"/>
                <w:szCs w:val="20"/>
              </w:rPr>
              <w:tab/>
            </w:r>
          </w:p>
          <w:p w:rsidR="00862A77" w:rsidRPr="00BF3D68" w:rsidRDefault="00862A77" w:rsidP="00862A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常見動物的外部形態主要分為頭、軀幹和</w:t>
            </w:r>
            <w:proofErr w:type="gramStart"/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肢，</w:t>
            </w:r>
            <w:proofErr w:type="gramEnd"/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但不同類</w:t>
            </w: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別動物之各部位特徵和名稱有差異。</w:t>
            </w:r>
          </w:p>
          <w:p w:rsidR="009379FF" w:rsidRPr="00BF3D68" w:rsidRDefault="000F06FC" w:rsidP="008D0D48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/>
                <w:sz w:val="20"/>
                <w:szCs w:val="20"/>
              </w:rPr>
              <w:t>INb-III-6</w:t>
            </w:r>
            <w:r w:rsidRPr="00BF3D68">
              <w:rPr>
                <w:rFonts w:ascii="標楷體" w:eastAsia="標楷體" w:hAnsi="標楷體"/>
                <w:sz w:val="20"/>
                <w:szCs w:val="20"/>
              </w:rPr>
              <w:tab/>
            </w:r>
          </w:p>
          <w:p w:rsidR="000F06FC" w:rsidRPr="00BF3D68" w:rsidRDefault="000F06FC" w:rsidP="008D0D48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動物的形態特徵與行為相關，動物身體的構造不同，有不同的運動方式。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</w:tcPr>
          <w:p w:rsidR="0025717F" w:rsidRPr="00BF3D68" w:rsidRDefault="0025717F" w:rsidP="00995842">
            <w:pPr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lastRenderedPageBreak/>
              <w:t>一、能仔細觀察並記錄。</w:t>
            </w:r>
          </w:p>
          <w:p w:rsidR="0025717F" w:rsidRPr="00BF3D68" w:rsidRDefault="0025717F" w:rsidP="00995842">
            <w:pPr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二、</w:t>
            </w:r>
            <w:r w:rsidR="002B144E" w:rsidRPr="00BF3D68">
              <w:rPr>
                <w:rFonts w:ascii="標楷體" w:eastAsia="標楷體" w:hint="eastAsia"/>
                <w:sz w:val="20"/>
                <w:szCs w:val="20"/>
              </w:rPr>
              <w:t>能初步認識乳牛、珍惜牛奶。</w:t>
            </w:r>
          </w:p>
          <w:p w:rsidR="002B144E" w:rsidRPr="00BF3D68" w:rsidRDefault="002B144E" w:rsidP="00995842">
            <w:pPr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三、能勇敢體驗擠牛奶</w:t>
            </w:r>
            <w:r w:rsidR="00A91BFC" w:rsidRPr="00BF3D68">
              <w:rPr>
                <w:rFonts w:ascii="標楷體" w:eastAsia="標楷體" w:hint="eastAsia"/>
                <w:sz w:val="20"/>
                <w:szCs w:val="20"/>
              </w:rPr>
              <w:t>、餵食小動物</w:t>
            </w:r>
            <w:r w:rsidRPr="00BF3D68">
              <w:rPr>
                <w:rFonts w:ascii="標楷體" w:eastAsia="標楷體" w:hint="eastAsia"/>
                <w:sz w:val="20"/>
                <w:szCs w:val="20"/>
              </w:rPr>
              <w:t>。</w:t>
            </w:r>
          </w:p>
          <w:p w:rsidR="0025717F" w:rsidRPr="00BF3D68" w:rsidRDefault="002B144E" w:rsidP="00995842">
            <w:pPr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四、能愛護小動物、珍惜生命。</w:t>
            </w:r>
          </w:p>
          <w:p w:rsidR="00B438FB" w:rsidRPr="00BF3D68" w:rsidRDefault="00B438FB" w:rsidP="0099584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66" w:type="pct"/>
            <w:tcBorders>
              <w:left w:val="single" w:sz="4" w:space="0" w:color="auto"/>
            </w:tcBorders>
          </w:tcPr>
          <w:p w:rsidR="00717472" w:rsidRPr="00BF3D68" w:rsidRDefault="00717472" w:rsidP="00717472">
            <w:pPr>
              <w:snapToGrid w:val="0"/>
              <w:ind w:left="200" w:hangingChars="100" w:hanging="20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一、教學準備：</w:t>
            </w:r>
          </w:p>
          <w:p w:rsidR="004E5B2F" w:rsidRPr="00BF3D68" w:rsidRDefault="00717472" w:rsidP="00717472">
            <w:pPr>
              <w:snapToGrid w:val="0"/>
              <w:ind w:left="200" w:hangingChars="100" w:hanging="20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活動</w:t>
            </w:r>
            <w:proofErr w:type="gramStart"/>
            <w:r w:rsidRPr="00BF3D68">
              <w:rPr>
                <w:rFonts w:ascii="標楷體" w:eastAsia="標楷體" w:hint="eastAsia"/>
                <w:sz w:val="20"/>
                <w:szCs w:val="20"/>
              </w:rPr>
              <w:t>一</w:t>
            </w:r>
            <w:proofErr w:type="gramEnd"/>
          </w:p>
          <w:p w:rsidR="00717472" w:rsidRPr="00BF3D68" w:rsidRDefault="00717472" w:rsidP="004E5B2F">
            <w:pPr>
              <w:snapToGrid w:val="0"/>
              <w:ind w:leftChars="100" w:left="24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親近大自然：</w:t>
            </w:r>
          </w:p>
          <w:p w:rsidR="00717472" w:rsidRPr="00BF3D68" w:rsidRDefault="00717472" w:rsidP="00202BD8">
            <w:pPr>
              <w:snapToGrid w:val="0"/>
              <w:ind w:leftChars="100" w:left="24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學生藉由</w:t>
            </w:r>
            <w:proofErr w:type="gramStart"/>
            <w:r w:rsidRPr="00BF3D68">
              <w:rPr>
                <w:rFonts w:ascii="標楷體" w:eastAsia="標楷體" w:hint="eastAsia"/>
                <w:sz w:val="20"/>
                <w:szCs w:val="20"/>
              </w:rPr>
              <w:t>參觀綠盈牧場</w:t>
            </w:r>
            <w:proofErr w:type="gramEnd"/>
            <w:r w:rsidRPr="00BF3D68">
              <w:rPr>
                <w:rFonts w:ascii="標楷體" w:eastAsia="標楷體" w:hint="eastAsia"/>
                <w:sz w:val="20"/>
                <w:szCs w:val="20"/>
              </w:rPr>
              <w:t>，學生把所看到的東西畫在學習單上，小朋友可以先準備鉛筆、</w:t>
            </w:r>
            <w:proofErr w:type="gramStart"/>
            <w:r w:rsidRPr="00BF3D68">
              <w:rPr>
                <w:rFonts w:ascii="標楷體" w:eastAsia="標楷體" w:hint="eastAsia"/>
                <w:sz w:val="20"/>
                <w:szCs w:val="20"/>
              </w:rPr>
              <w:t>擦子或</w:t>
            </w:r>
            <w:proofErr w:type="gramEnd"/>
            <w:r w:rsidRPr="00BF3D68">
              <w:rPr>
                <w:rFonts w:ascii="標楷體" w:eastAsia="標楷體" w:hint="eastAsia"/>
                <w:sz w:val="20"/>
                <w:szCs w:val="20"/>
              </w:rPr>
              <w:t>彩色筆，在參訪的過程中，把它記錄下來。</w:t>
            </w:r>
          </w:p>
          <w:p w:rsidR="00717472" w:rsidRPr="00BF3D68" w:rsidRDefault="00717472" w:rsidP="00717472">
            <w:pPr>
              <w:snapToGrid w:val="0"/>
              <w:ind w:left="200" w:hangingChars="100" w:hanging="20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二、參訪規劃：</w:t>
            </w:r>
          </w:p>
          <w:p w:rsidR="004E5B2F" w:rsidRPr="00BF3D68" w:rsidRDefault="00717472" w:rsidP="00E1260D">
            <w:pPr>
              <w:snapToGrid w:val="0"/>
              <w:ind w:left="200" w:hangingChars="100" w:hanging="20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活動</w:t>
            </w:r>
            <w:proofErr w:type="gramStart"/>
            <w:r w:rsidRPr="00BF3D68">
              <w:rPr>
                <w:rFonts w:ascii="標楷體" w:eastAsia="標楷體" w:hint="eastAsia"/>
                <w:sz w:val="20"/>
                <w:szCs w:val="20"/>
              </w:rPr>
              <w:t>一</w:t>
            </w:r>
            <w:proofErr w:type="gramEnd"/>
          </w:p>
          <w:p w:rsidR="00E1260D" w:rsidRPr="00BF3D68" w:rsidRDefault="00E159C7" w:rsidP="004E5B2F">
            <w:pPr>
              <w:snapToGrid w:val="0"/>
              <w:ind w:leftChars="100" w:left="24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認識阿蘭</w:t>
            </w:r>
            <w:r w:rsidR="004E5B2F" w:rsidRPr="00BF3D68">
              <w:rPr>
                <w:rFonts w:ascii="標楷體" w:eastAsia="標楷體" w:hint="eastAsia"/>
                <w:sz w:val="20"/>
                <w:szCs w:val="20"/>
              </w:rPr>
              <w:t>：</w:t>
            </w:r>
          </w:p>
          <w:p w:rsidR="00717472" w:rsidRPr="00BF3D68" w:rsidRDefault="00717472" w:rsidP="007343BF">
            <w:pPr>
              <w:snapToGrid w:val="0"/>
              <w:ind w:leftChars="100" w:left="240"/>
              <w:rPr>
                <w:rFonts w:ascii="標楷體" w:eastAsia="標楷體"/>
                <w:sz w:val="20"/>
                <w:szCs w:val="20"/>
              </w:rPr>
            </w:pPr>
            <w:proofErr w:type="gramStart"/>
            <w:r w:rsidRPr="00BF3D68">
              <w:rPr>
                <w:rFonts w:ascii="標楷體" w:eastAsia="標楷體" w:hint="eastAsia"/>
                <w:sz w:val="20"/>
                <w:szCs w:val="20"/>
              </w:rPr>
              <w:t>小朋友</w:t>
            </w:r>
            <w:r w:rsidR="00E1260D" w:rsidRPr="00BF3D68">
              <w:rPr>
                <w:rFonts w:ascii="標楷體" w:eastAsia="標楷體" w:hint="eastAsia"/>
                <w:sz w:val="20"/>
                <w:szCs w:val="20"/>
              </w:rPr>
              <w:t>在酪</w:t>
            </w:r>
            <w:r w:rsidR="002B144E" w:rsidRPr="00BF3D68">
              <w:rPr>
                <w:rFonts w:ascii="標楷體" w:eastAsia="標楷體" w:hint="eastAsia"/>
                <w:sz w:val="20"/>
                <w:szCs w:val="20"/>
              </w:rPr>
              <w:t>農</w:t>
            </w:r>
            <w:proofErr w:type="gramEnd"/>
            <w:r w:rsidR="00E1260D" w:rsidRPr="00BF3D68">
              <w:rPr>
                <w:rFonts w:ascii="標楷體" w:eastAsia="標楷體" w:hint="eastAsia"/>
                <w:sz w:val="20"/>
                <w:szCs w:val="20"/>
              </w:rPr>
              <w:t>區觀賞</w:t>
            </w:r>
            <w:r w:rsidR="00995842" w:rsidRPr="00BF3D68">
              <w:rPr>
                <w:rFonts w:ascii="標楷體" w:eastAsia="標楷體" w:hint="eastAsia"/>
                <w:sz w:val="20"/>
                <w:szCs w:val="20"/>
                <w:u w:val="wave"/>
              </w:rPr>
              <w:t>乳牛阿蘭</w:t>
            </w:r>
            <w:r w:rsidR="00E1260D" w:rsidRPr="00BF3D68">
              <w:rPr>
                <w:rFonts w:ascii="標楷體" w:eastAsia="標楷體" w:hint="eastAsia"/>
                <w:sz w:val="20"/>
                <w:szCs w:val="20"/>
              </w:rPr>
              <w:t>的影片，學習</w:t>
            </w:r>
            <w:r w:rsidR="002B144E" w:rsidRPr="00BF3D68">
              <w:rPr>
                <w:rFonts w:ascii="標楷體" w:eastAsia="標楷體" w:hint="eastAsia"/>
                <w:sz w:val="20"/>
                <w:szCs w:val="20"/>
              </w:rPr>
              <w:t>乳</w:t>
            </w:r>
            <w:r w:rsidR="00E1260D" w:rsidRPr="00BF3D68">
              <w:rPr>
                <w:rFonts w:ascii="標楷體" w:eastAsia="標楷體" w:hint="eastAsia"/>
                <w:sz w:val="20"/>
                <w:szCs w:val="20"/>
              </w:rPr>
              <w:t>牛哺育的知識</w:t>
            </w:r>
            <w:r w:rsidR="007343BF" w:rsidRPr="00BF3D68">
              <w:rPr>
                <w:rFonts w:ascii="標楷體" w:eastAsia="標楷體" w:hint="eastAsia"/>
                <w:sz w:val="20"/>
                <w:szCs w:val="20"/>
              </w:rPr>
              <w:t>，讓學生知道親代生育後代的辛苦與危險，寓教於樂，生命教育與孝順價值觀的建構更深植於小朋友的心中。</w:t>
            </w:r>
            <w:r w:rsidR="007343BF" w:rsidRPr="00BF3D68">
              <w:rPr>
                <w:rFonts w:ascii="標楷體" w:eastAsia="標楷體"/>
                <w:sz w:val="20"/>
                <w:szCs w:val="20"/>
              </w:rPr>
              <w:t xml:space="preserve"> </w:t>
            </w:r>
          </w:p>
          <w:p w:rsidR="004E5B2F" w:rsidRPr="00BF3D68" w:rsidRDefault="00717472" w:rsidP="00717472">
            <w:pPr>
              <w:snapToGrid w:val="0"/>
              <w:ind w:left="200" w:hangingChars="100" w:hanging="20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活動二</w:t>
            </w:r>
          </w:p>
          <w:p w:rsidR="00E1260D" w:rsidRPr="00BF3D68" w:rsidRDefault="00E159C7" w:rsidP="004E5B2F">
            <w:pPr>
              <w:snapToGrid w:val="0"/>
              <w:ind w:leftChars="100" w:left="240"/>
              <w:rPr>
                <w:rFonts w:ascii="標楷體" w:eastAsia="標楷體"/>
                <w:sz w:val="20"/>
                <w:szCs w:val="20"/>
              </w:rPr>
            </w:pPr>
            <w:proofErr w:type="gramStart"/>
            <w:r w:rsidRPr="00BF3D68">
              <w:rPr>
                <w:rFonts w:ascii="標楷體" w:eastAsia="標楷體" w:hint="eastAsia"/>
                <w:sz w:val="20"/>
                <w:szCs w:val="20"/>
              </w:rPr>
              <w:t>ㄋㄟㄋㄟ</w:t>
            </w:r>
            <w:proofErr w:type="gramEnd"/>
            <w:r w:rsidRPr="00BF3D68">
              <w:rPr>
                <w:rFonts w:ascii="標楷體" w:eastAsia="標楷體" w:hint="eastAsia"/>
                <w:sz w:val="20"/>
                <w:szCs w:val="20"/>
              </w:rPr>
              <w:t>體驗區:</w:t>
            </w:r>
          </w:p>
          <w:p w:rsidR="007151A4" w:rsidRPr="00BF3D68" w:rsidRDefault="00E159C7" w:rsidP="00E1260D">
            <w:pPr>
              <w:snapToGrid w:val="0"/>
              <w:ind w:leftChars="100" w:left="240"/>
              <w:rPr>
                <w:rFonts w:ascii="標楷體" w:eastAsia="標楷體"/>
                <w:sz w:val="20"/>
                <w:szCs w:val="20"/>
              </w:rPr>
            </w:pPr>
            <w:proofErr w:type="gramStart"/>
            <w:r w:rsidRPr="00BF3D68">
              <w:rPr>
                <w:rFonts w:ascii="標楷體" w:eastAsia="標楷體" w:hint="eastAsia"/>
                <w:sz w:val="20"/>
                <w:szCs w:val="20"/>
              </w:rPr>
              <w:lastRenderedPageBreak/>
              <w:t>藉由擠牛奶</w:t>
            </w:r>
            <w:proofErr w:type="gramEnd"/>
            <w:r w:rsidRPr="00BF3D68">
              <w:rPr>
                <w:rFonts w:ascii="標楷體" w:eastAsia="標楷體" w:hint="eastAsia"/>
                <w:sz w:val="20"/>
                <w:szCs w:val="20"/>
              </w:rPr>
              <w:t>的體驗活動，實際學習擠牛奶的方法，以及感受到剛從牛媽媽身上擠下來的牛乳溫度(大約 35 度)， 必須經過煮沸才能食用，市面上出售的牛乳，是經過提煉，才到消費者手上，與一般直接擠出來的牛乳是不同的。</w:t>
            </w:r>
          </w:p>
          <w:p w:rsidR="004E5B2F" w:rsidRPr="00BF3D68" w:rsidRDefault="007151A4" w:rsidP="007151A4">
            <w:pPr>
              <w:snapToGrid w:val="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活動</w:t>
            </w:r>
            <w:proofErr w:type="gramStart"/>
            <w:r w:rsidR="00A91BFC" w:rsidRPr="00BF3D68">
              <w:rPr>
                <w:rFonts w:ascii="標楷體" w:eastAsia="標楷體" w:hint="eastAsia"/>
                <w:sz w:val="20"/>
                <w:szCs w:val="20"/>
              </w:rPr>
              <w:t>三</w:t>
            </w:r>
            <w:proofErr w:type="gramEnd"/>
          </w:p>
          <w:p w:rsidR="007151A4" w:rsidRPr="00BF3D68" w:rsidRDefault="007151A4" w:rsidP="004E5B2F">
            <w:pPr>
              <w:snapToGrid w:val="0"/>
              <w:ind w:firstLineChars="100" w:firstLine="20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小動物主題區：</w:t>
            </w:r>
          </w:p>
          <w:p w:rsidR="00717472" w:rsidRPr="00BF3D68" w:rsidRDefault="007151A4" w:rsidP="00E1260D">
            <w:pPr>
              <w:snapToGrid w:val="0"/>
              <w:ind w:leftChars="100" w:left="24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小朋友可以用紅蘿蔔餵食小白兔去餵食</w:t>
            </w:r>
            <w:r w:rsidR="00717472" w:rsidRPr="00BF3D68">
              <w:rPr>
                <w:rFonts w:ascii="標楷體" w:eastAsia="標楷體" w:hint="eastAsia"/>
                <w:sz w:val="20"/>
                <w:szCs w:val="20"/>
              </w:rPr>
              <w:t>牧場裡有很多動物，讓小朋友可以去餵食，包括乳牛、小白兔、蛇、鵝、山豬…</w:t>
            </w:r>
            <w:proofErr w:type="gramStart"/>
            <w:r w:rsidR="00717472" w:rsidRPr="00BF3D68">
              <w:rPr>
                <w:rFonts w:ascii="標楷體" w:eastAsia="標楷體" w:hint="eastAsia"/>
                <w:sz w:val="20"/>
                <w:szCs w:val="20"/>
              </w:rPr>
              <w:t>…</w:t>
            </w:r>
            <w:proofErr w:type="gramEnd"/>
            <w:r w:rsidR="00717472" w:rsidRPr="00BF3D68">
              <w:rPr>
                <w:rFonts w:ascii="標楷體" w:eastAsia="標楷體" w:hint="eastAsia"/>
                <w:sz w:val="20"/>
                <w:szCs w:val="20"/>
              </w:rPr>
              <w:t>等等。</w:t>
            </w:r>
          </w:p>
          <w:p w:rsidR="004E5B2F" w:rsidRPr="00BF3D68" w:rsidRDefault="00717472" w:rsidP="00E159C7">
            <w:pPr>
              <w:snapToGrid w:val="0"/>
              <w:ind w:left="200" w:hangingChars="100" w:hanging="20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活動</w:t>
            </w:r>
            <w:r w:rsidR="00A91BFC" w:rsidRPr="00BF3D68">
              <w:rPr>
                <w:rFonts w:ascii="標楷體" w:eastAsia="標楷體" w:hint="eastAsia"/>
                <w:sz w:val="20"/>
                <w:szCs w:val="20"/>
              </w:rPr>
              <w:t>四</w:t>
            </w:r>
          </w:p>
          <w:p w:rsidR="00E159C7" w:rsidRPr="00BF3D68" w:rsidRDefault="00717472" w:rsidP="004E5B2F">
            <w:pPr>
              <w:snapToGrid w:val="0"/>
              <w:ind w:leftChars="100" w:left="24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生態主題區：</w:t>
            </w:r>
          </w:p>
          <w:p w:rsidR="00717472" w:rsidRPr="00BF3D68" w:rsidRDefault="00717472" w:rsidP="00E159C7">
            <w:pPr>
              <w:snapToGrid w:val="0"/>
              <w:ind w:leftChars="100" w:left="24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有蝴蝶生態區</w:t>
            </w:r>
            <w:proofErr w:type="gramStart"/>
            <w:r w:rsidRPr="00BF3D68">
              <w:rPr>
                <w:rFonts w:ascii="標楷體" w:eastAsia="標楷體" w:hint="eastAsia"/>
                <w:sz w:val="20"/>
                <w:szCs w:val="20"/>
              </w:rPr>
              <w:t>以及獨甲仙</w:t>
            </w:r>
            <w:proofErr w:type="gramEnd"/>
            <w:r w:rsidRPr="00BF3D68">
              <w:rPr>
                <w:rFonts w:ascii="標楷體" w:eastAsia="標楷體" w:hint="eastAsia"/>
                <w:sz w:val="20"/>
                <w:szCs w:val="20"/>
              </w:rPr>
              <w:t>生態區，讓小朋友可以就近觀察昆蟲的演變過程。</w:t>
            </w:r>
          </w:p>
          <w:p w:rsidR="004E5B2F" w:rsidRPr="00BF3D68" w:rsidRDefault="00717472" w:rsidP="00717472">
            <w:pPr>
              <w:snapToGrid w:val="0"/>
              <w:ind w:left="200" w:hangingChars="100" w:hanging="20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活動</w:t>
            </w:r>
            <w:r w:rsidR="00A91BFC" w:rsidRPr="00BF3D68">
              <w:rPr>
                <w:rFonts w:ascii="標楷體" w:eastAsia="標楷體" w:hint="eastAsia"/>
                <w:sz w:val="20"/>
                <w:szCs w:val="20"/>
              </w:rPr>
              <w:t>五</w:t>
            </w:r>
          </w:p>
          <w:p w:rsidR="00E1260D" w:rsidRPr="00BF3D68" w:rsidRDefault="00E159C7" w:rsidP="004E5B2F">
            <w:pPr>
              <w:snapToGrid w:val="0"/>
              <w:ind w:leftChars="100" w:left="24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歡樂主題區：</w:t>
            </w:r>
          </w:p>
          <w:p w:rsidR="00717472" w:rsidRPr="00BF3D68" w:rsidRDefault="00717472" w:rsidP="00E1260D">
            <w:pPr>
              <w:snapToGrid w:val="0"/>
              <w:ind w:leftChars="100" w:left="24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可以</w:t>
            </w:r>
            <w:r w:rsidR="002B144E" w:rsidRPr="00BF3D68">
              <w:rPr>
                <w:rFonts w:ascii="標楷體" w:eastAsia="標楷體" w:hint="eastAsia"/>
                <w:sz w:val="20"/>
                <w:szCs w:val="20"/>
              </w:rPr>
              <w:t>體驗</w:t>
            </w:r>
            <w:r w:rsidRPr="00BF3D68">
              <w:rPr>
                <w:rFonts w:ascii="標楷體" w:eastAsia="標楷體" w:hint="eastAsia"/>
                <w:sz w:val="20"/>
                <w:szCs w:val="20"/>
              </w:rPr>
              <w:t>彩繪撲滿</w:t>
            </w:r>
            <w:r w:rsidR="002B144E" w:rsidRPr="00BF3D68">
              <w:rPr>
                <w:rFonts w:ascii="標楷體" w:eastAsia="標楷體" w:hAnsi="標楷體" w:hint="eastAsia"/>
                <w:sz w:val="20"/>
                <w:szCs w:val="20"/>
              </w:rPr>
              <w:t>、參加緊張刺激的</w:t>
            </w:r>
            <w:r w:rsidRPr="00BF3D68">
              <w:rPr>
                <w:rFonts w:ascii="標楷體" w:eastAsia="標楷體" w:hint="eastAsia"/>
                <w:sz w:val="20"/>
                <w:szCs w:val="20"/>
              </w:rPr>
              <w:t>鵝媽媽賽跑票選</w:t>
            </w:r>
            <w:r w:rsidR="002B144E" w:rsidRPr="00BF3D68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BF3D68">
              <w:rPr>
                <w:rFonts w:ascii="標楷體" w:eastAsia="標楷體" w:hint="eastAsia"/>
                <w:sz w:val="20"/>
                <w:szCs w:val="20"/>
              </w:rPr>
              <w:t>滾稻草</w:t>
            </w:r>
            <w:r w:rsidR="00A91BFC" w:rsidRPr="00BF3D68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="00A91BFC" w:rsidRPr="00BF3D68">
              <w:rPr>
                <w:rFonts w:ascii="標楷體" w:eastAsia="標楷體" w:hint="eastAsia"/>
                <w:sz w:val="20"/>
                <w:szCs w:val="20"/>
              </w:rPr>
              <w:t>折氣球</w:t>
            </w:r>
            <w:r w:rsidR="00A91BFC" w:rsidRPr="00BF3D68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="00A91BFC" w:rsidRPr="00BF3D68">
              <w:rPr>
                <w:rFonts w:ascii="標楷體" w:eastAsia="標楷體" w:hint="eastAsia"/>
                <w:sz w:val="20"/>
                <w:szCs w:val="20"/>
              </w:rPr>
              <w:t>划船</w:t>
            </w:r>
            <w:r w:rsidR="002B144E" w:rsidRPr="00BF3D68">
              <w:rPr>
                <w:rFonts w:ascii="標楷體" w:eastAsia="標楷體" w:hint="eastAsia"/>
                <w:sz w:val="20"/>
                <w:szCs w:val="20"/>
              </w:rPr>
              <w:t>及</w:t>
            </w:r>
            <w:r w:rsidR="00A91BFC" w:rsidRPr="00BF3D68">
              <w:rPr>
                <w:rFonts w:ascii="標楷體" w:eastAsia="標楷體" w:hint="eastAsia"/>
                <w:sz w:val="20"/>
                <w:szCs w:val="20"/>
              </w:rPr>
              <w:t>體能訓練</w:t>
            </w:r>
            <w:r w:rsidR="002B144E" w:rsidRPr="00BF3D68">
              <w:rPr>
                <w:rFonts w:ascii="標楷體" w:eastAsia="標楷體" w:hint="eastAsia"/>
                <w:sz w:val="20"/>
                <w:szCs w:val="20"/>
              </w:rPr>
              <w:t>等豐富的活動</w:t>
            </w:r>
            <w:r w:rsidRPr="00BF3D68">
              <w:rPr>
                <w:rFonts w:ascii="標楷體" w:eastAsia="標楷體" w:hint="eastAsia"/>
                <w:sz w:val="20"/>
                <w:szCs w:val="20"/>
              </w:rPr>
              <w:t>，讓小朋友度過愉快的一天。</w:t>
            </w:r>
          </w:p>
          <w:p w:rsidR="00995842" w:rsidRPr="00BF3D68" w:rsidRDefault="00995842" w:rsidP="00E1260D">
            <w:pPr>
              <w:snapToGrid w:val="0"/>
              <w:ind w:leftChars="100" w:left="240"/>
              <w:rPr>
                <w:rFonts w:ascii="標楷體" w:eastAsia="標楷體"/>
                <w:sz w:val="20"/>
                <w:szCs w:val="20"/>
              </w:rPr>
            </w:pPr>
          </w:p>
          <w:p w:rsidR="00717472" w:rsidRPr="00BF3D68" w:rsidRDefault="00717472" w:rsidP="00717472">
            <w:pPr>
              <w:snapToGrid w:val="0"/>
              <w:ind w:left="200" w:hangingChars="100" w:hanging="20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三、回顧省思：</w:t>
            </w:r>
          </w:p>
          <w:p w:rsidR="004E5B2F" w:rsidRPr="00BF3D68" w:rsidRDefault="00717472" w:rsidP="00995842">
            <w:pPr>
              <w:snapToGrid w:val="0"/>
              <w:ind w:left="200" w:hangingChars="100" w:hanging="20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t>活動</w:t>
            </w:r>
            <w:proofErr w:type="gramStart"/>
            <w:r w:rsidRPr="00BF3D68">
              <w:rPr>
                <w:rFonts w:ascii="標楷體" w:eastAsia="標楷體" w:hint="eastAsia"/>
                <w:sz w:val="20"/>
                <w:szCs w:val="20"/>
              </w:rPr>
              <w:t>一</w:t>
            </w:r>
            <w:proofErr w:type="gramEnd"/>
          </w:p>
          <w:p w:rsidR="00B438FB" w:rsidRPr="00BF3D68" w:rsidRDefault="00717472" w:rsidP="00995842">
            <w:pPr>
              <w:snapToGrid w:val="0"/>
              <w:ind w:left="200" w:hangingChars="100" w:hanging="200"/>
              <w:rPr>
                <w:rFonts w:ascii="標楷體" w:eastAsia="標楷體"/>
                <w:sz w:val="20"/>
                <w:szCs w:val="20"/>
              </w:rPr>
            </w:pPr>
            <w:r w:rsidRPr="00BF3D68">
              <w:rPr>
                <w:rFonts w:ascii="標楷體" w:eastAsia="標楷體" w:hint="eastAsia"/>
                <w:sz w:val="20"/>
                <w:szCs w:val="20"/>
              </w:rPr>
              <w:lastRenderedPageBreak/>
              <w:t>參訪活動結束後，引導學生進行校外教學活動回顧，並指導學生完成學習單及活動滿意度問卷。</w:t>
            </w:r>
          </w:p>
        </w:tc>
        <w:tc>
          <w:tcPr>
            <w:tcW w:w="459" w:type="pct"/>
          </w:tcPr>
          <w:p w:rsidR="00B438FB" w:rsidRPr="00BF3D68" w:rsidRDefault="00B438FB" w:rsidP="00B438FB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  <w:p w:rsidR="00920E2A" w:rsidRPr="00BF3D68" w:rsidRDefault="00920E2A" w:rsidP="00B438FB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:rsidR="00920E2A" w:rsidRPr="00BF3D68" w:rsidRDefault="00920E2A" w:rsidP="00920E2A">
            <w:pPr>
              <w:pStyle w:val="4123"/>
              <w:tabs>
                <w:tab w:val="clear" w:pos="142"/>
                <w:tab w:val="left" w:pos="-37"/>
              </w:tabs>
              <w:snapToGrid w:val="0"/>
              <w:spacing w:after="0" w:line="300" w:lineRule="atLeast"/>
              <w:ind w:left="0" w:right="0" w:firstLine="4"/>
              <w:rPr>
                <w:rFonts w:ascii="標楷體" w:eastAsia="標楷體" w:hAnsi="標楷體"/>
                <w:sz w:val="20"/>
              </w:rPr>
            </w:pPr>
            <w:r w:rsidRPr="00BF3D68">
              <w:rPr>
                <w:rFonts w:ascii="標楷體" w:eastAsia="標楷體" w:hAnsi="標楷體" w:hint="eastAsia"/>
                <w:sz w:val="20"/>
              </w:rPr>
              <w:t>紙筆評量</w:t>
            </w:r>
          </w:p>
          <w:p w:rsidR="00920E2A" w:rsidRPr="00BF3D68" w:rsidRDefault="00920E2A" w:rsidP="00B438FB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BF3D68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510" w:type="pct"/>
          </w:tcPr>
          <w:p w:rsidR="00B438FB" w:rsidRPr="00BF3D68" w:rsidRDefault="00B438FB" w:rsidP="00B438FB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  <w:p w:rsidR="00C61E32" w:rsidRPr="00C61E32" w:rsidRDefault="00C61E32" w:rsidP="00B438FB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學習單</w:t>
            </w:r>
          </w:p>
        </w:tc>
      </w:tr>
    </w:tbl>
    <w:p w:rsidR="007D7DDE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7D7DDE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7D7DDE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7D7DDE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7D7DDE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7D7DDE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7D7DDE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7D7DDE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7D7DDE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7D7DDE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7D7DDE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7D7DDE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7D7DDE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7D7DDE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7D7DDE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7D7DDE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7D7DDE" w:rsidRPr="00813952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7D7DDE" w:rsidRPr="00813952" w:rsidRDefault="007D7DDE" w:rsidP="007D7DDE">
      <w:pPr>
        <w:rPr>
          <w:rFonts w:ascii="標楷體" w:eastAsia="標楷體" w:hAnsi="標楷體"/>
          <w:sz w:val="28"/>
          <w:szCs w:val="28"/>
        </w:rPr>
      </w:pPr>
      <w:r w:rsidRPr="00813952">
        <w:rPr>
          <w:rFonts w:ascii="標楷體" w:eastAsia="標楷體" w:hAnsi="標楷體" w:hint="eastAsia"/>
          <w:sz w:val="28"/>
          <w:szCs w:val="28"/>
        </w:rPr>
        <w:lastRenderedPageBreak/>
        <w:t>【</w:t>
      </w:r>
      <w:r w:rsidRPr="00813952">
        <w:rPr>
          <w:rFonts w:ascii="標楷體" w:eastAsia="標楷體" w:hAnsi="標楷體"/>
          <w:sz w:val="28"/>
          <w:szCs w:val="28"/>
        </w:rPr>
        <w:t>第</w:t>
      </w:r>
      <w:r w:rsidRPr="00813952">
        <w:rPr>
          <w:rFonts w:ascii="標楷體" w:eastAsia="標楷體" w:hAnsi="標楷體" w:hint="eastAsia"/>
          <w:sz w:val="28"/>
          <w:szCs w:val="28"/>
        </w:rPr>
        <w:t>二</w:t>
      </w:r>
      <w:r w:rsidRPr="00813952">
        <w:rPr>
          <w:rFonts w:ascii="標楷體" w:eastAsia="標楷體" w:hAnsi="標楷體"/>
          <w:sz w:val="28"/>
          <w:szCs w:val="28"/>
        </w:rPr>
        <w:t>學期</w:t>
      </w:r>
      <w:r w:rsidRPr="0081395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7D7DDE" w:rsidRPr="00813952" w:rsidTr="00682277">
        <w:trPr>
          <w:trHeight w:val="749"/>
        </w:trPr>
        <w:tc>
          <w:tcPr>
            <w:tcW w:w="1803" w:type="dxa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  <w:lang w:eastAsia="zh-HK"/>
              </w:rPr>
            </w:pPr>
            <w:r w:rsidRPr="00813952">
              <w:rPr>
                <w:rFonts w:ascii="標楷體" w:eastAsia="標楷體" w:hAnsi="標楷體" w:hint="eastAsia"/>
                <w:sz w:val="28"/>
                <w:lang w:eastAsia="zh-HK"/>
              </w:rPr>
              <w:t>戶外教育</w:t>
            </w:r>
          </w:p>
        </w:tc>
        <w:tc>
          <w:tcPr>
            <w:tcW w:w="2554" w:type="dxa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標楷體" w:eastAsia="標楷體" w:hAnsi="標楷體" w:hint="eastAsia"/>
                <w:sz w:val="28"/>
              </w:rPr>
              <w:t>年</w:t>
            </w:r>
            <w:r w:rsidRPr="00813952">
              <w:rPr>
                <w:rFonts w:ascii="標楷體" w:eastAsia="標楷體" w:hAnsi="標楷體"/>
                <w:sz w:val="28"/>
              </w:rPr>
              <w:t>級</w:t>
            </w:r>
            <w:r w:rsidRPr="00813952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</w:rPr>
            </w:pPr>
            <w:proofErr w:type="gramStart"/>
            <w:r w:rsidRPr="00813952">
              <w:rPr>
                <w:rFonts w:ascii="標楷體" w:eastAsia="標楷體" w:hAnsi="標楷體" w:hint="eastAsia"/>
                <w:sz w:val="28"/>
              </w:rPr>
              <w:t>一</w:t>
            </w:r>
            <w:proofErr w:type="gramEnd"/>
            <w:r w:rsidRPr="00813952">
              <w:rPr>
                <w:rFonts w:ascii="標楷體" w:eastAsia="標楷體" w:hAnsi="標楷體" w:hint="eastAsia"/>
                <w:sz w:val="28"/>
              </w:rPr>
              <w:t>~六年級</w:t>
            </w:r>
          </w:p>
        </w:tc>
      </w:tr>
      <w:tr w:rsidR="007D7DDE" w:rsidRPr="00813952" w:rsidTr="00682277">
        <w:trPr>
          <w:trHeight w:val="721"/>
        </w:trPr>
        <w:tc>
          <w:tcPr>
            <w:tcW w:w="1803" w:type="dxa"/>
            <w:vMerge w:val="restart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1395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81395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81395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81395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1395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標楷體" w:eastAsia="標楷體" w:hAnsi="標楷體" w:hint="eastAsia"/>
                <w:sz w:val="28"/>
              </w:rPr>
              <w:t>共</w:t>
            </w:r>
            <w:r w:rsidR="003F56FC">
              <w:rPr>
                <w:rFonts w:ascii="標楷體" w:eastAsia="標楷體" w:hAnsi="標楷體" w:hint="eastAsia"/>
                <w:sz w:val="28"/>
              </w:rPr>
              <w:t>7</w:t>
            </w:r>
            <w:r w:rsidRPr="00813952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  <w:tr w:rsidR="007D7DDE" w:rsidRPr="00813952" w:rsidTr="00682277">
        <w:trPr>
          <w:trHeight w:val="721"/>
        </w:trPr>
        <w:tc>
          <w:tcPr>
            <w:tcW w:w="1803" w:type="dxa"/>
            <w:vMerge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7D7DDE" w:rsidRPr="00813952" w:rsidRDefault="007D7DDE" w:rsidP="00682277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標楷體" w:eastAsia="標楷體" w:hAnsi="標楷體" w:hint="eastAsia"/>
                <w:sz w:val="28"/>
              </w:rPr>
              <w:t>設計</w:t>
            </w:r>
            <w:r w:rsidRPr="0081395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標楷體" w:eastAsia="標楷體" w:hAnsi="標楷體" w:hint="eastAsia"/>
                <w:sz w:val="28"/>
              </w:rPr>
              <w:t>林佳君</w:t>
            </w:r>
          </w:p>
        </w:tc>
      </w:tr>
      <w:tr w:rsidR="007D7DDE" w:rsidRPr="00813952" w:rsidTr="00682277">
        <w:trPr>
          <w:trHeight w:val="2894"/>
        </w:trPr>
        <w:tc>
          <w:tcPr>
            <w:tcW w:w="1803" w:type="dxa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標楷體" w:eastAsia="標楷體" w:hAnsi="標楷體" w:hint="eastAsia"/>
                <w:sz w:val="28"/>
              </w:rPr>
              <w:t>配合融入之領域及議題</w:t>
            </w:r>
          </w:p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13952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>國語文　□英語文(不含國小低年級)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Pr="00813952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>生活課程　□健康與體育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 xml:space="preserve">□社會　　</w:t>
            </w:r>
            <w:r w:rsidRPr="00813952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>自然科學　□藝術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13952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標楷體" w:eastAsia="標楷體" w:hAnsi="標楷體" w:hint="eastAsia"/>
                <w:sz w:val="28"/>
              </w:rPr>
              <w:t xml:space="preserve">□人權教育　</w:t>
            </w:r>
            <w:r w:rsidRPr="00813952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813952">
              <w:rPr>
                <w:rFonts w:ascii="標楷體" w:eastAsia="標楷體" w:hAnsi="標楷體" w:hint="eastAsia"/>
                <w:sz w:val="28"/>
              </w:rPr>
              <w:t xml:space="preserve">環境教育　</w:t>
            </w:r>
            <w:r w:rsidRPr="00813952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813952">
              <w:rPr>
                <w:rFonts w:ascii="標楷體" w:eastAsia="標楷體" w:hAnsi="標楷體" w:hint="eastAsia"/>
                <w:sz w:val="28"/>
              </w:rPr>
              <w:t xml:space="preserve">海洋教育　</w:t>
            </w:r>
            <w:r w:rsidRPr="00813952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813952">
              <w:rPr>
                <w:rFonts w:ascii="標楷體" w:eastAsia="標楷體" w:hAnsi="標楷體" w:hint="eastAsia"/>
                <w:sz w:val="28"/>
              </w:rPr>
              <w:t>品德教育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81395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標楷體" w:eastAsia="標楷體" w:hAnsi="標楷體" w:hint="eastAsia"/>
                <w:sz w:val="28"/>
              </w:rPr>
              <w:t xml:space="preserve">□能源教育　□安全教育　□防災教育　</w:t>
            </w:r>
            <w:r w:rsidRPr="00813952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81395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標楷體" w:eastAsia="標楷體" w:hAnsi="標楷體" w:hint="eastAsia"/>
                <w:sz w:val="28"/>
              </w:rPr>
              <w:t xml:space="preserve">□家庭教育　</w:t>
            </w:r>
            <w:r w:rsidRPr="00813952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813952">
              <w:rPr>
                <w:rFonts w:ascii="標楷體" w:eastAsia="標楷體" w:hAnsi="標楷體" w:hint="eastAsia"/>
                <w:sz w:val="28"/>
              </w:rPr>
              <w:t>戶外教育　□原住民教育□國際教育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標楷體" w:eastAsia="標楷體" w:hAnsi="標楷體" w:hint="eastAsia"/>
                <w:sz w:val="28"/>
              </w:rPr>
              <w:t>□性別平等教育　□多元文化教育　□生涯規劃教育</w:t>
            </w:r>
          </w:p>
        </w:tc>
      </w:tr>
      <w:tr w:rsidR="007D7DDE" w:rsidRPr="00813952" w:rsidTr="00682277">
        <w:trPr>
          <w:trHeight w:val="1020"/>
        </w:trPr>
        <w:tc>
          <w:tcPr>
            <w:tcW w:w="1803" w:type="dxa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7D7DDE" w:rsidRPr="00813952" w:rsidRDefault="007D7DDE" w:rsidP="00682277">
            <w:pPr>
              <w:rPr>
                <w:rFonts w:ascii="標楷體" w:eastAsia="標楷體" w:hAnsi="標楷體"/>
                <w:sz w:val="28"/>
              </w:rPr>
            </w:pPr>
            <w:r w:rsidRPr="00813952">
              <w:rPr>
                <w:rFonts w:ascii="標楷體" w:eastAsia="標楷體" w:hAnsi="標楷體" w:hint="eastAsia"/>
              </w:rPr>
              <w:t>多樣化的自然生態</w:t>
            </w:r>
            <w:r w:rsidRPr="00813952">
              <w:rPr>
                <w:rFonts w:ascii="標楷體" w:eastAsia="標楷體" w:hAnsi="標楷體" w:cs="Arial" w:hint="eastAsia"/>
                <w:shd w:val="clear" w:color="auto" w:fill="FFFFFF"/>
              </w:rPr>
              <w:t>透過結合各領域的戶外教育課程</w:t>
            </w:r>
            <w:r w:rsidRPr="00813952">
              <w:rPr>
                <w:rFonts w:ascii="標楷體" w:eastAsia="標楷體" w:hAnsi="標楷體" w:hint="eastAsia"/>
              </w:rPr>
              <w:t>，廣納多方資源，</w:t>
            </w:r>
            <w:r w:rsidRPr="00813952">
              <w:rPr>
                <w:rFonts w:ascii="標楷體" w:eastAsia="標楷體" w:hAnsi="標楷體" w:cs="Arial" w:hint="eastAsia"/>
                <w:shd w:val="clear" w:color="auto" w:fill="FFFFFF"/>
              </w:rPr>
              <w:t>將校本課程</w:t>
            </w:r>
            <w:proofErr w:type="gramStart"/>
            <w:r w:rsidRPr="00813952">
              <w:rPr>
                <w:rFonts w:ascii="標楷體" w:eastAsia="標楷體" w:hAnsi="標楷體" w:cs="Arial" w:hint="eastAsia"/>
                <w:shd w:val="clear" w:color="auto" w:fill="FFFFFF"/>
              </w:rPr>
              <w:t>加深加廣</w:t>
            </w:r>
            <w:proofErr w:type="gramEnd"/>
            <w:r w:rsidRPr="00813952">
              <w:rPr>
                <w:rFonts w:ascii="標楷體" w:eastAsia="標楷體" w:hAnsi="標楷體" w:cs="Arial" w:hint="eastAsia"/>
                <w:shd w:val="clear" w:color="auto" w:fill="FFFFFF"/>
              </w:rPr>
              <w:t>，</w:t>
            </w:r>
            <w:r w:rsidRPr="00813952">
              <w:rPr>
                <w:rFonts w:ascii="標楷體" w:eastAsia="標楷體" w:hAnsi="標楷體" w:hint="eastAsia"/>
              </w:rPr>
              <w:t>讓學生有機會走入真實情境，提供多元的學生展能機會，</w:t>
            </w:r>
            <w:r w:rsidRPr="00813952">
              <w:rPr>
                <w:rFonts w:ascii="標楷體" w:eastAsia="標楷體" w:hAnsi="標楷體" w:cs="Arial" w:hint="eastAsia"/>
                <w:shd w:val="clear" w:color="auto" w:fill="FFFFFF"/>
              </w:rPr>
              <w:t>也就是將學生所學實際應用之，從做中學，展現學習態度與成果，</w:t>
            </w:r>
            <w:r w:rsidRPr="00813952">
              <w:rPr>
                <w:rFonts w:ascii="標楷體" w:eastAsia="標楷體" w:hAnsi="標楷體" w:hint="eastAsia"/>
              </w:rPr>
              <w:t>並且在過程中激發孩子對大自然的探索興趣，達成「帶著走的基本能力」，培養迎向未來世界所需的核心素養。</w:t>
            </w:r>
          </w:p>
        </w:tc>
      </w:tr>
      <w:tr w:rsidR="007D7DDE" w:rsidRPr="00813952" w:rsidTr="00682277">
        <w:trPr>
          <w:trHeight w:val="1020"/>
        </w:trPr>
        <w:tc>
          <w:tcPr>
            <w:tcW w:w="1803" w:type="dxa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>總綱核心素養</w:t>
            </w:r>
          </w:p>
        </w:tc>
        <w:tc>
          <w:tcPr>
            <w:tcW w:w="12575" w:type="dxa"/>
            <w:gridSpan w:val="3"/>
            <w:vAlign w:val="center"/>
          </w:tcPr>
          <w:p w:rsidR="007D7DDE" w:rsidRPr="00813952" w:rsidRDefault="007D7DDE" w:rsidP="00682277">
            <w:pPr>
              <w:rPr>
                <w:rFonts w:ascii="標楷體" w:eastAsia="標楷體" w:hAnsi="標楷體"/>
              </w:rPr>
            </w:pPr>
            <w:r w:rsidRPr="00813952">
              <w:rPr>
                <w:rFonts w:ascii="標楷體" w:eastAsia="標楷體" w:hAnsi="標楷體" w:hint="eastAsia"/>
              </w:rPr>
              <w:t>E-A3 具備擬定計畫與實作的能力，並以創新思考方式，因應日常生活情境。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</w:rPr>
            </w:pPr>
            <w:r w:rsidRPr="00813952">
              <w:rPr>
                <w:rFonts w:ascii="標楷體" w:eastAsia="標楷體" w:hAnsi="標楷體"/>
              </w:rPr>
              <w:t xml:space="preserve">E-C1 </w:t>
            </w:r>
            <w:r w:rsidRPr="00813952">
              <w:rPr>
                <w:rFonts w:ascii="標楷體" w:eastAsia="標楷體" w:hAnsi="標楷體" w:hint="eastAsia"/>
              </w:rPr>
              <w:t>具備個人生活道德的知識與是非判斷的能力，理解並遵守社會道德規範，培養公民意識，關懷生態環境。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</w:rPr>
            </w:pPr>
            <w:r w:rsidRPr="00813952">
              <w:rPr>
                <w:rFonts w:ascii="標楷體" w:eastAsia="標楷體" w:hAnsi="標楷體"/>
              </w:rPr>
              <w:t>E-A2 具備探索問題的思考能力，並透過體驗與實踐處理日常生活問題。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</w:rPr>
            </w:pPr>
            <w:r w:rsidRPr="00813952">
              <w:rPr>
                <w:rFonts w:ascii="標楷體" w:eastAsia="標楷體" w:hAnsi="標楷體"/>
              </w:rPr>
              <w:t>E-B3 具備藝術創作與欣賞的基本素養，促進多元感官的發展，培養生活環境中的美感體驗。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</w:rPr>
            </w:pPr>
            <w:r w:rsidRPr="00813952">
              <w:rPr>
                <w:rFonts w:ascii="標楷體" w:eastAsia="標楷體" w:hAnsi="標楷體"/>
              </w:rPr>
              <w:t>E-C2具備理解他人感受，樂於與人互動，並與團隊成員合作之素養。</w:t>
            </w:r>
          </w:p>
        </w:tc>
      </w:tr>
      <w:tr w:rsidR="007D7DDE" w:rsidRPr="00813952" w:rsidTr="00682277">
        <w:trPr>
          <w:trHeight w:val="553"/>
        </w:trPr>
        <w:tc>
          <w:tcPr>
            <w:tcW w:w="1803" w:type="dxa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:rsidR="007D7DDE" w:rsidRPr="00813952" w:rsidRDefault="007D7DDE" w:rsidP="00682277">
            <w:pPr>
              <w:rPr>
                <w:rFonts w:ascii="標楷體" w:eastAsia="標楷體" w:hAnsi="標楷體"/>
              </w:rPr>
            </w:pPr>
            <w:r w:rsidRPr="00813952">
              <w:rPr>
                <w:rFonts w:ascii="標楷體" w:eastAsia="標楷體" w:hAnsi="標楷體" w:hint="eastAsia"/>
              </w:rPr>
              <w:t>一、能培養做學問的態度：主動學習且能有條理的記錄與報告。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</w:rPr>
            </w:pPr>
            <w:r w:rsidRPr="00813952">
              <w:rPr>
                <w:rFonts w:ascii="標楷體" w:eastAsia="標楷體" w:hAnsi="標楷體" w:hint="eastAsia"/>
              </w:rPr>
              <w:t>二、</w:t>
            </w:r>
            <w:r w:rsidRPr="00813952">
              <w:rPr>
                <w:rFonts w:ascii="標楷體" w:eastAsia="標楷體" w:hAnsi="標楷體" w:hint="eastAsia"/>
                <w:kern w:val="2"/>
              </w:rPr>
              <w:t>探究海洋生物所面臨的危機，覺察人類活動與環境交互作用的過程中，對於海洋及海洋生物造成的影響。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</w:rPr>
            </w:pPr>
            <w:r w:rsidRPr="00813952">
              <w:rPr>
                <w:rFonts w:ascii="標楷體" w:eastAsia="標楷體" w:hAnsi="標楷體" w:hint="eastAsia"/>
                <w:kern w:val="2"/>
              </w:rPr>
              <w:t>三、能實踐環境友善行動表達對海洋環境之關懷，培養珍惜海洋生態資源與環境之公民意識。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</w:rPr>
            </w:pPr>
            <w:r w:rsidRPr="00813952">
              <w:rPr>
                <w:rFonts w:ascii="標楷體" w:eastAsia="標楷體" w:hAnsi="標楷體" w:hint="eastAsia"/>
              </w:rPr>
              <w:t>四、能建立良好的人際關係：有共同的「探索」回憶。</w:t>
            </w:r>
          </w:p>
          <w:p w:rsidR="007D7DDE" w:rsidRPr="00813952" w:rsidRDefault="007D7DDE" w:rsidP="00682277">
            <w:pPr>
              <w:spacing w:line="400" w:lineRule="exact"/>
              <w:ind w:left="240" w:hangingChars="100" w:hanging="240"/>
              <w:jc w:val="both"/>
              <w:rPr>
                <w:rFonts w:ascii="標楷體" w:eastAsia="標楷體" w:hAnsi="標楷體"/>
                <w:kern w:val="2"/>
              </w:rPr>
            </w:pPr>
            <w:r w:rsidRPr="00813952">
              <w:rPr>
                <w:rFonts w:ascii="標楷體" w:eastAsia="標楷體" w:hAnsi="標楷體" w:hint="eastAsia"/>
              </w:rPr>
              <w:lastRenderedPageBreak/>
              <w:t>五、</w:t>
            </w:r>
            <w:r w:rsidRPr="00813952">
              <w:rPr>
                <w:rFonts w:ascii="標楷體" w:eastAsia="標楷體" w:hAnsi="標楷體" w:hint="eastAsia"/>
                <w:kern w:val="2"/>
              </w:rPr>
              <w:t>讓學生能夠走出南投，可讓大多數不常遠行之學生對於不同的產業有更深的瞭解，增廣視野。</w:t>
            </w:r>
          </w:p>
        </w:tc>
      </w:tr>
    </w:tbl>
    <w:p w:rsidR="007D7DDE" w:rsidRPr="00813952" w:rsidRDefault="007D7DDE" w:rsidP="007D7DDE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7D7DDE" w:rsidRPr="00813952" w:rsidRDefault="007D7DDE" w:rsidP="007D7DDE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7D7DDE" w:rsidRPr="00813952" w:rsidRDefault="007D7DDE" w:rsidP="007D7DDE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7D7DDE" w:rsidRPr="00813952" w:rsidRDefault="007D7DDE" w:rsidP="007D7DDE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39"/>
        <w:gridCol w:w="1574"/>
        <w:gridCol w:w="1843"/>
        <w:gridCol w:w="2551"/>
        <w:gridCol w:w="2267"/>
        <w:gridCol w:w="3119"/>
        <w:gridCol w:w="1343"/>
        <w:gridCol w:w="1492"/>
      </w:tblGrid>
      <w:tr w:rsidR="007D7DDE" w:rsidRPr="00813952" w:rsidTr="00682277">
        <w:trPr>
          <w:trHeight w:val="649"/>
          <w:tblHeader/>
        </w:trPr>
        <w:tc>
          <w:tcPr>
            <w:tcW w:w="688" w:type="pct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1395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630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1395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</w:rPr>
            </w:pPr>
            <w:r w:rsidRPr="00813952">
              <w:rPr>
                <w:rFonts w:ascii="標楷體" w:eastAsia="標楷體" w:hAnsi="標楷體" w:hint="eastAsia"/>
              </w:rPr>
              <w:t>須選用正確學習階段之2以上領域，請完整寫出「領域名稱+數字編碼+內容」</w:t>
            </w: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1395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</w:rPr>
            </w:pPr>
            <w:r w:rsidRPr="00813952">
              <w:rPr>
                <w:rFonts w:ascii="標楷體" w:eastAsia="標楷體" w:hAnsi="標楷體" w:hint="eastAsia"/>
              </w:rPr>
              <w:t>可學校自訂</w:t>
            </w:r>
          </w:p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</w:rPr>
            </w:pPr>
            <w:r w:rsidRPr="0081395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81395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813952">
              <w:rPr>
                <w:rFonts w:ascii="標楷體" w:eastAsia="標楷體" w:hAnsi="標楷體" w:hint="eastAsia"/>
              </w:rPr>
              <w:t>，必須至少2領域以上</w:t>
            </w:r>
          </w:p>
        </w:tc>
        <w:tc>
          <w:tcPr>
            <w:tcW w:w="775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1395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66" w:type="pct"/>
            <w:vMerge w:val="restart"/>
            <w:tcBorders>
              <w:top w:val="double" w:sz="4" w:space="0" w:color="auto"/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1395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459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13952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510" w:type="pct"/>
            <w:vMerge w:val="restart"/>
            <w:tcBorders>
              <w:top w:val="double" w:sz="4" w:space="0" w:color="auto"/>
              <w:left w:val="single" w:sz="6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1395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1395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1395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81395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81395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7D7DDE" w:rsidRPr="00813952" w:rsidTr="00682277">
        <w:trPr>
          <w:trHeight w:val="1035"/>
          <w:tblHeader/>
        </w:trPr>
        <w:tc>
          <w:tcPr>
            <w:tcW w:w="150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7D7DDE" w:rsidRPr="00813952" w:rsidRDefault="007D7DDE" w:rsidP="00682277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81395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81395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1395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單元名稱/節數</w:t>
            </w:r>
          </w:p>
        </w:tc>
        <w:tc>
          <w:tcPr>
            <w:tcW w:w="630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872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66" w:type="pct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459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10" w:type="pct"/>
            <w:vMerge/>
            <w:tcBorders>
              <w:left w:val="single" w:sz="6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D7DDE" w:rsidRPr="00813952" w:rsidTr="00682277">
        <w:trPr>
          <w:trHeight w:val="1304"/>
        </w:trPr>
        <w:tc>
          <w:tcPr>
            <w:tcW w:w="150" w:type="pct"/>
            <w:vAlign w:val="center"/>
          </w:tcPr>
          <w:p w:rsidR="007D7DDE" w:rsidRPr="00813952" w:rsidRDefault="007D7DDE" w:rsidP="0068227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13952">
              <w:rPr>
                <w:rFonts w:ascii="標楷體" w:eastAsia="標楷體" w:hAnsi="標楷體" w:hint="eastAsia"/>
                <w:sz w:val="28"/>
                <w:szCs w:val="28"/>
              </w:rPr>
              <w:t>十一</w:t>
            </w:r>
          </w:p>
        </w:tc>
        <w:tc>
          <w:tcPr>
            <w:tcW w:w="538" w:type="pct"/>
            <w:vAlign w:val="center"/>
          </w:tcPr>
          <w:p w:rsidR="007D7DDE" w:rsidRPr="00813952" w:rsidRDefault="007D7DDE" w:rsidP="00682277">
            <w:pPr>
              <w:snapToGrid w:val="0"/>
              <w:jc w:val="center"/>
              <w:rPr>
                <w:rFonts w:ascii="標楷體" w:eastAsia="標楷體" w:hAnsi="標楷體"/>
                <w:szCs w:val="20"/>
              </w:rPr>
            </w:pPr>
            <w:r w:rsidRPr="00813952">
              <w:rPr>
                <w:rFonts w:ascii="標楷體" w:eastAsia="標楷體" w:hAnsi="標楷體" w:hint="eastAsia"/>
                <w:szCs w:val="20"/>
              </w:rPr>
              <w:t>海生館樂悠遊/</w:t>
            </w:r>
            <w:r w:rsidR="003F56FC">
              <w:rPr>
                <w:rFonts w:ascii="標楷體" w:eastAsia="標楷體" w:hAnsi="標楷體" w:hint="eastAsia"/>
                <w:szCs w:val="20"/>
              </w:rPr>
              <w:t>7</w:t>
            </w:r>
            <w:bookmarkStart w:id="0" w:name="_GoBack"/>
            <w:bookmarkEnd w:id="0"/>
          </w:p>
        </w:tc>
        <w:tc>
          <w:tcPr>
            <w:tcW w:w="630" w:type="pct"/>
          </w:tcPr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綜合活動</w:t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1d-III-1</w:t>
            </w: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覺察生命的變化與發展歷程，實踐尊重和珍惜生命。</w:t>
            </w: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生活</w:t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 xml:space="preserve">1-I-4 </w:t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珍視自己並學習照顧自己的方法，且能適切、安全的行動。</w:t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自然科學</w:t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ah-II-1</w:t>
            </w: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ab/>
              <w:t>透過各種感官了解生活週遭事物的屬性。</w:t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ah-III-1</w:t>
            </w: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利用科學知識理解日常生活觀察到的現象。</w:t>
            </w:r>
          </w:p>
        </w:tc>
        <w:tc>
          <w:tcPr>
            <w:tcW w:w="872" w:type="pct"/>
            <w:tcBorders>
              <w:right w:val="single" w:sz="4" w:space="0" w:color="auto"/>
            </w:tcBorders>
          </w:tcPr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綜合活動</w:t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Ad-III-1自然界生命現象與人的關係。</w:t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生活</w:t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B-I-3  環境的探索與愛護。</w:t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自然科學</w:t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/>
                <w:sz w:val="20"/>
                <w:szCs w:val="20"/>
              </w:rPr>
              <w:t>INb-II-5</w:t>
            </w:r>
            <w:r w:rsidRPr="00813952">
              <w:rPr>
                <w:rFonts w:ascii="標楷體" w:eastAsia="標楷體" w:hAnsi="標楷體"/>
                <w:sz w:val="20"/>
                <w:szCs w:val="20"/>
              </w:rPr>
              <w:tab/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常見動物的外部形態主要分為頭、軀幹和</w:t>
            </w:r>
            <w:proofErr w:type="gramStart"/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肢，</w:t>
            </w:r>
            <w:proofErr w:type="gramEnd"/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但不同類別動物之各部位特徵和名稱有差異。</w:t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自然科學</w:t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/>
                <w:sz w:val="20"/>
                <w:szCs w:val="20"/>
              </w:rPr>
              <w:t>INb-III-6</w:t>
            </w:r>
            <w:r w:rsidRPr="00813952">
              <w:rPr>
                <w:rFonts w:ascii="標楷體" w:eastAsia="標楷體" w:hAnsi="標楷體"/>
                <w:sz w:val="20"/>
                <w:szCs w:val="20"/>
              </w:rPr>
              <w:tab/>
            </w:r>
          </w:p>
          <w:p w:rsidR="007D7DDE" w:rsidRPr="00813952" w:rsidRDefault="007D7DDE" w:rsidP="0068227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動物的形態特徵與行為相關，動物身體的構造不同，有不同的運動方式。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</w:tcPr>
          <w:p w:rsidR="007D7DDE" w:rsidRPr="00813952" w:rsidRDefault="007D7DDE" w:rsidP="00682277">
            <w:pPr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一、能認識常見的海洋生物並描述其外觀特徵。</w:t>
            </w:r>
          </w:p>
          <w:p w:rsidR="007D7DDE" w:rsidRPr="00813952" w:rsidRDefault="007D7DDE" w:rsidP="00682277">
            <w:pPr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二、能認識海洋生物之間的互動關係。</w:t>
            </w:r>
          </w:p>
          <w:p w:rsidR="007D7DDE" w:rsidRPr="00813952" w:rsidRDefault="007D7DDE" w:rsidP="00682277">
            <w:pPr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三、能了解海洋生物與環境之間的互動方式。</w:t>
            </w:r>
          </w:p>
          <w:p w:rsidR="007D7DDE" w:rsidRPr="00813952" w:rsidRDefault="007D7DDE" w:rsidP="00682277">
            <w:pPr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四、能指出海洋生物面臨的環境危機，並能</w:t>
            </w:r>
            <w:r w:rsidRPr="00813952">
              <w:rPr>
                <w:rFonts w:ascii="標楷體" w:eastAsia="標楷體" w:hAnsi="標楷體"/>
                <w:sz w:val="20"/>
                <w:szCs w:val="20"/>
              </w:rPr>
              <w:t>提升</w:t>
            </w: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保護海洋的情操。</w:t>
            </w:r>
          </w:p>
          <w:p w:rsidR="007D7DDE" w:rsidRPr="00813952" w:rsidRDefault="007D7DDE" w:rsidP="0068227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66" w:type="pct"/>
            <w:tcBorders>
              <w:left w:val="single" w:sz="4" w:space="0" w:color="auto"/>
            </w:tcBorders>
          </w:tcPr>
          <w:p w:rsidR="007D7DDE" w:rsidRPr="00813952" w:rsidRDefault="007D7DDE" w:rsidP="00682277">
            <w:pPr>
              <w:snapToGrid w:val="0"/>
              <w:ind w:left="200" w:hangingChars="100" w:hanging="200"/>
              <w:rPr>
                <w:rFonts w:ascii="標楷體" w:eastAsia="標楷體"/>
                <w:sz w:val="20"/>
                <w:szCs w:val="20"/>
              </w:rPr>
            </w:pPr>
            <w:r w:rsidRPr="00813952">
              <w:rPr>
                <w:rFonts w:ascii="標楷體" w:eastAsia="標楷體" w:hint="eastAsia"/>
                <w:sz w:val="20"/>
                <w:szCs w:val="20"/>
              </w:rPr>
              <w:t>一、教學準備：</w:t>
            </w:r>
          </w:p>
          <w:p w:rsidR="007D7DDE" w:rsidRPr="00813952" w:rsidRDefault="007D7DDE" w:rsidP="00682277">
            <w:pPr>
              <w:snapToGrid w:val="0"/>
              <w:ind w:left="200" w:hangingChars="100" w:hanging="200"/>
              <w:rPr>
                <w:rFonts w:ascii="標楷體" w:eastAsia="標楷體"/>
                <w:sz w:val="20"/>
                <w:szCs w:val="20"/>
              </w:rPr>
            </w:pPr>
            <w:r w:rsidRPr="00813952">
              <w:rPr>
                <w:rFonts w:ascii="標楷體" w:eastAsia="標楷體" w:hint="eastAsia"/>
                <w:sz w:val="20"/>
                <w:szCs w:val="20"/>
              </w:rPr>
              <w:t>活動</w:t>
            </w:r>
            <w:proofErr w:type="gramStart"/>
            <w:r w:rsidRPr="00813952">
              <w:rPr>
                <w:rFonts w:ascii="標楷體" w:eastAsia="標楷體" w:hint="eastAsia"/>
                <w:sz w:val="20"/>
                <w:szCs w:val="20"/>
              </w:rPr>
              <w:t>一</w:t>
            </w:r>
            <w:proofErr w:type="gramEnd"/>
            <w:r w:rsidRPr="00813952">
              <w:rPr>
                <w:rFonts w:ascii="標楷體" w:eastAsia="標楷體" w:hint="eastAsia"/>
                <w:sz w:val="20"/>
                <w:szCs w:val="20"/>
              </w:rPr>
              <w:t>：</w:t>
            </w:r>
          </w:p>
          <w:p w:rsidR="007D7DDE" w:rsidRPr="00813952" w:rsidRDefault="007D7DDE" w:rsidP="00682277">
            <w:pPr>
              <w:snapToGrid w:val="0"/>
              <w:ind w:leftChars="100" w:left="240"/>
              <w:rPr>
                <w:rFonts w:ascii="標楷體" w:eastAsia="標楷體"/>
                <w:sz w:val="20"/>
                <w:szCs w:val="20"/>
              </w:rPr>
            </w:pPr>
            <w:r w:rsidRPr="00813952">
              <w:rPr>
                <w:rFonts w:ascii="標楷體" w:eastAsia="標楷體" w:hint="eastAsia"/>
                <w:sz w:val="20"/>
                <w:szCs w:val="20"/>
              </w:rPr>
              <w:t>親近大自然：</w:t>
            </w:r>
          </w:p>
          <w:p w:rsidR="007D7DDE" w:rsidRPr="00813952" w:rsidRDefault="007D7DDE" w:rsidP="00682277">
            <w:pPr>
              <w:snapToGrid w:val="0"/>
              <w:ind w:leftChars="100" w:left="240"/>
              <w:rPr>
                <w:rFonts w:ascii="標楷體" w:eastAsia="標楷體"/>
                <w:sz w:val="20"/>
                <w:szCs w:val="20"/>
              </w:rPr>
            </w:pPr>
            <w:r w:rsidRPr="00813952">
              <w:rPr>
                <w:rFonts w:ascii="標楷體" w:eastAsia="標楷體" w:hint="eastAsia"/>
                <w:sz w:val="20"/>
                <w:szCs w:val="20"/>
              </w:rPr>
              <w:t>學生藉由參觀海生館，學生把所看到的東西畫在學習單上，小朋友可以先準備鉛筆、</w:t>
            </w:r>
            <w:proofErr w:type="gramStart"/>
            <w:r w:rsidRPr="00813952">
              <w:rPr>
                <w:rFonts w:ascii="標楷體" w:eastAsia="標楷體" w:hint="eastAsia"/>
                <w:sz w:val="20"/>
                <w:szCs w:val="20"/>
              </w:rPr>
              <w:t>擦子或</w:t>
            </w:r>
            <w:proofErr w:type="gramEnd"/>
            <w:r w:rsidRPr="00813952">
              <w:rPr>
                <w:rFonts w:ascii="標楷體" w:eastAsia="標楷體" w:hint="eastAsia"/>
                <w:sz w:val="20"/>
                <w:szCs w:val="20"/>
              </w:rPr>
              <w:t>彩色筆，在參訪的過程中，把它記錄下來。</w:t>
            </w:r>
          </w:p>
          <w:p w:rsidR="007D7DDE" w:rsidRPr="00813952" w:rsidRDefault="007D7DDE" w:rsidP="00682277">
            <w:pPr>
              <w:snapToGrid w:val="0"/>
              <w:ind w:leftChars="100" w:left="240"/>
              <w:rPr>
                <w:rFonts w:ascii="標楷體" w:eastAsia="標楷體"/>
                <w:sz w:val="20"/>
                <w:szCs w:val="20"/>
              </w:rPr>
            </w:pPr>
          </w:p>
          <w:p w:rsidR="007D7DDE" w:rsidRPr="00813952" w:rsidRDefault="007D7DDE" w:rsidP="00682277">
            <w:pPr>
              <w:snapToGrid w:val="0"/>
              <w:ind w:left="200" w:hangingChars="100" w:hanging="200"/>
              <w:rPr>
                <w:rFonts w:ascii="標楷體" w:eastAsia="標楷體"/>
                <w:sz w:val="20"/>
                <w:szCs w:val="20"/>
              </w:rPr>
            </w:pPr>
            <w:r w:rsidRPr="00813952">
              <w:rPr>
                <w:rFonts w:ascii="標楷體" w:eastAsia="標楷體" w:hint="eastAsia"/>
                <w:sz w:val="20"/>
                <w:szCs w:val="20"/>
              </w:rPr>
              <w:t>二、參訪規劃：</w:t>
            </w:r>
          </w:p>
          <w:p w:rsidR="007D7DDE" w:rsidRPr="00813952" w:rsidRDefault="007D7DDE" w:rsidP="00682277">
            <w:pPr>
              <w:pStyle w:val="HTML"/>
              <w:shd w:val="clear" w:color="auto" w:fill="FFFFFF"/>
              <w:rPr>
                <w:rFonts w:ascii="標楷體" w:eastAsia="標楷體" w:hAnsi="Times New Roman" w:cs="Times New Roman"/>
              </w:rPr>
            </w:pPr>
            <w:r w:rsidRPr="00813952">
              <w:rPr>
                <w:rFonts w:ascii="標楷體" w:eastAsia="標楷體" w:hint="eastAsia"/>
              </w:rPr>
              <w:t>活動</w:t>
            </w:r>
            <w:proofErr w:type="gramStart"/>
            <w:r w:rsidRPr="00813952">
              <w:rPr>
                <w:rFonts w:ascii="標楷體" w:eastAsia="標楷體" w:hint="eastAsia"/>
              </w:rPr>
              <w:t>一</w:t>
            </w:r>
            <w:proofErr w:type="gramEnd"/>
          </w:p>
          <w:p w:rsidR="007D7DDE" w:rsidRPr="00813952" w:rsidRDefault="007D7DDE" w:rsidP="007D7DDE">
            <w:pPr>
              <w:pStyle w:val="HTML"/>
              <w:shd w:val="clear" w:color="auto" w:fill="FFFFFF"/>
              <w:ind w:firstLineChars="100" w:firstLine="200"/>
              <w:rPr>
                <w:rFonts w:ascii="標楷體" w:eastAsia="標楷體" w:hAnsi="Times New Roman" w:cs="Times New Roman"/>
              </w:rPr>
            </w:pPr>
            <w:r w:rsidRPr="00813952">
              <w:rPr>
                <w:rFonts w:ascii="標楷體" w:eastAsia="標楷體" w:hAnsi="Times New Roman" w:cs="Times New Roman"/>
              </w:rPr>
              <w:t>海生館</w:t>
            </w:r>
            <w:proofErr w:type="gramStart"/>
            <w:r w:rsidRPr="00813952">
              <w:rPr>
                <w:rFonts w:ascii="標楷體" w:eastAsia="標楷體" w:hAnsi="Times New Roman" w:cs="Times New Roman"/>
              </w:rPr>
              <w:t>祕</w:t>
            </w:r>
            <w:proofErr w:type="gramEnd"/>
            <w:r w:rsidRPr="00813952">
              <w:rPr>
                <w:rFonts w:ascii="標楷體" w:eastAsia="標楷體" w:hAnsi="Times New Roman" w:cs="Times New Roman"/>
              </w:rPr>
              <w:t>密花園</w:t>
            </w:r>
            <w:r w:rsidRPr="00813952">
              <w:rPr>
                <w:rFonts w:ascii="標楷體" w:eastAsia="標楷體" w:hAnsi="Times New Roman" w:cs="Times New Roman" w:hint="eastAsia"/>
              </w:rPr>
              <w:t>：</w:t>
            </w:r>
            <w:r w:rsidRPr="00813952">
              <w:rPr>
                <w:rFonts w:ascii="標楷體" w:eastAsia="標楷體" w:hAnsi="Times New Roman" w:cs="Times New Roman"/>
              </w:rPr>
              <w:t xml:space="preserve"> </w:t>
            </w:r>
          </w:p>
          <w:p w:rsidR="007D7DDE" w:rsidRPr="00813952" w:rsidRDefault="007D7DDE" w:rsidP="00682277">
            <w:pPr>
              <w:pStyle w:val="HTML"/>
              <w:shd w:val="clear" w:color="auto" w:fill="FFFFFF"/>
              <w:ind w:leftChars="100" w:left="240"/>
              <w:rPr>
                <w:rFonts w:ascii="標楷體" w:eastAsia="標楷體" w:hAnsi="Times New Roman" w:cs="Times New Roman"/>
              </w:rPr>
            </w:pPr>
            <w:r w:rsidRPr="00813952">
              <w:rPr>
                <w:rFonts w:ascii="標楷體" w:eastAsia="標楷體" w:hAnsi="Times New Roman" w:cs="Times New Roman"/>
              </w:rPr>
              <w:t>透過解說員之簡介</w:t>
            </w:r>
            <w:r w:rsidRPr="00813952">
              <w:rPr>
                <w:rFonts w:ascii="標楷體" w:eastAsia="標楷體" w:hAnsi="Times New Roman" w:cs="Times New Roman" w:hint="eastAsia"/>
              </w:rPr>
              <w:t>，</w:t>
            </w:r>
            <w:r w:rsidRPr="00813952">
              <w:rPr>
                <w:rFonts w:ascii="標楷體" w:eastAsia="標楷體" w:hAnsi="Times New Roman" w:cs="Times New Roman"/>
              </w:rPr>
              <w:t>了解海生 館展示</w:t>
            </w:r>
            <w:proofErr w:type="gramStart"/>
            <w:r w:rsidRPr="00813952">
              <w:rPr>
                <w:rFonts w:ascii="標楷體" w:eastAsia="標楷體" w:hAnsi="Times New Roman" w:cs="Times New Roman"/>
              </w:rPr>
              <w:t>缸</w:t>
            </w:r>
            <w:proofErr w:type="gramEnd"/>
            <w:r w:rsidRPr="00813952">
              <w:rPr>
                <w:rFonts w:ascii="標楷體" w:eastAsia="標楷體" w:hAnsi="Times New Roman" w:cs="Times New Roman"/>
              </w:rPr>
              <w:t>後方飼育人員工作的環境樣貌、人員之工作後場狀況並</w:t>
            </w:r>
            <w:proofErr w:type="gramStart"/>
            <w:r w:rsidRPr="00813952">
              <w:rPr>
                <w:rFonts w:ascii="標楷體" w:eastAsia="標楷體" w:hAnsi="Times New Roman" w:cs="Times New Roman"/>
              </w:rPr>
              <w:t>一</w:t>
            </w:r>
            <w:proofErr w:type="gramEnd"/>
            <w:r w:rsidRPr="00813952">
              <w:rPr>
                <w:rFonts w:ascii="標楷體" w:eastAsia="標楷體" w:hAnsi="Times New Roman" w:cs="Times New Roman"/>
              </w:rPr>
              <w:t>窺海洋生物的照護環境</w:t>
            </w:r>
            <w:r w:rsidRPr="00813952">
              <w:rPr>
                <w:rFonts w:ascii="標楷體" w:eastAsia="標楷體" w:hAnsi="Times New Roman" w:cs="Times New Roman" w:hint="eastAsia"/>
              </w:rPr>
              <w:t>。</w:t>
            </w:r>
          </w:p>
          <w:p w:rsidR="007D7DDE" w:rsidRPr="00813952" w:rsidRDefault="007D7DDE" w:rsidP="00682277">
            <w:pPr>
              <w:pStyle w:val="HTML"/>
              <w:shd w:val="clear" w:color="auto" w:fill="FFFFFF"/>
              <w:rPr>
                <w:rFonts w:ascii="標楷體" w:eastAsia="標楷體" w:hAnsi="Times New Roman" w:cs="Times New Roman"/>
              </w:rPr>
            </w:pPr>
            <w:r w:rsidRPr="00813952">
              <w:rPr>
                <w:rFonts w:ascii="標楷體" w:eastAsia="標楷體" w:hint="eastAsia"/>
              </w:rPr>
              <w:t>活動二</w:t>
            </w:r>
          </w:p>
          <w:p w:rsidR="007D7DDE" w:rsidRPr="00813952" w:rsidRDefault="007D7DDE" w:rsidP="00682277">
            <w:pPr>
              <w:pStyle w:val="HTML"/>
              <w:shd w:val="clear" w:color="auto" w:fill="FFFFFF"/>
              <w:ind w:leftChars="100" w:left="240"/>
              <w:rPr>
                <w:rFonts w:ascii="標楷體" w:eastAsia="標楷體" w:hAnsi="Times New Roman" w:cs="Times New Roman"/>
              </w:rPr>
            </w:pPr>
            <w:r w:rsidRPr="00813952">
              <w:rPr>
                <w:rFonts w:ascii="標楷體" w:eastAsia="標楷體" w:hAnsi="Times New Roman" w:cs="Times New Roman"/>
              </w:rPr>
              <w:t>透過海生館之導</w:t>
            </w:r>
            <w:proofErr w:type="gramStart"/>
            <w:r w:rsidRPr="00813952">
              <w:rPr>
                <w:rFonts w:ascii="標楷體" w:eastAsia="標楷體" w:hAnsi="Times New Roman" w:cs="Times New Roman"/>
              </w:rPr>
              <w:t>覽</w:t>
            </w:r>
            <w:proofErr w:type="gramEnd"/>
            <w:r w:rsidRPr="00813952">
              <w:rPr>
                <w:rFonts w:ascii="標楷體" w:eastAsia="標楷體" w:hAnsi="Times New Roman" w:cs="Times New Roman"/>
              </w:rPr>
              <w:t>，了解不同水中生物的特性、不同水域提供的生活空間對水中生物的影響</w:t>
            </w:r>
          </w:p>
          <w:p w:rsidR="007D7DDE" w:rsidRPr="00813952" w:rsidRDefault="007D7DDE" w:rsidP="00682277">
            <w:pPr>
              <w:pStyle w:val="HTML"/>
              <w:shd w:val="clear" w:color="auto" w:fill="FFFFFF"/>
              <w:rPr>
                <w:rFonts w:ascii="標楷體" w:eastAsia="標楷體" w:hAnsi="Times New Roman" w:cs="Times New Roman"/>
              </w:rPr>
            </w:pPr>
            <w:r w:rsidRPr="00813952">
              <w:rPr>
                <w:rFonts w:ascii="標楷體" w:eastAsia="標楷體" w:hint="eastAsia"/>
              </w:rPr>
              <w:t>活動</w:t>
            </w:r>
            <w:proofErr w:type="gramStart"/>
            <w:r w:rsidRPr="00813952">
              <w:rPr>
                <w:rFonts w:ascii="標楷體" w:eastAsia="標楷體" w:hint="eastAsia"/>
              </w:rPr>
              <w:t>三</w:t>
            </w:r>
            <w:proofErr w:type="gramEnd"/>
          </w:p>
          <w:p w:rsidR="007D7DDE" w:rsidRPr="00813952" w:rsidRDefault="007D7DDE" w:rsidP="007D7DDE">
            <w:pPr>
              <w:pStyle w:val="HTML"/>
              <w:shd w:val="clear" w:color="auto" w:fill="FFFFFF"/>
              <w:ind w:firstLineChars="100" w:firstLine="200"/>
              <w:rPr>
                <w:rFonts w:ascii="標楷體" w:eastAsia="標楷體" w:hAnsi="Times New Roman" w:cs="Times New Roman"/>
              </w:rPr>
            </w:pPr>
            <w:r w:rsidRPr="00813952">
              <w:rPr>
                <w:rFonts w:ascii="標楷體" w:eastAsia="標楷體" w:hAnsi="Times New Roman" w:cs="Times New Roman" w:hint="eastAsia"/>
              </w:rPr>
              <w:t>大洋池餵食秀</w:t>
            </w:r>
          </w:p>
          <w:p w:rsidR="007D7DDE" w:rsidRPr="00813952" w:rsidRDefault="007D7DDE" w:rsidP="00682277">
            <w:pPr>
              <w:pStyle w:val="HTML"/>
              <w:shd w:val="clear" w:color="auto" w:fill="FFFFFF"/>
              <w:ind w:leftChars="100" w:left="240"/>
              <w:rPr>
                <w:rFonts w:ascii="標楷體" w:eastAsia="標楷體" w:hAnsi="Times New Roman" w:cs="Times New Roman"/>
              </w:rPr>
            </w:pPr>
            <w:r w:rsidRPr="00813952">
              <w:rPr>
                <w:rFonts w:ascii="標楷體" w:eastAsia="標楷體" w:hAnsi="Times New Roman" w:cs="Times New Roman" w:hint="eastAsia"/>
              </w:rPr>
              <w:t>獨享大洋池餵食秀，聆聽在魚群當中穿梭的飼育人員餵食解說活動</w:t>
            </w:r>
            <w:r w:rsidRPr="00813952">
              <w:rPr>
                <w:rFonts w:ascii="標楷體" w:eastAsia="標楷體" w:hAnsi="Times New Roman" w:cs="Times New Roman"/>
              </w:rPr>
              <w:cr/>
            </w:r>
          </w:p>
          <w:p w:rsidR="007D7DDE" w:rsidRPr="00813952" w:rsidRDefault="007D7DDE" w:rsidP="00682277">
            <w:pPr>
              <w:pStyle w:val="HTML"/>
              <w:shd w:val="clear" w:color="auto" w:fill="FFFFFF"/>
              <w:rPr>
                <w:rFonts w:ascii="標楷體" w:eastAsia="標楷體" w:hAnsi="Times New Roman" w:cs="Times New Roman"/>
              </w:rPr>
            </w:pPr>
            <w:r w:rsidRPr="00813952">
              <w:rPr>
                <w:rFonts w:ascii="標楷體" w:eastAsia="標楷體" w:hAnsi="Times New Roman" w:cs="Times New Roman" w:hint="eastAsia"/>
              </w:rPr>
              <w:t>活動四</w:t>
            </w:r>
          </w:p>
          <w:p w:rsidR="007D7DDE" w:rsidRPr="00813952" w:rsidRDefault="007D7DDE" w:rsidP="00682277">
            <w:pPr>
              <w:pStyle w:val="HTML"/>
              <w:shd w:val="clear" w:color="auto" w:fill="FFFFFF"/>
              <w:ind w:leftChars="100" w:left="240"/>
              <w:rPr>
                <w:rFonts w:ascii="標楷體" w:eastAsia="標楷體" w:hAnsi="Times New Roman" w:cs="Times New Roman"/>
              </w:rPr>
            </w:pPr>
            <w:r w:rsidRPr="00813952">
              <w:rPr>
                <w:rFonts w:ascii="標楷體" w:eastAsia="標楷體" w:hAnsi="Times New Roman" w:cs="Times New Roman"/>
              </w:rPr>
              <w:t>結合水族館及全數位影像化的方式，介紹涵蓋全球水域、古海洋的「世界水域館」，透過先端科技的整合展示古代海洋、 海藻森林、深海水域、極地水域等四大主題。使來訪的人們在虛擬和實體結合的情境營造中，達到寓教於樂的參觀體驗。</w:t>
            </w:r>
          </w:p>
          <w:p w:rsidR="007D7DDE" w:rsidRPr="00813952" w:rsidRDefault="007D7DDE" w:rsidP="00682277">
            <w:pPr>
              <w:snapToGrid w:val="0"/>
              <w:ind w:leftChars="100" w:left="240"/>
              <w:rPr>
                <w:rFonts w:ascii="標楷體" w:eastAsia="標楷體"/>
                <w:sz w:val="20"/>
                <w:szCs w:val="20"/>
              </w:rPr>
            </w:pPr>
          </w:p>
          <w:p w:rsidR="007D7DDE" w:rsidRPr="00813952" w:rsidRDefault="007D7DDE" w:rsidP="00682277">
            <w:pPr>
              <w:snapToGrid w:val="0"/>
              <w:ind w:left="200" w:hangingChars="100" w:hanging="200"/>
              <w:rPr>
                <w:rFonts w:ascii="標楷體" w:eastAsia="標楷體"/>
                <w:sz w:val="20"/>
                <w:szCs w:val="20"/>
              </w:rPr>
            </w:pPr>
            <w:r w:rsidRPr="00813952">
              <w:rPr>
                <w:rFonts w:ascii="標楷體" w:eastAsia="標楷體" w:hint="eastAsia"/>
                <w:sz w:val="20"/>
                <w:szCs w:val="20"/>
              </w:rPr>
              <w:t>三、回顧省思：</w:t>
            </w:r>
          </w:p>
          <w:p w:rsidR="007D7DDE" w:rsidRPr="00813952" w:rsidRDefault="007D7DDE" w:rsidP="00682277">
            <w:pPr>
              <w:snapToGrid w:val="0"/>
              <w:ind w:left="200" w:hangingChars="100" w:hanging="200"/>
              <w:rPr>
                <w:rFonts w:ascii="標楷體" w:eastAsia="標楷體"/>
                <w:sz w:val="20"/>
                <w:szCs w:val="20"/>
              </w:rPr>
            </w:pPr>
            <w:r w:rsidRPr="00813952">
              <w:rPr>
                <w:rFonts w:ascii="標楷體" w:eastAsia="標楷體" w:hint="eastAsia"/>
                <w:sz w:val="20"/>
                <w:szCs w:val="20"/>
              </w:rPr>
              <w:t>活動</w:t>
            </w:r>
            <w:proofErr w:type="gramStart"/>
            <w:r w:rsidRPr="00813952">
              <w:rPr>
                <w:rFonts w:ascii="標楷體" w:eastAsia="標楷體" w:hint="eastAsia"/>
                <w:sz w:val="20"/>
                <w:szCs w:val="20"/>
              </w:rPr>
              <w:t>一</w:t>
            </w:r>
            <w:proofErr w:type="gramEnd"/>
            <w:r w:rsidRPr="00813952">
              <w:rPr>
                <w:rFonts w:ascii="標楷體" w:eastAsia="標楷體" w:hint="eastAsia"/>
                <w:sz w:val="20"/>
                <w:szCs w:val="20"/>
              </w:rPr>
              <w:t>：參訪活動結束後，引導學生進行校外教學活動回顧，並指導學生完成學習單及活動滿意度問卷。</w:t>
            </w:r>
          </w:p>
        </w:tc>
        <w:tc>
          <w:tcPr>
            <w:tcW w:w="459" w:type="pct"/>
          </w:tcPr>
          <w:p w:rsidR="007D7DDE" w:rsidRPr="00813952" w:rsidRDefault="007D7DDE" w:rsidP="00682277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  <w:p w:rsidR="007D7DDE" w:rsidRPr="00813952" w:rsidRDefault="007D7DDE" w:rsidP="00682277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:rsidR="007D7DDE" w:rsidRPr="00813952" w:rsidRDefault="007D7DDE" w:rsidP="00682277">
            <w:pPr>
              <w:pStyle w:val="4123"/>
              <w:tabs>
                <w:tab w:val="clear" w:pos="142"/>
                <w:tab w:val="left" w:pos="-37"/>
              </w:tabs>
              <w:snapToGrid w:val="0"/>
              <w:spacing w:after="0" w:line="300" w:lineRule="atLeast"/>
              <w:ind w:left="0" w:right="0" w:firstLine="4"/>
              <w:rPr>
                <w:rFonts w:ascii="標楷體" w:eastAsia="標楷體" w:hAnsi="標楷體"/>
                <w:sz w:val="20"/>
              </w:rPr>
            </w:pPr>
            <w:r w:rsidRPr="00813952">
              <w:rPr>
                <w:rFonts w:ascii="標楷體" w:eastAsia="標楷體" w:hAnsi="標楷體" w:hint="eastAsia"/>
                <w:sz w:val="20"/>
              </w:rPr>
              <w:t>紙筆評量</w:t>
            </w:r>
          </w:p>
          <w:p w:rsidR="007D7DDE" w:rsidRPr="00813952" w:rsidRDefault="007D7DDE" w:rsidP="00682277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813952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510" w:type="pct"/>
          </w:tcPr>
          <w:p w:rsidR="007D7DDE" w:rsidRPr="00813952" w:rsidRDefault="007D7DDE" w:rsidP="00682277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  <w:p w:rsidR="007D7DDE" w:rsidRPr="00813952" w:rsidRDefault="00C61E32" w:rsidP="00352C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學習單</w:t>
            </w:r>
          </w:p>
        </w:tc>
      </w:tr>
    </w:tbl>
    <w:p w:rsidR="007D7DDE" w:rsidRPr="00813952" w:rsidRDefault="007D7DDE" w:rsidP="007D7DDE">
      <w:pPr>
        <w:rPr>
          <w:sz w:val="0"/>
          <w:szCs w:val="0"/>
        </w:rPr>
      </w:pPr>
    </w:p>
    <w:p w:rsidR="007D7DDE" w:rsidRPr="00813952" w:rsidRDefault="007D7DDE" w:rsidP="007D7DDE">
      <w:pPr>
        <w:rPr>
          <w:rFonts w:ascii="標楷體" w:eastAsia="標楷體" w:hAnsi="標楷體"/>
          <w:sz w:val="28"/>
          <w:szCs w:val="28"/>
        </w:rPr>
      </w:pPr>
    </w:p>
    <w:p w:rsidR="00AE73C9" w:rsidRPr="00BF3D68" w:rsidRDefault="00AE73C9" w:rsidP="00BF3D68">
      <w:pPr>
        <w:rPr>
          <w:rFonts w:ascii="標楷體" w:eastAsia="標楷體" w:hAnsi="標楷體"/>
          <w:sz w:val="28"/>
          <w:szCs w:val="28"/>
        </w:rPr>
      </w:pPr>
    </w:p>
    <w:sectPr w:rsidR="00AE73C9" w:rsidRPr="00BF3D68" w:rsidSect="00C605EE">
      <w:headerReference w:type="default" r:id="rId9"/>
      <w:pgSz w:w="16840" w:h="11907" w:orient="landscape"/>
      <w:pgMar w:top="1134" w:right="1134" w:bottom="1134" w:left="1134" w:header="851" w:footer="992" w:gutter="0"/>
      <w:pgNumType w:start="1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4A8" w:rsidRDefault="00B414A8">
      <w:r>
        <w:separator/>
      </w:r>
    </w:p>
  </w:endnote>
  <w:endnote w:type="continuationSeparator" w:id="0">
    <w:p w:rsidR="00B414A8" w:rsidRDefault="00B41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4A8" w:rsidRDefault="00B414A8">
      <w:r>
        <w:separator/>
      </w:r>
    </w:p>
  </w:footnote>
  <w:footnote w:type="continuationSeparator" w:id="0">
    <w:p w:rsidR="00B414A8" w:rsidRDefault="00B414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17F" w:rsidRPr="002A5D40" w:rsidRDefault="0025717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2A5D40">
      <w:rPr>
        <w:rFonts w:ascii="標楷體" w:eastAsia="標楷體" w:hAnsi="標楷體" w:hint="eastAsia"/>
      </w:rPr>
      <w:t>（九年一貫／十二年國教並用）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410B"/>
    <w:multiLevelType w:val="hybridMultilevel"/>
    <w:tmpl w:val="F612BCC2"/>
    <w:lvl w:ilvl="0" w:tplc="A77EF8C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3A74D246" w:tentative="1">
      <w:start w:val="1"/>
      <w:numFmt w:val="ideographTraditional"/>
      <w:lvlText w:val="%2、"/>
      <w:lvlJc w:val="left"/>
      <w:pPr>
        <w:ind w:left="1380" w:hanging="480"/>
      </w:pPr>
    </w:lvl>
    <w:lvl w:ilvl="2" w:tplc="861EB2CC" w:tentative="1">
      <w:start w:val="1"/>
      <w:numFmt w:val="lowerRoman"/>
      <w:lvlText w:val="%3."/>
      <w:lvlJc w:val="right"/>
      <w:pPr>
        <w:ind w:left="1860" w:hanging="480"/>
      </w:pPr>
    </w:lvl>
    <w:lvl w:ilvl="3" w:tplc="DB0CEC9E" w:tentative="1">
      <w:start w:val="1"/>
      <w:numFmt w:val="decimal"/>
      <w:lvlText w:val="%4."/>
      <w:lvlJc w:val="left"/>
      <w:pPr>
        <w:ind w:left="2340" w:hanging="480"/>
      </w:pPr>
    </w:lvl>
    <w:lvl w:ilvl="4" w:tplc="03B21BF8" w:tentative="1">
      <w:start w:val="1"/>
      <w:numFmt w:val="ideographTraditional"/>
      <w:lvlText w:val="%5、"/>
      <w:lvlJc w:val="left"/>
      <w:pPr>
        <w:ind w:left="2820" w:hanging="480"/>
      </w:pPr>
    </w:lvl>
    <w:lvl w:ilvl="5" w:tplc="52026D38" w:tentative="1">
      <w:start w:val="1"/>
      <w:numFmt w:val="lowerRoman"/>
      <w:lvlText w:val="%6."/>
      <w:lvlJc w:val="right"/>
      <w:pPr>
        <w:ind w:left="3300" w:hanging="480"/>
      </w:pPr>
    </w:lvl>
    <w:lvl w:ilvl="6" w:tplc="5EB4A520" w:tentative="1">
      <w:start w:val="1"/>
      <w:numFmt w:val="decimal"/>
      <w:lvlText w:val="%7."/>
      <w:lvlJc w:val="left"/>
      <w:pPr>
        <w:ind w:left="3780" w:hanging="480"/>
      </w:pPr>
    </w:lvl>
    <w:lvl w:ilvl="7" w:tplc="64ACA54C" w:tentative="1">
      <w:start w:val="1"/>
      <w:numFmt w:val="ideographTraditional"/>
      <w:lvlText w:val="%8、"/>
      <w:lvlJc w:val="left"/>
      <w:pPr>
        <w:ind w:left="4260" w:hanging="480"/>
      </w:pPr>
    </w:lvl>
    <w:lvl w:ilvl="8" w:tplc="EFA06328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>
    <w:nsid w:val="190058D6"/>
    <w:multiLevelType w:val="hybridMultilevel"/>
    <w:tmpl w:val="FEF0C8BE"/>
    <w:lvl w:ilvl="0" w:tplc="186656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01C4704" w:tentative="1">
      <w:start w:val="1"/>
      <w:numFmt w:val="ideographTraditional"/>
      <w:lvlText w:val="%2、"/>
      <w:lvlJc w:val="left"/>
      <w:pPr>
        <w:ind w:left="960" w:hanging="480"/>
      </w:pPr>
    </w:lvl>
    <w:lvl w:ilvl="2" w:tplc="C782681E" w:tentative="1">
      <w:start w:val="1"/>
      <w:numFmt w:val="lowerRoman"/>
      <w:lvlText w:val="%3."/>
      <w:lvlJc w:val="right"/>
      <w:pPr>
        <w:ind w:left="1440" w:hanging="480"/>
      </w:pPr>
    </w:lvl>
    <w:lvl w:ilvl="3" w:tplc="E1921A92" w:tentative="1">
      <w:start w:val="1"/>
      <w:numFmt w:val="decimal"/>
      <w:lvlText w:val="%4."/>
      <w:lvlJc w:val="left"/>
      <w:pPr>
        <w:ind w:left="1920" w:hanging="480"/>
      </w:pPr>
    </w:lvl>
    <w:lvl w:ilvl="4" w:tplc="B2A01074" w:tentative="1">
      <w:start w:val="1"/>
      <w:numFmt w:val="ideographTraditional"/>
      <w:lvlText w:val="%5、"/>
      <w:lvlJc w:val="left"/>
      <w:pPr>
        <w:ind w:left="2400" w:hanging="480"/>
      </w:pPr>
    </w:lvl>
    <w:lvl w:ilvl="5" w:tplc="83B09F1A" w:tentative="1">
      <w:start w:val="1"/>
      <w:numFmt w:val="lowerRoman"/>
      <w:lvlText w:val="%6."/>
      <w:lvlJc w:val="right"/>
      <w:pPr>
        <w:ind w:left="2880" w:hanging="480"/>
      </w:pPr>
    </w:lvl>
    <w:lvl w:ilvl="6" w:tplc="480ECA3E" w:tentative="1">
      <w:start w:val="1"/>
      <w:numFmt w:val="decimal"/>
      <w:lvlText w:val="%7."/>
      <w:lvlJc w:val="left"/>
      <w:pPr>
        <w:ind w:left="3360" w:hanging="480"/>
      </w:pPr>
    </w:lvl>
    <w:lvl w:ilvl="7" w:tplc="6354FFF0" w:tentative="1">
      <w:start w:val="1"/>
      <w:numFmt w:val="ideographTraditional"/>
      <w:lvlText w:val="%8、"/>
      <w:lvlJc w:val="left"/>
      <w:pPr>
        <w:ind w:left="3840" w:hanging="480"/>
      </w:pPr>
    </w:lvl>
    <w:lvl w:ilvl="8" w:tplc="4038056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9D86023"/>
    <w:multiLevelType w:val="hybridMultilevel"/>
    <w:tmpl w:val="E6A026F4"/>
    <w:lvl w:ilvl="0" w:tplc="B8D09E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8A23534" w:tentative="1">
      <w:start w:val="1"/>
      <w:numFmt w:val="ideographTraditional"/>
      <w:lvlText w:val="%2、"/>
      <w:lvlJc w:val="left"/>
      <w:pPr>
        <w:ind w:left="960" w:hanging="480"/>
      </w:pPr>
    </w:lvl>
    <w:lvl w:ilvl="2" w:tplc="6CF2E7D6" w:tentative="1">
      <w:start w:val="1"/>
      <w:numFmt w:val="lowerRoman"/>
      <w:lvlText w:val="%3."/>
      <w:lvlJc w:val="right"/>
      <w:pPr>
        <w:ind w:left="1440" w:hanging="480"/>
      </w:pPr>
    </w:lvl>
    <w:lvl w:ilvl="3" w:tplc="9A02CABE" w:tentative="1">
      <w:start w:val="1"/>
      <w:numFmt w:val="decimal"/>
      <w:lvlText w:val="%4."/>
      <w:lvlJc w:val="left"/>
      <w:pPr>
        <w:ind w:left="1920" w:hanging="480"/>
      </w:pPr>
    </w:lvl>
    <w:lvl w:ilvl="4" w:tplc="60B8F9A2" w:tentative="1">
      <w:start w:val="1"/>
      <w:numFmt w:val="ideographTraditional"/>
      <w:lvlText w:val="%5、"/>
      <w:lvlJc w:val="left"/>
      <w:pPr>
        <w:ind w:left="2400" w:hanging="480"/>
      </w:pPr>
    </w:lvl>
    <w:lvl w:ilvl="5" w:tplc="3D52D5FA" w:tentative="1">
      <w:start w:val="1"/>
      <w:numFmt w:val="lowerRoman"/>
      <w:lvlText w:val="%6."/>
      <w:lvlJc w:val="right"/>
      <w:pPr>
        <w:ind w:left="2880" w:hanging="480"/>
      </w:pPr>
    </w:lvl>
    <w:lvl w:ilvl="6" w:tplc="7166E4D6" w:tentative="1">
      <w:start w:val="1"/>
      <w:numFmt w:val="decimal"/>
      <w:lvlText w:val="%7."/>
      <w:lvlJc w:val="left"/>
      <w:pPr>
        <w:ind w:left="3360" w:hanging="480"/>
      </w:pPr>
    </w:lvl>
    <w:lvl w:ilvl="7" w:tplc="9A0C4140" w:tentative="1">
      <w:start w:val="1"/>
      <w:numFmt w:val="ideographTraditional"/>
      <w:lvlText w:val="%8、"/>
      <w:lvlJc w:val="left"/>
      <w:pPr>
        <w:ind w:left="3840" w:hanging="480"/>
      </w:pPr>
    </w:lvl>
    <w:lvl w:ilvl="8" w:tplc="A664C9A2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7C7"/>
    <w:rsid w:val="000003B7"/>
    <w:rsid w:val="00000B0F"/>
    <w:rsid w:val="000042EA"/>
    <w:rsid w:val="000067B2"/>
    <w:rsid w:val="00012156"/>
    <w:rsid w:val="00025C88"/>
    <w:rsid w:val="00026499"/>
    <w:rsid w:val="00027848"/>
    <w:rsid w:val="00032143"/>
    <w:rsid w:val="00040A6E"/>
    <w:rsid w:val="00045C76"/>
    <w:rsid w:val="000637D4"/>
    <w:rsid w:val="00082472"/>
    <w:rsid w:val="000956AA"/>
    <w:rsid w:val="000A4BE5"/>
    <w:rsid w:val="000A5732"/>
    <w:rsid w:val="000B195F"/>
    <w:rsid w:val="000C0295"/>
    <w:rsid w:val="000C23C3"/>
    <w:rsid w:val="000D6595"/>
    <w:rsid w:val="000E59C4"/>
    <w:rsid w:val="000E70B6"/>
    <w:rsid w:val="000F06FC"/>
    <w:rsid w:val="000F1175"/>
    <w:rsid w:val="000F121B"/>
    <w:rsid w:val="000F5993"/>
    <w:rsid w:val="000F78BC"/>
    <w:rsid w:val="000F7BDE"/>
    <w:rsid w:val="00112BD7"/>
    <w:rsid w:val="00117D20"/>
    <w:rsid w:val="001349A8"/>
    <w:rsid w:val="00137654"/>
    <w:rsid w:val="0014689E"/>
    <w:rsid w:val="00157B07"/>
    <w:rsid w:val="00157CEA"/>
    <w:rsid w:val="00163B4C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713E"/>
    <w:rsid w:val="001F7734"/>
    <w:rsid w:val="001F78B1"/>
    <w:rsid w:val="00202704"/>
    <w:rsid w:val="00202BD8"/>
    <w:rsid w:val="002051B9"/>
    <w:rsid w:val="0021292F"/>
    <w:rsid w:val="00212AA3"/>
    <w:rsid w:val="002133AB"/>
    <w:rsid w:val="00213EBC"/>
    <w:rsid w:val="002201F5"/>
    <w:rsid w:val="00252295"/>
    <w:rsid w:val="0025717F"/>
    <w:rsid w:val="0026307C"/>
    <w:rsid w:val="002656EA"/>
    <w:rsid w:val="002753BF"/>
    <w:rsid w:val="002758FF"/>
    <w:rsid w:val="00281925"/>
    <w:rsid w:val="002830BE"/>
    <w:rsid w:val="00286217"/>
    <w:rsid w:val="00292039"/>
    <w:rsid w:val="002A4997"/>
    <w:rsid w:val="002A5D40"/>
    <w:rsid w:val="002A601F"/>
    <w:rsid w:val="002B144E"/>
    <w:rsid w:val="002C282B"/>
    <w:rsid w:val="002C284F"/>
    <w:rsid w:val="002D4CAB"/>
    <w:rsid w:val="002E1565"/>
    <w:rsid w:val="002E4FC6"/>
    <w:rsid w:val="00305274"/>
    <w:rsid w:val="00306883"/>
    <w:rsid w:val="00317A15"/>
    <w:rsid w:val="0033341E"/>
    <w:rsid w:val="0035113D"/>
    <w:rsid w:val="003528CC"/>
    <w:rsid w:val="00352CB4"/>
    <w:rsid w:val="00353873"/>
    <w:rsid w:val="003542DC"/>
    <w:rsid w:val="00355DA3"/>
    <w:rsid w:val="003563DE"/>
    <w:rsid w:val="00366846"/>
    <w:rsid w:val="0038261A"/>
    <w:rsid w:val="00387C0E"/>
    <w:rsid w:val="00387EA3"/>
    <w:rsid w:val="003956BA"/>
    <w:rsid w:val="00397763"/>
    <w:rsid w:val="003A1011"/>
    <w:rsid w:val="003A3EFF"/>
    <w:rsid w:val="003B1B86"/>
    <w:rsid w:val="003B761D"/>
    <w:rsid w:val="003C0F32"/>
    <w:rsid w:val="003C41B7"/>
    <w:rsid w:val="003C6B58"/>
    <w:rsid w:val="003E0E8E"/>
    <w:rsid w:val="003E58CE"/>
    <w:rsid w:val="003E6127"/>
    <w:rsid w:val="003F56FC"/>
    <w:rsid w:val="00401E73"/>
    <w:rsid w:val="004103C5"/>
    <w:rsid w:val="004143B6"/>
    <w:rsid w:val="00424919"/>
    <w:rsid w:val="0042601A"/>
    <w:rsid w:val="00430520"/>
    <w:rsid w:val="0043709D"/>
    <w:rsid w:val="0044038F"/>
    <w:rsid w:val="004410A7"/>
    <w:rsid w:val="0045292B"/>
    <w:rsid w:val="004532CD"/>
    <w:rsid w:val="0046070B"/>
    <w:rsid w:val="00460B02"/>
    <w:rsid w:val="00462888"/>
    <w:rsid w:val="00464E51"/>
    <w:rsid w:val="00465E71"/>
    <w:rsid w:val="00465F09"/>
    <w:rsid w:val="00472E1A"/>
    <w:rsid w:val="00482666"/>
    <w:rsid w:val="00486D4E"/>
    <w:rsid w:val="004874E9"/>
    <w:rsid w:val="004927A2"/>
    <w:rsid w:val="004A16A8"/>
    <w:rsid w:val="004A5F0B"/>
    <w:rsid w:val="004B01EB"/>
    <w:rsid w:val="004B2596"/>
    <w:rsid w:val="004B2F72"/>
    <w:rsid w:val="004B755F"/>
    <w:rsid w:val="004C309D"/>
    <w:rsid w:val="004C64C5"/>
    <w:rsid w:val="004D6F77"/>
    <w:rsid w:val="004E2037"/>
    <w:rsid w:val="004E5B2F"/>
    <w:rsid w:val="004F30B5"/>
    <w:rsid w:val="0050094B"/>
    <w:rsid w:val="005050EC"/>
    <w:rsid w:val="0051094B"/>
    <w:rsid w:val="00524621"/>
    <w:rsid w:val="00525F2A"/>
    <w:rsid w:val="00526E16"/>
    <w:rsid w:val="005279C8"/>
    <w:rsid w:val="00541956"/>
    <w:rsid w:val="00543CDD"/>
    <w:rsid w:val="0056640C"/>
    <w:rsid w:val="00567AD2"/>
    <w:rsid w:val="00580959"/>
    <w:rsid w:val="005815C2"/>
    <w:rsid w:val="005906F3"/>
    <w:rsid w:val="00591AB3"/>
    <w:rsid w:val="005A3447"/>
    <w:rsid w:val="005A5B68"/>
    <w:rsid w:val="005D0FD5"/>
    <w:rsid w:val="005E0530"/>
    <w:rsid w:val="005F5321"/>
    <w:rsid w:val="0060053B"/>
    <w:rsid w:val="0060058D"/>
    <w:rsid w:val="006006C0"/>
    <w:rsid w:val="00601D6B"/>
    <w:rsid w:val="00606545"/>
    <w:rsid w:val="00613E83"/>
    <w:rsid w:val="006304AE"/>
    <w:rsid w:val="006369D1"/>
    <w:rsid w:val="006432B6"/>
    <w:rsid w:val="00653020"/>
    <w:rsid w:val="00663FA6"/>
    <w:rsid w:val="00666573"/>
    <w:rsid w:val="00672D43"/>
    <w:rsid w:val="00673AC1"/>
    <w:rsid w:val="006805D3"/>
    <w:rsid w:val="00695F34"/>
    <w:rsid w:val="0069753D"/>
    <w:rsid w:val="006A1EDB"/>
    <w:rsid w:val="006A5077"/>
    <w:rsid w:val="006B4858"/>
    <w:rsid w:val="006B799D"/>
    <w:rsid w:val="006C57EA"/>
    <w:rsid w:val="006D7231"/>
    <w:rsid w:val="006E11ED"/>
    <w:rsid w:val="006E30DC"/>
    <w:rsid w:val="006F5AF6"/>
    <w:rsid w:val="006F62F0"/>
    <w:rsid w:val="006F6738"/>
    <w:rsid w:val="007002D7"/>
    <w:rsid w:val="007151A4"/>
    <w:rsid w:val="00717472"/>
    <w:rsid w:val="0071772C"/>
    <w:rsid w:val="0073024E"/>
    <w:rsid w:val="00730FA0"/>
    <w:rsid w:val="007343BF"/>
    <w:rsid w:val="00737565"/>
    <w:rsid w:val="00743D41"/>
    <w:rsid w:val="00745A75"/>
    <w:rsid w:val="00746A6D"/>
    <w:rsid w:val="007506E2"/>
    <w:rsid w:val="00754209"/>
    <w:rsid w:val="007564F8"/>
    <w:rsid w:val="00756DD5"/>
    <w:rsid w:val="007706DD"/>
    <w:rsid w:val="007718A4"/>
    <w:rsid w:val="007722B9"/>
    <w:rsid w:val="0077364E"/>
    <w:rsid w:val="00774392"/>
    <w:rsid w:val="0077603B"/>
    <w:rsid w:val="00782431"/>
    <w:rsid w:val="00786AA7"/>
    <w:rsid w:val="0079465D"/>
    <w:rsid w:val="007A307F"/>
    <w:rsid w:val="007A36A4"/>
    <w:rsid w:val="007A5193"/>
    <w:rsid w:val="007C0BF1"/>
    <w:rsid w:val="007C5FC6"/>
    <w:rsid w:val="007D0A4E"/>
    <w:rsid w:val="007D11F0"/>
    <w:rsid w:val="007D18C8"/>
    <w:rsid w:val="007D4317"/>
    <w:rsid w:val="007D7DDE"/>
    <w:rsid w:val="007E076D"/>
    <w:rsid w:val="007E09E1"/>
    <w:rsid w:val="00804B09"/>
    <w:rsid w:val="00824363"/>
    <w:rsid w:val="008243A7"/>
    <w:rsid w:val="008262C3"/>
    <w:rsid w:val="00830277"/>
    <w:rsid w:val="00846A92"/>
    <w:rsid w:val="00862A77"/>
    <w:rsid w:val="00864A69"/>
    <w:rsid w:val="0087419E"/>
    <w:rsid w:val="00877B86"/>
    <w:rsid w:val="00881AE8"/>
    <w:rsid w:val="0088225A"/>
    <w:rsid w:val="00890A07"/>
    <w:rsid w:val="008A6A78"/>
    <w:rsid w:val="008B0516"/>
    <w:rsid w:val="008B1809"/>
    <w:rsid w:val="008B2175"/>
    <w:rsid w:val="008B45CB"/>
    <w:rsid w:val="008B4C67"/>
    <w:rsid w:val="008C15A9"/>
    <w:rsid w:val="008D0D48"/>
    <w:rsid w:val="008D5BBC"/>
    <w:rsid w:val="008D68E8"/>
    <w:rsid w:val="008D6D99"/>
    <w:rsid w:val="008D7541"/>
    <w:rsid w:val="008D77AD"/>
    <w:rsid w:val="008E2D3F"/>
    <w:rsid w:val="008F046C"/>
    <w:rsid w:val="008F5F93"/>
    <w:rsid w:val="00906FFB"/>
    <w:rsid w:val="009164AD"/>
    <w:rsid w:val="00920E2A"/>
    <w:rsid w:val="00926E44"/>
    <w:rsid w:val="0093146B"/>
    <w:rsid w:val="009328F8"/>
    <w:rsid w:val="009379FF"/>
    <w:rsid w:val="0094392D"/>
    <w:rsid w:val="00944B72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95842"/>
    <w:rsid w:val="009A04F2"/>
    <w:rsid w:val="009A05D9"/>
    <w:rsid w:val="009A1175"/>
    <w:rsid w:val="009A2C96"/>
    <w:rsid w:val="009B5E73"/>
    <w:rsid w:val="009C0110"/>
    <w:rsid w:val="009C31DB"/>
    <w:rsid w:val="009D09F4"/>
    <w:rsid w:val="00A07608"/>
    <w:rsid w:val="00A16219"/>
    <w:rsid w:val="00A27667"/>
    <w:rsid w:val="00A32906"/>
    <w:rsid w:val="00A34BC9"/>
    <w:rsid w:val="00A358DD"/>
    <w:rsid w:val="00A46B85"/>
    <w:rsid w:val="00A4754D"/>
    <w:rsid w:val="00A5006C"/>
    <w:rsid w:val="00A56502"/>
    <w:rsid w:val="00A600CC"/>
    <w:rsid w:val="00A61519"/>
    <w:rsid w:val="00A6221A"/>
    <w:rsid w:val="00A820AD"/>
    <w:rsid w:val="00A833B3"/>
    <w:rsid w:val="00A86D7E"/>
    <w:rsid w:val="00A86FD4"/>
    <w:rsid w:val="00A91BFC"/>
    <w:rsid w:val="00A93AA8"/>
    <w:rsid w:val="00AA6177"/>
    <w:rsid w:val="00AA61CC"/>
    <w:rsid w:val="00AB785E"/>
    <w:rsid w:val="00AC164A"/>
    <w:rsid w:val="00AC5B85"/>
    <w:rsid w:val="00AD2F9A"/>
    <w:rsid w:val="00AD5330"/>
    <w:rsid w:val="00AD5461"/>
    <w:rsid w:val="00AD6604"/>
    <w:rsid w:val="00AD7B59"/>
    <w:rsid w:val="00AE26A2"/>
    <w:rsid w:val="00AE73C9"/>
    <w:rsid w:val="00AF2B80"/>
    <w:rsid w:val="00AF458E"/>
    <w:rsid w:val="00AF72E0"/>
    <w:rsid w:val="00B017C7"/>
    <w:rsid w:val="00B1030B"/>
    <w:rsid w:val="00B111E1"/>
    <w:rsid w:val="00B14EF8"/>
    <w:rsid w:val="00B16C8E"/>
    <w:rsid w:val="00B23455"/>
    <w:rsid w:val="00B25D2A"/>
    <w:rsid w:val="00B31EB5"/>
    <w:rsid w:val="00B33D93"/>
    <w:rsid w:val="00B362BD"/>
    <w:rsid w:val="00B414A8"/>
    <w:rsid w:val="00B438FB"/>
    <w:rsid w:val="00B5082C"/>
    <w:rsid w:val="00B55E06"/>
    <w:rsid w:val="00B56501"/>
    <w:rsid w:val="00B632C0"/>
    <w:rsid w:val="00B717C1"/>
    <w:rsid w:val="00B72A3F"/>
    <w:rsid w:val="00B72A6D"/>
    <w:rsid w:val="00B731CF"/>
    <w:rsid w:val="00B73CCC"/>
    <w:rsid w:val="00B748CE"/>
    <w:rsid w:val="00B76925"/>
    <w:rsid w:val="00B96C37"/>
    <w:rsid w:val="00B97820"/>
    <w:rsid w:val="00BA57F5"/>
    <w:rsid w:val="00BB1FAA"/>
    <w:rsid w:val="00BC786C"/>
    <w:rsid w:val="00BD1057"/>
    <w:rsid w:val="00BD7560"/>
    <w:rsid w:val="00BF0019"/>
    <w:rsid w:val="00BF2742"/>
    <w:rsid w:val="00BF319C"/>
    <w:rsid w:val="00BF3D68"/>
    <w:rsid w:val="00C12A43"/>
    <w:rsid w:val="00C15E12"/>
    <w:rsid w:val="00C220FF"/>
    <w:rsid w:val="00C23B9C"/>
    <w:rsid w:val="00C345C1"/>
    <w:rsid w:val="00C605EE"/>
    <w:rsid w:val="00C60E42"/>
    <w:rsid w:val="00C61E32"/>
    <w:rsid w:val="00C64FD6"/>
    <w:rsid w:val="00C73998"/>
    <w:rsid w:val="00C80F46"/>
    <w:rsid w:val="00C940CD"/>
    <w:rsid w:val="00C945B9"/>
    <w:rsid w:val="00C96863"/>
    <w:rsid w:val="00CA077C"/>
    <w:rsid w:val="00CB6241"/>
    <w:rsid w:val="00CC11EC"/>
    <w:rsid w:val="00CC4464"/>
    <w:rsid w:val="00CC6B46"/>
    <w:rsid w:val="00CD5276"/>
    <w:rsid w:val="00CD6BAA"/>
    <w:rsid w:val="00CE0A6C"/>
    <w:rsid w:val="00CE1A6F"/>
    <w:rsid w:val="00CE3BAB"/>
    <w:rsid w:val="00CE401D"/>
    <w:rsid w:val="00CE4584"/>
    <w:rsid w:val="00CF0561"/>
    <w:rsid w:val="00CF4DFE"/>
    <w:rsid w:val="00D00FE3"/>
    <w:rsid w:val="00D06C9B"/>
    <w:rsid w:val="00D075AF"/>
    <w:rsid w:val="00D22448"/>
    <w:rsid w:val="00D24D9C"/>
    <w:rsid w:val="00D40BF8"/>
    <w:rsid w:val="00D429CA"/>
    <w:rsid w:val="00D43615"/>
    <w:rsid w:val="00D4369A"/>
    <w:rsid w:val="00D51160"/>
    <w:rsid w:val="00D55C7B"/>
    <w:rsid w:val="00D71C95"/>
    <w:rsid w:val="00D82705"/>
    <w:rsid w:val="00D82D83"/>
    <w:rsid w:val="00D8616D"/>
    <w:rsid w:val="00D87672"/>
    <w:rsid w:val="00D92550"/>
    <w:rsid w:val="00D93F1B"/>
    <w:rsid w:val="00D95EA1"/>
    <w:rsid w:val="00DA22BB"/>
    <w:rsid w:val="00DA4065"/>
    <w:rsid w:val="00DA7F3C"/>
    <w:rsid w:val="00DB16A3"/>
    <w:rsid w:val="00DB27EF"/>
    <w:rsid w:val="00DB4D44"/>
    <w:rsid w:val="00DB5592"/>
    <w:rsid w:val="00DC4BFB"/>
    <w:rsid w:val="00DD732E"/>
    <w:rsid w:val="00E0428B"/>
    <w:rsid w:val="00E125C4"/>
    <w:rsid w:val="00E1260D"/>
    <w:rsid w:val="00E159C7"/>
    <w:rsid w:val="00E171C8"/>
    <w:rsid w:val="00E17579"/>
    <w:rsid w:val="00E31890"/>
    <w:rsid w:val="00E318C0"/>
    <w:rsid w:val="00E3297D"/>
    <w:rsid w:val="00E33A77"/>
    <w:rsid w:val="00E63BF6"/>
    <w:rsid w:val="00E671A4"/>
    <w:rsid w:val="00E67508"/>
    <w:rsid w:val="00E73E30"/>
    <w:rsid w:val="00E91D44"/>
    <w:rsid w:val="00EA04D5"/>
    <w:rsid w:val="00EA7035"/>
    <w:rsid w:val="00EB1175"/>
    <w:rsid w:val="00EE064C"/>
    <w:rsid w:val="00F024D0"/>
    <w:rsid w:val="00F032DA"/>
    <w:rsid w:val="00F034BF"/>
    <w:rsid w:val="00F240EF"/>
    <w:rsid w:val="00F24DF8"/>
    <w:rsid w:val="00F326F9"/>
    <w:rsid w:val="00F401C1"/>
    <w:rsid w:val="00F4147C"/>
    <w:rsid w:val="00F418B6"/>
    <w:rsid w:val="00F472D6"/>
    <w:rsid w:val="00F608E5"/>
    <w:rsid w:val="00F60B4A"/>
    <w:rsid w:val="00F644FF"/>
    <w:rsid w:val="00F732E9"/>
    <w:rsid w:val="00F74F45"/>
    <w:rsid w:val="00F82658"/>
    <w:rsid w:val="00F8710D"/>
    <w:rsid w:val="00FA007D"/>
    <w:rsid w:val="00FA07F4"/>
    <w:rsid w:val="00FB2D0F"/>
    <w:rsid w:val="00FB4784"/>
    <w:rsid w:val="00FB4BAD"/>
    <w:rsid w:val="00FC1DF4"/>
    <w:rsid w:val="00FD3766"/>
    <w:rsid w:val="00FD6D91"/>
    <w:rsid w:val="00FE0DAB"/>
    <w:rsid w:val="00FE2156"/>
    <w:rsid w:val="00FF54DE"/>
    <w:rsid w:val="00FF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aliases w:val=" 字元 字元,字元 字元, 字元2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aliases w:val=" 字元 字元 字元,字元 字元 字元, 字元2 字元"/>
    <w:link w:val="a6"/>
    <w:qFormat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4123">
    <w:name w:val="4.【教學目標】內文字（1.2.3.）"/>
    <w:basedOn w:val="aff"/>
    <w:rsid w:val="00D82D83"/>
    <w:pPr>
      <w:tabs>
        <w:tab w:val="left" w:pos="142"/>
      </w:tabs>
      <w:spacing w:after="120" w:line="220" w:lineRule="exact"/>
      <w:ind w:left="227" w:right="57" w:hanging="170"/>
      <w:jc w:val="both"/>
    </w:pPr>
    <w:rPr>
      <w:rFonts w:ascii="新細明體" w:cs="Times New Roman"/>
      <w:sz w:val="16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7D7DDE"/>
    <w:rPr>
      <w:rFonts w:ascii="Courier New" w:hAnsi="Courier New" w:cs="Courier New"/>
      <w:sz w:val="20"/>
      <w:szCs w:val="20"/>
    </w:rPr>
  </w:style>
  <w:style w:type="character" w:customStyle="1" w:styleId="HTML0">
    <w:name w:val="HTML 預設格式 字元"/>
    <w:basedOn w:val="a0"/>
    <w:link w:val="HTML"/>
    <w:uiPriority w:val="99"/>
    <w:semiHidden/>
    <w:rsid w:val="007D7DDE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aliases w:val=" 字元 字元,字元 字元, 字元2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aliases w:val=" 字元 字元 字元,字元 字元 字元, 字元2 字元"/>
    <w:link w:val="a6"/>
    <w:qFormat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4123">
    <w:name w:val="4.【教學目標】內文字（1.2.3.）"/>
    <w:basedOn w:val="aff"/>
    <w:rsid w:val="00D82D83"/>
    <w:pPr>
      <w:tabs>
        <w:tab w:val="left" w:pos="142"/>
      </w:tabs>
      <w:spacing w:after="120" w:line="220" w:lineRule="exact"/>
      <w:ind w:left="227" w:right="57" w:hanging="170"/>
      <w:jc w:val="both"/>
    </w:pPr>
    <w:rPr>
      <w:rFonts w:ascii="新細明體" w:cs="Times New Roman"/>
      <w:sz w:val="16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7D7DDE"/>
    <w:rPr>
      <w:rFonts w:ascii="Courier New" w:hAnsi="Courier New" w:cs="Courier New"/>
      <w:sz w:val="20"/>
      <w:szCs w:val="20"/>
    </w:rPr>
  </w:style>
  <w:style w:type="character" w:customStyle="1" w:styleId="HTML0">
    <w:name w:val="HTML 預設格式 字元"/>
    <w:basedOn w:val="a0"/>
    <w:link w:val="HTML"/>
    <w:uiPriority w:val="99"/>
    <w:semiHidden/>
    <w:rsid w:val="007D7DDE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B8DC3-785A-423A-BDC3-681A9E88E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7</Pages>
  <Words>588</Words>
  <Characters>3353</Characters>
  <Application>Microsoft Office Word</Application>
  <DocSecurity>0</DocSecurity>
  <Lines>27</Lines>
  <Paragraphs>7</Paragraphs>
  <ScaleCrop>false</ScaleCrop>
  <Company/>
  <LinksUpToDate>false</LinksUpToDate>
  <CharactersWithSpaces>3934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admin</cp:lastModifiedBy>
  <cp:revision>20</cp:revision>
  <cp:lastPrinted>2019-03-26T07:40:00Z</cp:lastPrinted>
  <dcterms:created xsi:type="dcterms:W3CDTF">2022-06-11T11:00:00Z</dcterms:created>
  <dcterms:modified xsi:type="dcterms:W3CDTF">2022-07-21T17:12:00Z</dcterms:modified>
</cp:coreProperties>
</file>