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C6430" w:rsidRPr="007C6430" w:rsidRDefault="007C6430" w:rsidP="007C6430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7C6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7C6430">
        <w:rPr>
          <w:rFonts w:ascii="標楷體" w:eastAsia="標楷體" w:hAnsi="標楷體"/>
          <w:b/>
          <w:sz w:val="30"/>
          <w:szCs w:val="30"/>
        </w:rPr>
        <w:t>縣桐林國民小學1</w:t>
      </w:r>
      <w:r w:rsidRPr="007C6430">
        <w:rPr>
          <w:rFonts w:ascii="標楷體" w:eastAsia="標楷體" w:hAnsi="標楷體" w:hint="eastAsia"/>
          <w:b/>
          <w:sz w:val="30"/>
          <w:szCs w:val="30"/>
        </w:rPr>
        <w:t>11</w:t>
      </w:r>
      <w:r w:rsidRPr="007C6430">
        <w:rPr>
          <w:rFonts w:ascii="標楷體" w:eastAsia="標楷體" w:hAnsi="標楷體"/>
          <w:b/>
          <w:sz w:val="30"/>
          <w:szCs w:val="30"/>
        </w:rPr>
        <w:t>學年度</w:t>
      </w:r>
      <w:r w:rsidRPr="007C6430">
        <w:rPr>
          <w:rFonts w:ascii="標楷體" w:eastAsia="標楷體" w:hAnsi="標楷體" w:hint="eastAsia"/>
          <w:b/>
          <w:sz w:val="30"/>
          <w:szCs w:val="30"/>
        </w:rPr>
        <w:t>彈性課程計畫</w:t>
      </w:r>
    </w:p>
    <w:p w:rsidR="007C6430" w:rsidRPr="007C6430" w:rsidRDefault="007C6430" w:rsidP="007C6430">
      <w:pPr>
        <w:snapToGrid w:val="0"/>
        <w:jc w:val="center"/>
        <w:rPr>
          <w:rFonts w:ascii="標楷體" w:eastAsia="標楷體" w:hAnsi="標楷體"/>
        </w:rPr>
      </w:pPr>
    </w:p>
    <w:p w:rsidR="007C6430" w:rsidRPr="007C6430" w:rsidRDefault="007C6430" w:rsidP="007C6430">
      <w:pPr>
        <w:rPr>
          <w:rFonts w:ascii="標楷體" w:eastAsia="標楷體" w:hAnsi="標楷體"/>
          <w:sz w:val="28"/>
          <w:szCs w:val="28"/>
        </w:rPr>
      </w:pPr>
      <w:r w:rsidRPr="007C6430">
        <w:rPr>
          <w:rFonts w:ascii="標楷體" w:eastAsia="標楷體" w:hAnsi="標楷體" w:hint="eastAsia"/>
          <w:sz w:val="28"/>
          <w:szCs w:val="28"/>
        </w:rPr>
        <w:t>【</w:t>
      </w:r>
      <w:r w:rsidRPr="007C6430">
        <w:rPr>
          <w:rFonts w:ascii="標楷體" w:eastAsia="標楷體" w:hAnsi="標楷體"/>
          <w:sz w:val="28"/>
          <w:szCs w:val="28"/>
        </w:rPr>
        <w:t>第</w:t>
      </w:r>
      <w:r w:rsidRPr="007C6430">
        <w:rPr>
          <w:rFonts w:ascii="標楷體" w:eastAsia="標楷體" w:hAnsi="標楷體" w:hint="eastAsia"/>
          <w:sz w:val="28"/>
          <w:szCs w:val="28"/>
        </w:rPr>
        <w:t>一</w:t>
      </w:r>
      <w:r w:rsidRPr="007C6430">
        <w:rPr>
          <w:rFonts w:ascii="標楷體" w:eastAsia="標楷體" w:hAnsi="標楷體"/>
          <w:sz w:val="28"/>
          <w:szCs w:val="28"/>
        </w:rPr>
        <w:t>學期</w:t>
      </w:r>
      <w:r w:rsidRPr="007C643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7C6430" w:rsidRPr="007C6430" w:rsidTr="00BE53D1">
        <w:trPr>
          <w:trHeight w:val="749"/>
        </w:trPr>
        <w:tc>
          <w:tcPr>
            <w:tcW w:w="1803" w:type="dxa"/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環境教育</w:t>
            </w:r>
          </w:p>
        </w:tc>
        <w:tc>
          <w:tcPr>
            <w:tcW w:w="2554" w:type="dxa"/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年</w:t>
            </w:r>
            <w:r w:rsidRPr="007C6430">
              <w:rPr>
                <w:rFonts w:ascii="標楷體" w:eastAsia="標楷體" w:hAnsi="標楷體"/>
                <w:sz w:val="28"/>
              </w:rPr>
              <w:t>級</w:t>
            </w:r>
            <w:r w:rsidRPr="007C6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30"/>
                <w:szCs w:val="30"/>
              </w:rPr>
              <w:t>三、四年級</w:t>
            </w:r>
            <w:r w:rsidR="00584735">
              <w:rPr>
                <w:rFonts w:ascii="標楷體" w:eastAsia="標楷體" w:hAnsi="標楷體" w:hint="eastAsia"/>
                <w:sz w:val="30"/>
                <w:szCs w:val="30"/>
              </w:rPr>
              <w:t>/甲班</w:t>
            </w:r>
          </w:p>
        </w:tc>
      </w:tr>
      <w:tr w:rsidR="007C6430" w:rsidRPr="007C6430" w:rsidTr="00BE53D1">
        <w:trPr>
          <w:trHeight w:val="721"/>
        </w:trPr>
        <w:tc>
          <w:tcPr>
            <w:tcW w:w="1803" w:type="dxa"/>
            <w:vMerge w:val="restart"/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7C6430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7C6430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7C6430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7C6430" w:rsidRPr="007C6430" w:rsidRDefault="00584735" w:rsidP="00BE53D1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</w:t>
            </w:r>
            <w:r w:rsidR="007C6430" w:rsidRPr="007C6430">
              <w:rPr>
                <w:rFonts w:ascii="標楷體" w:eastAsia="標楷體" w:hAnsi="標楷體"/>
                <w:sz w:val="28"/>
              </w:rPr>
              <w:t>節課</w:t>
            </w:r>
          </w:p>
        </w:tc>
      </w:tr>
      <w:tr w:rsidR="007C6430" w:rsidRPr="007C6430" w:rsidTr="00BE53D1">
        <w:trPr>
          <w:trHeight w:val="721"/>
        </w:trPr>
        <w:tc>
          <w:tcPr>
            <w:tcW w:w="1803" w:type="dxa"/>
            <w:vMerge/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7C6430" w:rsidRPr="007C6430" w:rsidRDefault="007C6430" w:rsidP="00BE53D1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設計</w:t>
            </w:r>
            <w:r w:rsidRPr="007C6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杜奕伶</w:t>
            </w:r>
          </w:p>
        </w:tc>
      </w:tr>
      <w:tr w:rsidR="007C6430" w:rsidRPr="007C6430" w:rsidTr="00BE53D1">
        <w:trPr>
          <w:trHeight w:val="2894"/>
        </w:trPr>
        <w:tc>
          <w:tcPr>
            <w:tcW w:w="1803" w:type="dxa"/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□數學　　□生活課程　■健康與體育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□社會　　■自然科學　□藝術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■綜合活動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</w:rPr>
              <w:t xml:space="preserve">人權教育　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7C6430">
              <w:rPr>
                <w:rFonts w:ascii="標楷體" w:eastAsia="標楷體" w:hAnsi="標楷體" w:hint="eastAsia"/>
                <w:sz w:val="28"/>
              </w:rPr>
              <w:t xml:space="preserve">環境教育　■海洋教育　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7C6430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</w:rPr>
              <w:t xml:space="preserve">生命教育　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7C6430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</w:rPr>
              <w:t xml:space="preserve">安全教育　■防災教育　□閱讀素養 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7C6430">
              <w:rPr>
                <w:rFonts w:ascii="標楷體" w:eastAsia="標楷體" w:hAnsi="標楷體" w:hint="eastAsia"/>
                <w:sz w:val="28"/>
              </w:rPr>
              <w:t xml:space="preserve">家庭教育　■戶外教育　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</w:rPr>
              <w:t>原住民教育□國際教育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</w:rPr>
              <w:t xml:space="preserve">多元文化教育　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</w:rPr>
              <w:t>生涯規劃教育</w:t>
            </w:r>
          </w:p>
        </w:tc>
      </w:tr>
      <w:tr w:rsidR="007C6430" w:rsidRPr="007C6430" w:rsidTr="00BE53D1">
        <w:trPr>
          <w:trHeight w:val="1020"/>
        </w:trPr>
        <w:tc>
          <w:tcPr>
            <w:tcW w:w="1803" w:type="dxa"/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 xml:space="preserve">    人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類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共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存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同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一地球環境，環境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教育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是世界公民的必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備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通識。環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境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教育是概念認知和價值澄清的過程，唯有從當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下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進行環境保護，培養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必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須的技能和態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度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良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好的環境才能永續發展下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去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 xml:space="preserve">    希望學生透過跳蚤市場活動:培養學生愛物、惜物、知福、惜福的觀念;引導學生物品再利用的生活智能及保護大自然環境的基本概念;建立學生資源回收珍惜大自然資源的環境保護觀念;促進互助合作的精神，養成利他行為及助人的習慣;藉由學校的推展影響家庭及社區，共同創造潔淨的生活空間。</w:t>
            </w:r>
          </w:p>
        </w:tc>
      </w:tr>
      <w:tr w:rsidR="007C6430" w:rsidRPr="007C6430" w:rsidTr="00BE53D1">
        <w:trPr>
          <w:trHeight w:val="1020"/>
        </w:trPr>
        <w:tc>
          <w:tcPr>
            <w:tcW w:w="1803" w:type="dxa"/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C6430">
              <w:rPr>
                <w:rFonts w:ascii="標楷體" w:eastAsia="標楷體" w:hAnsi="標楷體"/>
                <w:sz w:val="26"/>
                <w:szCs w:val="26"/>
              </w:rPr>
              <w:t>E-A2 具備探索問題的思考能力，並透過體驗 與實踐處理日常生活問題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C6430">
              <w:rPr>
                <w:rFonts w:ascii="標楷體" w:eastAsia="標楷體" w:hAnsi="標楷體"/>
                <w:sz w:val="26"/>
                <w:szCs w:val="26"/>
              </w:rPr>
              <w:t>E-A3 具備擬定計畫與實作的能力，並以創新思考方式，因應日常生活情境。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/>
                <w:sz w:val="26"/>
                <w:szCs w:val="26"/>
              </w:rPr>
              <w:t>E-C1具備個人生活道德的知識與是非判斷的能力，理解並遵守社會道德規範，培養公民意識，關懷生態環境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</w:tbl>
    <w:p w:rsidR="006F6738" w:rsidRPr="007C6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7C6430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984"/>
        <w:gridCol w:w="2692"/>
        <w:gridCol w:w="2978"/>
        <w:gridCol w:w="1700"/>
        <w:gridCol w:w="1276"/>
      </w:tblGrid>
      <w:tr w:rsidR="007C6430" w:rsidRPr="007C6430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7C6430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7C6430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7C6430" w:rsidRDefault="00AD2F9A" w:rsidP="00A358DD">
            <w:pPr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須選用</w:t>
            </w:r>
            <w:r w:rsidR="00A358DD" w:rsidRPr="007C6430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7C6430">
              <w:rPr>
                <w:rFonts w:ascii="標楷體" w:eastAsia="標楷體" w:hAnsi="標楷體" w:hint="eastAsia"/>
              </w:rPr>
              <w:t>請完整寫出「</w:t>
            </w:r>
            <w:r w:rsidR="00DD732E" w:rsidRPr="007C6430">
              <w:rPr>
                <w:rFonts w:ascii="標楷體" w:eastAsia="標楷體" w:hAnsi="標楷體" w:hint="eastAsia"/>
              </w:rPr>
              <w:t>領域</w:t>
            </w:r>
            <w:r w:rsidR="00965824" w:rsidRPr="007C6430">
              <w:rPr>
                <w:rFonts w:ascii="標楷體" w:eastAsia="標楷體" w:hAnsi="標楷體" w:hint="eastAsia"/>
              </w:rPr>
              <w:t>名稱+數字編碼+內容</w:t>
            </w:r>
            <w:r w:rsidR="006E30DC" w:rsidRPr="007C6430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7C6430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7C6430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7C6430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7C6430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7C6430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7C6430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7C6430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7C6430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7C6430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7C6430" w:rsidRPr="007C6430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7C6430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7C6430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7C6430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7C6430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7C6430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7C6430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7C6430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7C6430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C6430" w:rsidRPr="007C6430" w:rsidTr="00C605EE">
        <w:trPr>
          <w:trHeight w:val="1304"/>
        </w:trPr>
        <w:tc>
          <w:tcPr>
            <w:tcW w:w="172" w:type="pct"/>
            <w:vAlign w:val="center"/>
          </w:tcPr>
          <w:p w:rsidR="007C6430" w:rsidRPr="007C6430" w:rsidRDefault="00584735" w:rsidP="005847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</w:p>
        </w:tc>
        <w:tc>
          <w:tcPr>
            <w:tcW w:w="613" w:type="pct"/>
            <w:vAlign w:val="center"/>
          </w:tcPr>
          <w:p w:rsidR="007C6430" w:rsidRPr="007C6430" w:rsidRDefault="007C6430" w:rsidP="00BE53D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</w:rPr>
              <w:t>感</w:t>
            </w:r>
            <w:r w:rsidRPr="007C6430">
              <w:rPr>
                <w:rFonts w:ascii="標楷體" w:eastAsia="標楷體" w:hAnsi="標楷體"/>
              </w:rPr>
              <w:t>恩惜福</w:t>
            </w:r>
            <w:r w:rsidRPr="007C6430">
              <w:rPr>
                <w:rFonts w:ascii="標楷體" w:eastAsia="標楷體" w:hAnsi="標楷體" w:hint="eastAsia"/>
              </w:rPr>
              <w:t>-跳</w:t>
            </w:r>
            <w:r w:rsidRPr="007C6430">
              <w:rPr>
                <w:rFonts w:ascii="標楷體" w:eastAsia="標楷體" w:hAnsi="標楷體"/>
              </w:rPr>
              <w:t>蚤市</w:t>
            </w:r>
            <w:r w:rsidRPr="007C6430">
              <w:rPr>
                <w:rFonts w:ascii="標楷體" w:eastAsia="標楷體" w:hAnsi="標楷體" w:hint="eastAsia"/>
              </w:rPr>
              <w:t>場</w:t>
            </w:r>
            <w:r w:rsidR="00584735">
              <w:rPr>
                <w:rFonts w:ascii="標楷體" w:eastAsia="標楷體" w:hAnsi="標楷體" w:hint="eastAsia"/>
              </w:rPr>
              <w:t>/3</w:t>
            </w:r>
          </w:p>
        </w:tc>
        <w:tc>
          <w:tcPr>
            <w:tcW w:w="582" w:type="pct"/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7C6430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3d-II-1覺察生活中環境的 問題，探討並執行對環境友善的行動。</w:t>
            </w:r>
            <w:r w:rsidRPr="007C6430">
              <w:rPr>
                <w:rFonts w:ascii="標楷體" w:eastAsia="標楷體" w:hAnsi="標楷體"/>
              </w:rPr>
              <w:br/>
            </w:r>
            <w:r w:rsidRPr="007C6430">
              <w:rPr>
                <w:rFonts w:ascii="標楷體" w:eastAsia="標楷體" w:hAnsi="標楷體" w:hint="eastAsia"/>
                <w:shd w:val="pct15" w:color="auto" w:fill="FFFFFF"/>
              </w:rPr>
              <w:t>自然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bCs/>
              </w:rPr>
            </w:pPr>
            <w:r w:rsidRPr="007C6430">
              <w:rPr>
                <w:rFonts w:ascii="標楷體" w:eastAsia="標楷體" w:hAnsi="標楷體"/>
                <w:bCs/>
              </w:rPr>
              <w:t xml:space="preserve">po-II-1 </w:t>
            </w:r>
            <w:r w:rsidRPr="007C6430">
              <w:rPr>
                <w:rFonts w:ascii="標楷體" w:eastAsia="標楷體" w:hAnsi="標楷體" w:hint="eastAsia"/>
                <w:bCs/>
              </w:rPr>
              <w:t>能從日常經驗、學習活動、自然環境，進行觀察，進而能察覺問題。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bCs/>
              </w:rPr>
            </w:pPr>
            <w:r w:rsidRPr="007C6430">
              <w:rPr>
                <w:rFonts w:ascii="標楷體" w:eastAsia="標楷體" w:hAnsi="標楷體" w:hint="eastAsia"/>
                <w:bCs/>
              </w:rPr>
              <w:t>ai-II-2 透過探討自然與物質世界的規律性，感受發現的樂趣。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7C6430">
              <w:rPr>
                <w:rFonts w:ascii="標楷體" w:eastAsia="標楷體" w:hAnsi="標楷體" w:hint="eastAsia"/>
                <w:shd w:val="pct15" w:color="auto" w:fill="FFFFFF"/>
              </w:rPr>
              <w:t>健體</w:t>
            </w:r>
          </w:p>
          <w:p w:rsidR="007C6430" w:rsidRPr="007C6430" w:rsidRDefault="007C6430" w:rsidP="00BE53D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Cs/>
              </w:rPr>
              <w:t>1a-I-2 認識健康的生活習慣。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7C6430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Cd-II-1生活中環境問題的覺察。 Cd-II-2環境友善的行動與分享。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7C6430">
              <w:rPr>
                <w:rFonts w:ascii="標楷體" w:eastAsia="標楷體" w:hAnsi="標楷體" w:hint="eastAsia"/>
                <w:shd w:val="pct15" w:color="auto" w:fill="FFFFFF"/>
              </w:rPr>
              <w:t>自然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bCs/>
              </w:rPr>
            </w:pPr>
            <w:r w:rsidRPr="007C6430">
              <w:rPr>
                <w:rFonts w:ascii="標楷體" w:eastAsia="標楷體" w:hAnsi="標楷體" w:hint="eastAsia"/>
                <w:bCs/>
              </w:rPr>
              <w:t>INa-II-8 日常生活中常用的能源。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bCs/>
              </w:rPr>
            </w:pPr>
            <w:r w:rsidRPr="007C6430">
              <w:rPr>
                <w:rFonts w:ascii="標楷體" w:eastAsia="標楷體" w:hAnsi="標楷體" w:hint="eastAsia"/>
                <w:bCs/>
              </w:rPr>
              <w:t>INc-II-6 水有三態變化及毛細現象。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7C6430">
              <w:rPr>
                <w:rFonts w:ascii="標楷體" w:eastAsia="標楷體" w:hAnsi="標楷體" w:hint="eastAsia"/>
                <w:shd w:val="pct15" w:color="auto" w:fill="FFFFFF"/>
              </w:rPr>
              <w:t>健體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  <w:bCs/>
              </w:rPr>
              <w:t>Fb-I-1 個人對健康的自我覺察與行為表現。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</w:rPr>
            </w:pPr>
          </w:p>
          <w:p w:rsidR="007C6430" w:rsidRPr="007C6430" w:rsidRDefault="007C6430" w:rsidP="00BE53D1">
            <w:pPr>
              <w:rPr>
                <w:rFonts w:ascii="標楷體" w:eastAsia="標楷體" w:hAnsi="標楷體"/>
              </w:rPr>
            </w:pPr>
          </w:p>
          <w:p w:rsidR="007C6430" w:rsidRPr="007C6430" w:rsidRDefault="007C6430" w:rsidP="00BE53D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7C6430">
              <w:rPr>
                <w:rFonts w:ascii="標楷體" w:eastAsia="標楷體" w:hAnsi="標楷體" w:cs="新細明體" w:hint="eastAsia"/>
              </w:rPr>
              <w:t>1.能說明跳蚤市場的意義。</w:t>
            </w: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7C6430">
              <w:rPr>
                <w:rFonts w:ascii="標楷體" w:eastAsia="標楷體" w:hAnsi="標楷體" w:cs="新細明體" w:hint="eastAsia"/>
              </w:rPr>
              <w:t>2</w:t>
            </w:r>
            <w:r w:rsidRPr="007C6430">
              <w:rPr>
                <w:rFonts w:ascii="標楷體" w:eastAsia="標楷體" w:hAnsi="標楷體" w:cs="新細明體"/>
              </w:rPr>
              <w:t>.</w:t>
            </w:r>
            <w:r w:rsidRPr="007C6430">
              <w:rPr>
                <w:rFonts w:ascii="標楷體" w:eastAsia="標楷體" w:hAnsi="標楷體" w:cs="新細明體" w:hint="eastAsia"/>
              </w:rPr>
              <w:t>能養成惜物愛物的態度。</w:t>
            </w: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7C6430">
              <w:rPr>
                <w:rFonts w:ascii="標楷體" w:eastAsia="標楷體" w:hAnsi="標楷體" w:cs="新細明體" w:hint="eastAsia"/>
              </w:rPr>
              <w:t>3</w:t>
            </w:r>
            <w:r w:rsidRPr="007C6430">
              <w:rPr>
                <w:rFonts w:ascii="標楷體" w:eastAsia="標楷體" w:hAnsi="標楷體" w:cs="新細明體"/>
              </w:rPr>
              <w:t>.</w:t>
            </w:r>
            <w:r w:rsidRPr="007C6430">
              <w:rPr>
                <w:rFonts w:ascii="標楷體" w:eastAsia="標楷體" w:hAnsi="標楷體" w:cs="新細明體" w:hint="eastAsia"/>
              </w:rPr>
              <w:t>能與他人合作舉辦跳蚤市場。</w:t>
            </w: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80" w:hangingChars="100" w:hanging="280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7C6430" w:rsidRPr="007C6430" w:rsidRDefault="007C6430" w:rsidP="00BE53D1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壹、事</w:t>
            </w:r>
            <w:r w:rsidRPr="007C6430">
              <w:rPr>
                <w:rFonts w:ascii="標楷體" w:eastAsia="標楷體" w:hAnsi="標楷體"/>
              </w:rPr>
              <w:t>前</w:t>
            </w:r>
            <w:r w:rsidRPr="007C6430">
              <w:rPr>
                <w:rFonts w:ascii="標楷體" w:eastAsia="標楷體" w:hAnsi="標楷體" w:hint="eastAsia"/>
              </w:rPr>
              <w:t>準備工作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(</w:t>
            </w:r>
            <w:r w:rsidRPr="007C6430">
              <w:rPr>
                <w:rFonts w:ascii="標楷體" w:eastAsia="標楷體" w:hAnsi="標楷體" w:hint="eastAsia"/>
              </w:rPr>
              <w:t>一)請每個小朋友帶一個（或一個以上）家中多餘的物品、舊玩具、舊文具等洗乾淨帶到學校。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(</w:t>
            </w:r>
            <w:r w:rsidRPr="007C6430">
              <w:rPr>
                <w:rFonts w:ascii="標楷體" w:eastAsia="標楷體" w:hAnsi="標楷體" w:hint="eastAsia"/>
              </w:rPr>
              <w:t>二)老師將舊物品稍做分類，並與標示各個物品的價格。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(</w:t>
            </w:r>
            <w:r w:rsidRPr="007C6430">
              <w:rPr>
                <w:rFonts w:ascii="標楷體" w:eastAsia="標楷體" w:hAnsi="標楷體" w:hint="eastAsia"/>
              </w:rPr>
              <w:t>三</w:t>
            </w:r>
            <w:r w:rsidRPr="007C6430">
              <w:rPr>
                <w:rFonts w:ascii="標楷體" w:eastAsia="標楷體" w:hAnsi="標楷體"/>
              </w:rPr>
              <w:t>)</w:t>
            </w:r>
            <w:r w:rsidRPr="007C6430">
              <w:rPr>
                <w:rFonts w:ascii="標楷體" w:eastAsia="標楷體" w:hAnsi="標楷體" w:hint="eastAsia"/>
              </w:rPr>
              <w:t>物品規劃為圖書區、文書用品區、資訊用品區、生活用品區、其他等。</w:t>
            </w:r>
          </w:p>
          <w:p w:rsidR="007C6430" w:rsidRPr="007C6430" w:rsidRDefault="007C6430" w:rsidP="00BE53D1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(四)工作分配：</w:t>
            </w:r>
          </w:p>
          <w:p w:rsidR="007C6430" w:rsidRPr="007C6430" w:rsidRDefault="007C6430" w:rsidP="00BE53D1">
            <w:pPr>
              <w:spacing w:line="240" w:lineRule="exact"/>
              <w:ind w:leftChars="100" w:left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1.美工組(當天場佈與海報宣傳)</w:t>
            </w:r>
          </w:p>
          <w:p w:rsidR="007C6430" w:rsidRPr="007C6430" w:rsidRDefault="007C6430" w:rsidP="00BE53D1">
            <w:pPr>
              <w:spacing w:line="240" w:lineRule="exact"/>
              <w:ind w:leftChars="100" w:left="600" w:hangingChars="150" w:hanging="36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2</w:t>
            </w:r>
            <w:r w:rsidRPr="007C6430">
              <w:rPr>
                <w:rFonts w:ascii="標楷體" w:eastAsia="標楷體" w:hAnsi="標楷體"/>
              </w:rPr>
              <w:t>.</w:t>
            </w:r>
            <w:r w:rsidRPr="007C6430">
              <w:rPr>
                <w:rFonts w:ascii="標楷體" w:eastAsia="標楷體" w:hAnsi="標楷體" w:hint="eastAsia"/>
              </w:rPr>
              <w:t>器材組(桌椅搬運、器材租借與保管)</w:t>
            </w:r>
          </w:p>
          <w:p w:rsidR="007C6430" w:rsidRPr="007C6430" w:rsidRDefault="007C6430" w:rsidP="00BE53D1">
            <w:pPr>
              <w:spacing w:line="240" w:lineRule="exact"/>
              <w:ind w:leftChars="100" w:left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 xml:space="preserve">3.販賣組(當日顧攤人員) </w:t>
            </w:r>
          </w:p>
          <w:p w:rsidR="007C6430" w:rsidRPr="007C6430" w:rsidRDefault="007C6430" w:rsidP="00BE53D1">
            <w:pPr>
              <w:spacing w:line="240" w:lineRule="exact"/>
              <w:ind w:leftChars="100" w:left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4.總務組(經費收支與結算)、</w:t>
            </w:r>
          </w:p>
          <w:p w:rsidR="007C6430" w:rsidRPr="007C6430" w:rsidRDefault="007C6430" w:rsidP="00BE53D1">
            <w:pPr>
              <w:spacing w:line="240" w:lineRule="exact"/>
              <w:ind w:leftChars="100" w:left="600" w:hangingChars="150" w:hanging="36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5.</w:t>
            </w:r>
            <w:r w:rsidRPr="007C6430">
              <w:rPr>
                <w:rFonts w:ascii="標楷體" w:eastAsia="標楷體" w:hAnsi="標楷體" w:hint="eastAsia"/>
              </w:rPr>
              <w:t>場務組(規劃物品的擺放、氣氛的營造如音樂)</w:t>
            </w:r>
          </w:p>
          <w:p w:rsidR="007C6430" w:rsidRPr="007C6430" w:rsidRDefault="007C6430" w:rsidP="00BE53D1">
            <w:pPr>
              <w:spacing w:line="240" w:lineRule="exact"/>
              <w:ind w:leftChars="100" w:left="600" w:hangingChars="150" w:hanging="36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6.</w:t>
            </w:r>
            <w:r w:rsidRPr="007C6430">
              <w:rPr>
                <w:rFonts w:ascii="標楷體" w:eastAsia="標楷體" w:hAnsi="標楷體" w:hint="eastAsia"/>
              </w:rPr>
              <w:t>機動組(當天隨時與各組支援)、場收組(活動完成後的收場與整理)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貳、當日活動流程：（場地佈置利用課間活動時間</w:t>
            </w:r>
            <w:r w:rsidRPr="007C6430">
              <w:rPr>
                <w:rFonts w:ascii="標楷體" w:eastAsia="標楷體" w:hAnsi="標楷體" w:hint="eastAsia"/>
              </w:rPr>
              <w:lastRenderedPageBreak/>
              <w:t>辦理）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600" w:hangingChars="250" w:hanging="60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(</w:t>
            </w:r>
            <w:r w:rsidRPr="007C6430">
              <w:rPr>
                <w:rFonts w:ascii="標楷體" w:eastAsia="標楷體" w:hAnsi="標楷體" w:hint="eastAsia"/>
              </w:rPr>
              <w:t>一</w:t>
            </w:r>
            <w:r w:rsidRPr="007C6430">
              <w:rPr>
                <w:rFonts w:ascii="標楷體" w:eastAsia="標楷體" w:hAnsi="標楷體"/>
              </w:rPr>
              <w:t>)</w:t>
            </w:r>
            <w:r w:rsidRPr="007C6430">
              <w:rPr>
                <w:rFonts w:ascii="標楷體" w:eastAsia="標楷體" w:hAnsi="標楷體" w:hint="eastAsia"/>
              </w:rPr>
              <w:t>準備工作：場地佈置、販賣物品就位、第一批販賣人員定位、桌椅搬運、音樂準備等。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(</w:t>
            </w:r>
            <w:r w:rsidRPr="007C6430">
              <w:rPr>
                <w:rFonts w:ascii="標楷體" w:eastAsia="標楷體" w:hAnsi="標楷體" w:hint="eastAsia"/>
              </w:rPr>
              <w:t>二</w:t>
            </w:r>
            <w:r w:rsidRPr="007C6430">
              <w:rPr>
                <w:rFonts w:ascii="標楷體" w:eastAsia="標楷體" w:hAnsi="標楷體"/>
              </w:rPr>
              <w:t>)</w:t>
            </w:r>
            <w:r w:rsidRPr="007C6430">
              <w:rPr>
                <w:rFonts w:ascii="標楷體" w:eastAsia="標楷體" w:hAnsi="標楷體" w:hint="eastAsia"/>
              </w:rPr>
              <w:t>開始營業與叫賣，除了在攤位上的顧攤人員外，也可增設人員流動於會場內宣傳。顧攤人員可向顧客介紹商品並隨時整理攤位。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(</w:t>
            </w:r>
            <w:r w:rsidRPr="007C6430">
              <w:rPr>
                <w:rFonts w:ascii="標楷體" w:eastAsia="標楷體" w:hAnsi="標楷體" w:hint="eastAsia"/>
              </w:rPr>
              <w:t>三)撤場：結束後的環境整理、物品歸還、金額結算等。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7C6430" w:rsidRPr="007C6430" w:rsidRDefault="007C6430" w:rsidP="00BE53D1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參、跳蚤市場後的分享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(一)教師詢問學生舉辦跳蚤市場的目的。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 xml:space="preserve">  (教師說明生活中常有些舊物，如玩具、書…等，想丟掉又覺得可惜，所以舉辦跳蚤市場，讓小朋友有機會將自己的舊寶貝送給更需要的人，自己也可以從中發現到許多的新寶貝。)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  <w:p w:rsidR="007C6430" w:rsidRPr="007C6430" w:rsidRDefault="007C6430" w:rsidP="00BE53D1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(二)共同討論：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360" w:hangingChars="150" w:hanging="36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1.你為什麼買這些東西？（因為非常喜歡、有需</w:t>
            </w:r>
            <w:r w:rsidRPr="007C6430">
              <w:rPr>
                <w:rFonts w:ascii="標楷體" w:eastAsia="標楷體" w:hAnsi="標楷體" w:hint="eastAsia"/>
              </w:rPr>
              <w:lastRenderedPageBreak/>
              <w:t>要、覺得很好用…等）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2.你對於自己所購買的東西還滿意嗎？心情如何?（如：很高興，因為換購到一直想要的東西。）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一、引起動機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1.教師利用投影片播放日常生活中有水的地方，例如水龍頭流動的水、浴室的水、下雨天時從天落下的水。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2.教師提問：「小朋友，我們在生活中經常可以看到水，除了剛剛那些地方，你在生活中還在哪裡有看到水？」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3.請小朋友舉手回答。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二、發展活動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(一)水哪裡去了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1.生活中經常可以看到水的蹤跡，可是水從水龍頭中流出來之後，如果流到地上，過一會兒就不見了，它們到哪裡去了？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2.教師準備一個塑膠盤，上面放至少許冰塊，放到陽光下數分鐘之後，冰塊溶化變成水。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3.另外準備一塑膠盤，上盛少許水，放到陽光下數分</w:t>
            </w:r>
            <w:r w:rsidRPr="007C6430">
              <w:rPr>
                <w:rFonts w:ascii="標楷體" w:eastAsia="標楷體" w:hAnsi="標楷體" w:hint="eastAsia"/>
              </w:rPr>
              <w:lastRenderedPageBreak/>
              <w:t>鐘後，水就蒸發乾了。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4.請小朋友觀察這兩種現象，並請各組寫下他們所看到的現象。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5.教師引導小朋友發現冰塊吸收熱量之後，從固態的冰變成液態的水，水吸收熱量之後汽化成水蒸氣飄散到空中。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(二)冰從哪裡來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1.教師利用投影機展示冰的照片，如南北極的冰山、高山積雪成冰柱…等。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2.教師提問：「生活中哪裡可以看到冰？」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3.請小朋友舉手回答。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4.教室內製冰：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(1)教師準備燒杯、試管、冰塊、鹽巴，將冰塊放入燒杯中再灑上一層鹽巴，之後再放入冰塊在灑上一層鹽巴，如此一層一層直到滿為止。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(2)試管中裝入少許的水，再放入裝滿冰塊的燒杯中。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(3)觀察數分鐘之後可以發現試管中的水變成冰了。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5.教師引導學生發現只要將水放入低溫的環境，水就</w:t>
            </w:r>
            <w:r w:rsidRPr="007C6430">
              <w:rPr>
                <w:rFonts w:ascii="標楷體" w:eastAsia="標楷體" w:hAnsi="標楷體" w:hint="eastAsia"/>
              </w:rPr>
              <w:lastRenderedPageBreak/>
              <w:t>會凝結成冰。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6.指導學習單(有趣的水)。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 xml:space="preserve">    (三)水的循環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1.教師利用投影機展示動畫：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2.動畫內容為說明水在自然界的循環，高空的雲凝結成水滴之後落下，經由地表吸收成為地下水，或在地表匯聚成為河川，流入大海，這些水經過沉澱過濾成為我們家中可以使用的水，而使用過的廢水經過廢水處理場處理之後流入大海，這些在大海、河川、水庫的水經過陽光蒸發之後進入大氣，又繼續再一次的循環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3.在播放動畫中教師可以一邊講解水的蒸發、凝結、滲入地表…等現象。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4.分組討論：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(1)由剛剛的動畫，請各小組分組討論水在自然界當中的循環現象。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(2)將水的循環過程以圖表的方式在小黑板當中。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5.各組發表討論結果。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6.教師統整：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lastRenderedPageBreak/>
              <w:t>(1)水的蒸散，凝結，落雨，土表吸收滲入地面成地下水、匯聚成河川流入大海、水在從海面上蒸散到空中，成為水在自然界的循環。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(2)其他水的型態，如清晨的露珠、濕冷的雙、飄揚的雪…等，可用投影機展示照片。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(3)地球上大部分地表都是被水所覆蓋，但是這些水當中只有1%能被我們所利用，藉此建立大家都應珍惜使用珍貴的水資源。</w:t>
            </w:r>
          </w:p>
        </w:tc>
        <w:tc>
          <w:tcPr>
            <w:tcW w:w="581" w:type="pct"/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 w:cs="新細明體"/>
              </w:rPr>
            </w:pPr>
            <w:r w:rsidRPr="007C6430">
              <w:rPr>
                <w:rFonts w:ascii="標楷體" w:eastAsia="標楷體" w:hAnsi="標楷體" w:cs="新細明體" w:hint="eastAsia"/>
              </w:rPr>
              <w:lastRenderedPageBreak/>
              <w:t>實作評量</w:t>
            </w:r>
          </w:p>
          <w:p w:rsidR="007C6430" w:rsidRPr="007C6430" w:rsidRDefault="007C6430" w:rsidP="00BE53D1">
            <w:pPr>
              <w:rPr>
                <w:rFonts w:ascii="標楷體" w:eastAsia="標楷體" w:hAnsi="標楷體" w:cs="新細明體"/>
              </w:rPr>
            </w:pPr>
            <w:r w:rsidRPr="007C6430">
              <w:rPr>
                <w:rFonts w:ascii="標楷體" w:eastAsia="標楷體" w:hAnsi="標楷體" w:cs="新細明體" w:hint="eastAsia"/>
              </w:rPr>
              <w:t>口頭評量</w:t>
            </w:r>
          </w:p>
        </w:tc>
        <w:tc>
          <w:tcPr>
            <w:tcW w:w="436" w:type="pct"/>
            <w:vAlign w:val="center"/>
          </w:tcPr>
          <w:p w:rsidR="00061FF8" w:rsidRDefault="00061FF8" w:rsidP="00061FF8">
            <w:pPr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舊玩具</w:t>
            </w:r>
          </w:p>
          <w:p w:rsidR="00061FF8" w:rsidRDefault="00061FF8" w:rsidP="00061FF8">
            <w:pPr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舊文具</w:t>
            </w:r>
          </w:p>
          <w:p w:rsidR="00061FF8" w:rsidRDefault="00061FF8" w:rsidP="00061FF8">
            <w:pPr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海報</w:t>
            </w:r>
          </w:p>
          <w:p w:rsidR="007C6430" w:rsidRPr="007C6430" w:rsidRDefault="00061FF8" w:rsidP="00061FF8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桌椅</w:t>
            </w:r>
            <w:bookmarkStart w:id="0" w:name="_GoBack"/>
            <w:bookmarkEnd w:id="0"/>
          </w:p>
        </w:tc>
      </w:tr>
    </w:tbl>
    <w:p w:rsidR="00DC4BFB" w:rsidRPr="007C6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7C6430" w:rsidRDefault="00DC4BFB">
      <w:pPr>
        <w:rPr>
          <w:rFonts w:ascii="標楷體" w:eastAsia="標楷體" w:hAnsi="標楷體"/>
        </w:rPr>
      </w:pPr>
    </w:p>
    <w:sectPr w:rsidR="00DC4BFB" w:rsidRPr="007C6430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503" w:rsidRDefault="000D2503" w:rsidP="001E09F9">
      <w:r>
        <w:separator/>
      </w:r>
    </w:p>
  </w:endnote>
  <w:endnote w:type="continuationSeparator" w:id="0">
    <w:p w:rsidR="000D2503" w:rsidRDefault="000D2503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503" w:rsidRDefault="000D2503" w:rsidP="001E09F9">
      <w:r>
        <w:separator/>
      </w:r>
    </w:p>
  </w:footnote>
  <w:footnote w:type="continuationSeparator" w:id="0">
    <w:p w:rsidR="000D2503" w:rsidRDefault="000D2503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61FF8"/>
    <w:rsid w:val="000637D4"/>
    <w:rsid w:val="00082472"/>
    <w:rsid w:val="000956AA"/>
    <w:rsid w:val="000A4BE5"/>
    <w:rsid w:val="000A5732"/>
    <w:rsid w:val="000B195F"/>
    <w:rsid w:val="000C0295"/>
    <w:rsid w:val="000D2503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84735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C6430"/>
    <w:rsid w:val="007D0A4E"/>
    <w:rsid w:val="007D18C8"/>
    <w:rsid w:val="007E076D"/>
    <w:rsid w:val="007E09E1"/>
    <w:rsid w:val="00804B09"/>
    <w:rsid w:val="008243A7"/>
    <w:rsid w:val="008262C3"/>
    <w:rsid w:val="00830277"/>
    <w:rsid w:val="00843448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A720A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647B0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FB98C-2677-4729-B48E-B32F91390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5</cp:revision>
  <cp:lastPrinted>2019-03-26T07:40:00Z</cp:lastPrinted>
  <dcterms:created xsi:type="dcterms:W3CDTF">2022-06-24T02:50:00Z</dcterms:created>
  <dcterms:modified xsi:type="dcterms:W3CDTF">2022-07-20T06:18:00Z</dcterms:modified>
</cp:coreProperties>
</file>