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6B2E00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6B2E0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6B2E00">
        <w:rPr>
          <w:rFonts w:ascii="標楷體" w:eastAsia="標楷體" w:hAnsi="標楷體"/>
          <w:b/>
          <w:sz w:val="30"/>
          <w:szCs w:val="30"/>
        </w:rPr>
        <w:t>縣桐林國民小學1</w:t>
      </w:r>
      <w:r w:rsidRPr="006B2E00">
        <w:rPr>
          <w:rFonts w:ascii="標楷體" w:eastAsia="標楷體" w:hAnsi="標楷體" w:hint="eastAsia"/>
          <w:b/>
          <w:sz w:val="30"/>
          <w:szCs w:val="30"/>
        </w:rPr>
        <w:t>11</w:t>
      </w:r>
      <w:r w:rsidRPr="006B2E00">
        <w:rPr>
          <w:rFonts w:ascii="標楷體" w:eastAsia="標楷體" w:hAnsi="標楷體"/>
          <w:b/>
          <w:sz w:val="30"/>
          <w:szCs w:val="30"/>
        </w:rPr>
        <w:t>學年度</w:t>
      </w:r>
      <w:r w:rsidR="00D7457E" w:rsidRPr="006B2E00">
        <w:rPr>
          <w:rFonts w:ascii="標楷體" w:eastAsia="標楷體" w:hAnsi="標楷體" w:hint="eastAsia"/>
          <w:b/>
          <w:sz w:val="30"/>
          <w:szCs w:val="30"/>
        </w:rPr>
        <w:t>彈性課程</w:t>
      </w:r>
      <w:r w:rsidRPr="006B2E0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6B2E00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6B2E00" w:rsidRDefault="00464E51" w:rsidP="00464E51">
      <w:pPr>
        <w:rPr>
          <w:rFonts w:ascii="標楷體" w:eastAsia="標楷體" w:hAnsi="標楷體"/>
          <w:sz w:val="28"/>
          <w:szCs w:val="28"/>
        </w:rPr>
      </w:pPr>
      <w:r w:rsidRPr="006B2E00">
        <w:rPr>
          <w:rFonts w:ascii="標楷體" w:eastAsia="標楷體" w:hAnsi="標楷體" w:hint="eastAsia"/>
          <w:sz w:val="28"/>
          <w:szCs w:val="28"/>
        </w:rPr>
        <w:t>【</w:t>
      </w:r>
      <w:r w:rsidR="006F6738" w:rsidRPr="006B2E00">
        <w:rPr>
          <w:rFonts w:ascii="標楷體" w:eastAsia="標楷體" w:hAnsi="標楷體"/>
          <w:sz w:val="28"/>
          <w:szCs w:val="28"/>
        </w:rPr>
        <w:t>第</w:t>
      </w:r>
      <w:r w:rsidRPr="006B2E00">
        <w:rPr>
          <w:rFonts w:ascii="標楷體" w:eastAsia="標楷體" w:hAnsi="標楷體" w:hint="eastAsia"/>
          <w:sz w:val="28"/>
          <w:szCs w:val="28"/>
        </w:rPr>
        <w:t>一</w:t>
      </w:r>
      <w:r w:rsidR="006F6738" w:rsidRPr="006B2E00">
        <w:rPr>
          <w:rFonts w:ascii="標楷體" w:eastAsia="標楷體" w:hAnsi="標楷體"/>
          <w:sz w:val="28"/>
          <w:szCs w:val="28"/>
        </w:rPr>
        <w:t>學期</w:t>
      </w:r>
      <w:r w:rsidRPr="006B2E0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B2E00" w:rsidRPr="006B2E00" w:rsidTr="0026266D">
        <w:trPr>
          <w:trHeight w:val="749"/>
        </w:trPr>
        <w:tc>
          <w:tcPr>
            <w:tcW w:w="1803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性剝削防制教育</w:t>
            </w:r>
          </w:p>
        </w:tc>
        <w:tc>
          <w:tcPr>
            <w:tcW w:w="2554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年</w:t>
            </w:r>
            <w:r w:rsidRPr="006B2E00">
              <w:rPr>
                <w:rFonts w:ascii="標楷體" w:eastAsia="標楷體" w:hAnsi="標楷體"/>
                <w:sz w:val="28"/>
              </w:rPr>
              <w:t>級</w:t>
            </w:r>
            <w:r w:rsidRPr="006B2E0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4571F8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6B2E00" w:rsidRPr="006B2E00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6B2E00" w:rsidRPr="006B2E00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設計</w:t>
            </w:r>
            <w:r w:rsidRPr="006B2E0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6B2E00" w:rsidRPr="006B2E00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534BF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6B2E00" w:rsidRDefault="00E534BF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6B2E00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6B2E00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6B2E00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0C6A73" w:rsidRPr="006B2E00" w:rsidRDefault="000C6A73" w:rsidP="000C6A7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兒童是國家未來的主人翁，讓孩子在免於恐懼的生活環境成長，相信是每個人所期待和重視的。但是在現今的社會新聞事件裡，對於孩童性侵害案件仍是層出不窮，這是多麼讓人憂心的事情。</w:t>
            </w:r>
          </w:p>
          <w:p w:rsidR="0045292B" w:rsidRPr="006B2E00" w:rsidRDefault="000C6A73" w:rsidP="0026266D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 xml:space="preserve">    性別平等教育是近幾年非常重視的議題，期望透過活動、影片、演練的方式，讓同學正視性別教育，從中思考自己和他人互動的關係，例如：在一些動作上是不是超過了界線？在無意之中造成別人的不舒服？在與同學相處時，需要多觀察、了解別人的感受，也讓同學了解性騷擾的定義，進而探討性侵害的新聞事件、影片等，教導學生判斷危險性及保護自己的方式。</w:t>
            </w:r>
          </w:p>
        </w:tc>
      </w:tr>
      <w:tr w:rsidR="006B2E00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6B2E00" w:rsidRPr="006B2E00" w:rsidRDefault="006B2E00" w:rsidP="006B2E00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E-A2 具備探索問題的思考能力，並透過體驗與實踐處理日常生活問題。</w:t>
            </w:r>
          </w:p>
          <w:p w:rsidR="0045292B" w:rsidRPr="006B2E00" w:rsidRDefault="006B2E00" w:rsidP="006B2E00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</w:tr>
      <w:tr w:rsidR="0045292B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0C6A73" w:rsidRPr="006B2E00" w:rsidRDefault="000C6A73" w:rsidP="000C6A73">
            <w:pPr>
              <w:rPr>
                <w:rFonts w:ascii="標楷體" w:eastAsia="標楷體" w:hAnsi="標楷體"/>
                <w:bCs/>
                <w:sz w:val="28"/>
              </w:rPr>
            </w:pPr>
            <w:r w:rsidRPr="006B2E00">
              <w:rPr>
                <w:rFonts w:ascii="標楷體" w:eastAsia="標楷體" w:hAnsi="標楷體" w:hint="eastAsia"/>
                <w:bCs/>
                <w:sz w:val="28"/>
              </w:rPr>
              <w:t>【性別平等教育】</w:t>
            </w:r>
          </w:p>
          <w:p w:rsidR="000C6A73" w:rsidRPr="006B2E00" w:rsidRDefault="000C6A73" w:rsidP="000C6A7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性E4 認識身體界限與尊重他人的身體自主權。</w:t>
            </w:r>
          </w:p>
          <w:p w:rsidR="0045292B" w:rsidRPr="006B2E00" w:rsidRDefault="000C6A73" w:rsidP="0026266D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性E5 認識性騷擾、性侵害、性霸凌的概念及其求助管道。</w:t>
            </w:r>
          </w:p>
        </w:tc>
      </w:tr>
    </w:tbl>
    <w:p w:rsidR="006F6738" w:rsidRPr="006B2E0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6B2E00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6B2E00" w:rsidRPr="006B2E00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6B2E00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6B2E00" w:rsidRDefault="00AD2F9A" w:rsidP="00A358DD">
            <w:pPr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須選用</w:t>
            </w:r>
            <w:r w:rsidR="00A358DD" w:rsidRPr="006B2E00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6B2E00">
              <w:rPr>
                <w:rFonts w:ascii="標楷體" w:eastAsia="標楷體" w:hAnsi="標楷體" w:hint="eastAsia"/>
              </w:rPr>
              <w:t>請完整寫出「</w:t>
            </w:r>
            <w:r w:rsidR="00DD732E" w:rsidRPr="006B2E00">
              <w:rPr>
                <w:rFonts w:ascii="標楷體" w:eastAsia="標楷體" w:hAnsi="標楷體" w:hint="eastAsia"/>
              </w:rPr>
              <w:t>領域</w:t>
            </w:r>
            <w:r w:rsidR="00965824" w:rsidRPr="006B2E00">
              <w:rPr>
                <w:rFonts w:ascii="標楷體" w:eastAsia="標楷體" w:hAnsi="標楷體" w:hint="eastAsia"/>
              </w:rPr>
              <w:t>名稱+數字編碼+內容</w:t>
            </w:r>
            <w:r w:rsidR="006E30DC" w:rsidRPr="006B2E00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6B2E00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6B2E00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6B2E00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6B2E00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6B2E0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6B2E0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6B2E00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6B2E00" w:rsidRPr="006B2E00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6B2E0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6B2E0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B2E00" w:rsidRPr="006B2E00" w:rsidTr="00C605EE">
        <w:trPr>
          <w:trHeight w:val="1304"/>
        </w:trPr>
        <w:tc>
          <w:tcPr>
            <w:tcW w:w="172" w:type="pct"/>
            <w:vAlign w:val="center"/>
          </w:tcPr>
          <w:p w:rsidR="00C605EE" w:rsidRPr="006B2E00" w:rsidRDefault="004571F8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堅守界線遠離傷害</w:t>
            </w:r>
            <w:r w:rsidR="0032218D"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/1</w:t>
            </w:r>
          </w:p>
        </w:tc>
        <w:tc>
          <w:tcPr>
            <w:tcW w:w="582" w:type="pct"/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【綜合】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2c-II-1 蒐集與整理各類資源，處理個人日常生活問題。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3a-II-1 覺察生活中潛藏危機的情境，提出並演練減低或避免危險的方法。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【健體】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1a-II-1 認識身心健康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Cs/>
                <w:sz w:val="28"/>
                <w:szCs w:val="28"/>
              </w:rPr>
              <w:lastRenderedPageBreak/>
              <w:t>【綜合】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Bc-II-3 運用資源處理日常生活問題的行動。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Ca-II-3 生活周遭潛藏危機的處理與演練。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Cs/>
                <w:sz w:val="28"/>
                <w:szCs w:val="28"/>
              </w:rPr>
              <w:t>【健體】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Db-II-3 身體自主權及其危害之防範與求助策略。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</w:t>
            </w:r>
            <w:r w:rsidRPr="006B2E00">
              <w:rPr>
                <w:rFonts w:ascii="標楷體" w:eastAsia="標楷體" w:hAnsi="標楷體" w:cs="新細明體"/>
                <w:sz w:val="28"/>
                <w:szCs w:val="28"/>
              </w:rPr>
              <w:t>說明保護自己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、</w:t>
            </w:r>
            <w:r w:rsidRPr="006B2E00">
              <w:rPr>
                <w:rFonts w:ascii="標楷體" w:eastAsia="標楷體" w:hAnsi="標楷體" w:cs="新細明體"/>
                <w:sz w:val="28"/>
                <w:szCs w:val="28"/>
              </w:rPr>
              <w:t>尊重他人的重要性。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二、能區別性侵害、性騷擾、性霸凌三種類型。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三、學會如何自救和求救的管道。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《勇敢拒絕性騷擾》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準備活動：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老師準備身體構造圖片或網路資訊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一、引起動機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藉由身體構造圖讓學生認識自己身體的隱私部位--胸部、屁股、肚子、兩個大腿之間及嘴巴，並請學生根據個人感受對下列問題進行發表：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你認為哪些部位是較為隱私的？為什麼？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若有人不小心碰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到你的手？感覺如何？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若有人不小心碰到你的胸部，又覺得如何？有何不同？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二、發展活動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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親身體驗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透過角色扮演的活動讓學生體會被騷擾的感覺，並學會分辨好的與不好的碰觸：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請學生上台將氣球放在隱私部位，並請另一位同學故意碰觸該隱私處，再請兩人談談自己的感覺。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換組或是改變碰觸的部位再表演一次，並發表心得。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教師說明人與人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的碰觸分為兩種：感覺愉快的、溫暖的稱為好的碰觸；若感覺不舒服的、害怕的，就是不好的碰觸。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三、綜合活動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 教師綜合歸納並強調：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性及身體的自主權是以尊重為前提。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強調感受的重要，以及「身體是自己的，除非我答應，否則別人不可侵犯我」的保護觀念。必要時可以大聲說「不」。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懂得拒絕不良色情刊物之道。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&lt;第一節結束&gt;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《自我保護遠侵害》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準備活動：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課前準備有關性侵的社會新聞案件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一、引起動機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 看到新聞事件有什麼想法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1. 身體和心理受到哪些傷害？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2. 可以如何避免這類事件發生？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二、發展活動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(一)老師與學生討論校園、社會上、生活中常聽見的幾個語詞含義：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1.性侵害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2.性騷擾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3.性霸凌</w:t>
            </w:r>
          </w:p>
        </w:tc>
        <w:tc>
          <w:tcPr>
            <w:tcW w:w="581" w:type="pct"/>
            <w:vAlign w:val="center"/>
          </w:tcPr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討論</w:t>
            </w:r>
          </w:p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實際操作</w:t>
            </w:r>
          </w:p>
          <w:p w:rsidR="006134D4" w:rsidRPr="006B2E00" w:rsidRDefault="006134D4" w:rsidP="006134D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實際感受</w:t>
            </w:r>
            <w:r w:rsidRPr="006B2E00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專心聆聽</w:t>
            </w:r>
          </w:p>
          <w:p w:rsidR="00C605EE" w:rsidRPr="006B2E00" w:rsidRDefault="006134D4" w:rsidP="006134D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發表想法</w:t>
            </w:r>
          </w:p>
        </w:tc>
        <w:tc>
          <w:tcPr>
            <w:tcW w:w="436" w:type="pct"/>
            <w:vAlign w:val="center"/>
          </w:tcPr>
          <w:p w:rsidR="00C605EE" w:rsidRPr="006B2E00" w:rsidRDefault="0015492E" w:rsidP="00613E8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身體構造圖片</w:t>
            </w:r>
            <w:bookmarkStart w:id="0" w:name="_GoBack"/>
            <w:bookmarkEnd w:id="0"/>
          </w:p>
        </w:tc>
      </w:tr>
    </w:tbl>
    <w:p w:rsidR="00DC4BFB" w:rsidRPr="006B2E00" w:rsidRDefault="00DC4BFB" w:rsidP="005A5B68">
      <w:pPr>
        <w:jc w:val="center"/>
        <w:rPr>
          <w:rFonts w:ascii="標楷體" w:eastAsia="標楷體" w:hAnsi="標楷體"/>
        </w:rPr>
      </w:pPr>
    </w:p>
    <w:p w:rsidR="00DC4BFB" w:rsidRPr="006B2E00" w:rsidRDefault="00DC4BFB">
      <w:pPr>
        <w:rPr>
          <w:rFonts w:ascii="標楷體" w:eastAsia="標楷體" w:hAnsi="標楷體"/>
        </w:rPr>
      </w:pPr>
    </w:p>
    <w:sectPr w:rsidR="00DC4BFB" w:rsidRPr="006B2E0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7E" w:rsidRDefault="00457C7E" w:rsidP="001E09F9">
      <w:r>
        <w:separator/>
      </w:r>
    </w:p>
  </w:endnote>
  <w:endnote w:type="continuationSeparator" w:id="0">
    <w:p w:rsidR="00457C7E" w:rsidRDefault="00457C7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7E" w:rsidRDefault="00457C7E" w:rsidP="001E09F9">
      <w:r>
        <w:separator/>
      </w:r>
    </w:p>
  </w:footnote>
  <w:footnote w:type="continuationSeparator" w:id="0">
    <w:p w:rsidR="00457C7E" w:rsidRDefault="00457C7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C6A73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492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0F5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2218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571F8"/>
    <w:rsid w:val="00457C7E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E4943"/>
    <w:rsid w:val="005F5321"/>
    <w:rsid w:val="0060053B"/>
    <w:rsid w:val="0060058D"/>
    <w:rsid w:val="006006C0"/>
    <w:rsid w:val="00601D6B"/>
    <w:rsid w:val="006134D4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2E00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1A18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97D40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7457E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534BF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40983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93F0-19F5-44B3-B957-1B275ED8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74</cp:revision>
  <cp:lastPrinted>2019-03-26T07:40:00Z</cp:lastPrinted>
  <dcterms:created xsi:type="dcterms:W3CDTF">2019-04-21T12:58:00Z</dcterms:created>
  <dcterms:modified xsi:type="dcterms:W3CDTF">2022-07-20T06:16:00Z</dcterms:modified>
</cp:coreProperties>
</file>