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296"/>
        <w:gridCol w:w="297"/>
        <w:gridCol w:w="1323"/>
        <w:gridCol w:w="1323"/>
        <w:gridCol w:w="1326"/>
        <w:gridCol w:w="1700"/>
        <w:gridCol w:w="1700"/>
        <w:gridCol w:w="1700"/>
        <w:gridCol w:w="1700"/>
        <w:gridCol w:w="1700"/>
        <w:gridCol w:w="1700"/>
        <w:gridCol w:w="393"/>
      </w:tblGrid>
      <w:tr w:rsidR="001E416A" w:rsidRPr="00296027" w:rsidTr="00B3175D">
        <w:trPr>
          <w:trHeight w:val="39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7D2" w:rsidRDefault="001E416A" w:rsidP="009157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南投縣</w:t>
            </w:r>
            <w:r w:rsidR="000821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桐林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國民</w:t>
            </w:r>
            <w:r w:rsidR="009C405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</w:t>
            </w:r>
            <w:r w:rsidR="00956C2D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111</w:t>
            </w:r>
            <w:r w:rsidRPr="002259E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學年度</w:t>
            </w:r>
            <w:r w:rsidR="003B2FA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六</w:t>
            </w:r>
            <w:r w:rsidRPr="001C24B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年級</w:t>
            </w:r>
            <w:r w:rsidR="002C5B31" w:rsidRPr="002C5B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領域學習課程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總表</w:t>
            </w:r>
          </w:p>
          <w:p w:rsidR="001E416A" w:rsidRPr="001C24B2" w:rsidRDefault="001E416A" w:rsidP="009157D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第一學期</w:t>
            </w:r>
          </w:p>
        </w:tc>
      </w:tr>
      <w:tr w:rsidR="001E416A" w:rsidRPr="00037309" w:rsidTr="00684AA9">
        <w:trPr>
          <w:trHeight w:val="330"/>
          <w:jc w:val="center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16A" w:rsidRPr="001C24B2" w:rsidRDefault="001E416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16A" w:rsidRPr="001C24B2" w:rsidRDefault="001E416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月份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16A" w:rsidRPr="001C24B2" w:rsidRDefault="001E416A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47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16A" w:rsidRPr="002259E3" w:rsidRDefault="001E416A" w:rsidP="00AE5C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各領域</w:t>
            </w:r>
            <w:r w:rsidR="00B177CB">
              <w:rPr>
                <w:rFonts w:ascii="標楷體" w:eastAsia="標楷體" w:hAnsi="標楷體" w:cs="新細明體" w:hint="eastAsia"/>
                <w:kern w:val="0"/>
                <w:szCs w:val="24"/>
              </w:rPr>
              <w:t>/科目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教學進度</w:t>
            </w:r>
            <w:r w:rsid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CF57F5">
              <w:rPr>
                <w:rFonts w:ascii="標楷體" w:eastAsia="標楷體" w:hAnsi="標楷體" w:cs="新細明體" w:hint="eastAsia"/>
                <w:kern w:val="0"/>
                <w:szCs w:val="24"/>
              </w:rPr>
              <w:t>32</w:t>
            </w:r>
            <w:r w:rsidR="006105A6"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節</w:t>
            </w:r>
            <w:r w:rsid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B3175D" w:rsidRPr="00037309" w:rsidTr="00684AA9">
        <w:trPr>
          <w:trHeight w:val="260"/>
          <w:jc w:val="center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F7" w:rsidRPr="001C24B2" w:rsidRDefault="00A63EF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3EF7" w:rsidRPr="001C24B2" w:rsidRDefault="00A63EF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EF7" w:rsidRPr="001C24B2" w:rsidRDefault="00A63EF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5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F7" w:rsidRPr="002259E3" w:rsidRDefault="00A63EF7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EF7" w:rsidRDefault="00A63EF7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  <w:p w:rsidR="00A63EF7" w:rsidRPr="002259E3" w:rsidRDefault="00A63EF7" w:rsidP="00AE5C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CF57F5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63EF7" w:rsidRDefault="00A63EF7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  <w:p w:rsidR="00A63EF7" w:rsidRPr="002259E3" w:rsidRDefault="00A63EF7" w:rsidP="00AE5C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CF57F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F7" w:rsidRDefault="00A63EF7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</w:t>
            </w:r>
          </w:p>
          <w:p w:rsidR="00A63EF7" w:rsidRPr="002259E3" w:rsidRDefault="00A63EF7" w:rsidP="00AE5C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CF57F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F7" w:rsidRDefault="00A63EF7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藝術</w:t>
            </w:r>
            <w:r w:rsidR="00CF57F5">
              <w:rPr>
                <w:rFonts w:ascii="標楷體" w:eastAsia="標楷體" w:hAnsi="標楷體" w:cs="新細明體" w:hint="eastAsia"/>
                <w:kern w:val="0"/>
                <w:szCs w:val="24"/>
              </w:rPr>
              <w:t>與人文</w:t>
            </w:r>
          </w:p>
          <w:p w:rsidR="00A63EF7" w:rsidRPr="002259E3" w:rsidRDefault="00A63EF7" w:rsidP="00AE5C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CF57F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EF7" w:rsidRDefault="00A63EF7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  <w:p w:rsidR="00A63EF7" w:rsidRPr="002259E3" w:rsidRDefault="00A63EF7" w:rsidP="00AE5C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CF57F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3EF7" w:rsidRDefault="00A63EF7" w:rsidP="006105A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  <w:p w:rsidR="00A63EF7" w:rsidRPr="002259E3" w:rsidRDefault="00A63EF7" w:rsidP="00AE5C1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CF57F5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2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63EF7" w:rsidRPr="001C24B2" w:rsidRDefault="00A63EF7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057E84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DF" w:rsidRPr="001C24B2" w:rsidRDefault="00C51ADF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ADF" w:rsidRPr="001C24B2" w:rsidRDefault="00C51ADF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DF" w:rsidRPr="001C24B2" w:rsidRDefault="00C51ADF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ADF" w:rsidRDefault="00C51ADF" w:rsidP="006105A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國語文</w:t>
            </w:r>
          </w:p>
          <w:p w:rsidR="00C51ADF" w:rsidRPr="002259E3" w:rsidRDefault="00C51ADF" w:rsidP="00AE5C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CF57F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658" w:rsidRDefault="00C51ADF" w:rsidP="00C51A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0FE3">
              <w:rPr>
                <w:rFonts w:ascii="標楷體" w:eastAsia="標楷體" w:hAnsi="標楷體" w:cs="新細明體" w:hint="eastAsia"/>
                <w:kern w:val="0"/>
                <w:szCs w:val="24"/>
              </w:rPr>
              <w:t>本土語文</w:t>
            </w:r>
          </w:p>
          <w:p w:rsidR="00C51ADF" w:rsidRPr="002259E3" w:rsidRDefault="00C51ADF" w:rsidP="00C51A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0FE3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CF57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530F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ADF" w:rsidRDefault="00C51ADF" w:rsidP="00C51AD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英語</w:t>
            </w:r>
          </w:p>
          <w:p w:rsidR="00C51ADF" w:rsidRPr="002259E3" w:rsidRDefault="00C51ADF" w:rsidP="00AE5C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CF57F5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1ADF" w:rsidRPr="002259E3" w:rsidRDefault="00C51ADF" w:rsidP="001C24B2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51ADF" w:rsidRPr="002259E3" w:rsidRDefault="00C51ADF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DF" w:rsidRPr="002259E3" w:rsidRDefault="00C51ADF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DF" w:rsidRPr="002259E3" w:rsidRDefault="00C51ADF" w:rsidP="001C24B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ADF" w:rsidRPr="001C24B2" w:rsidRDefault="00C51ADF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DF" w:rsidRPr="001C24B2" w:rsidRDefault="00C51ADF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DF" w:rsidRPr="001C24B2" w:rsidRDefault="00C51ADF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4AA9" w:rsidRPr="001C24B2" w:rsidRDefault="00684AA9" w:rsidP="001C24B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第一學期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八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一、神奇的藍絲帶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684AA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伴手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>Get Ready—Phonics Review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一、最大公因數與最小公倍數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color w:val="000000"/>
                <w:sz w:val="20"/>
                <w:szCs w:val="20"/>
              </w:rPr>
              <w:t>日治時代的殖民統治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活動一 大氣中的水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歌劇中的喜怒哀樂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傳統藝術之美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聚光燈下的戲劇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活動一時間管理師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來打羽球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一、神奇的藍絲帶／二、跑道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684AA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伴手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>Starter Unit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一、最大公因數與最小公倍數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color w:val="000000"/>
                <w:sz w:val="20"/>
                <w:szCs w:val="20"/>
              </w:rPr>
              <w:t>日治時代的殖民統治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活動一 大氣中的水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歌劇中的喜怒哀樂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刻劃之美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聚光燈下的戲劇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活動一時間管理師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來打羽球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二、跑道／三、說話也要停看聽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1.</w:t>
            </w:r>
            <w:r w:rsidRPr="00684AA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伴手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>Unit 1 Where Are You From?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一、最大公因數與最小公倍數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color w:val="000000"/>
                <w:sz w:val="20"/>
                <w:szCs w:val="20"/>
              </w:rPr>
              <w:t>日治時代的經濟發展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活動二 認識天氣的變化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歌劇中的喜怒哀樂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版畫好好玩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認識演出的場地—劇場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活動二小小理財員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排球高手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三、說話也要停看聽／四、朱子治家格言選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2.出國去觀光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>Unit 1 Where Are You From?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二、分數除法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color w:val="000000"/>
                <w:sz w:val="20"/>
                <w:szCs w:val="20"/>
              </w:rPr>
              <w:t>日治時代的社會變遷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活動二 認識天氣的變化、活動三 颱風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歌劇中的喜怒哀樂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版畫好好玩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認識演出的場地—劇場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活動二小小理財員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排球高手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四、朱子治家格言選／</w:t>
            </w: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統整活動一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2.出國去觀光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>Unit 1 Where Are You From?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二、分數除法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color w:val="000000"/>
                <w:sz w:val="20"/>
                <w:szCs w:val="20"/>
              </w:rPr>
              <w:t>政治發展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活動三 颱風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音樂劇在臺灣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版畫好好玩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表演欣賞停看聽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活動一學習分享會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快打旋風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統整活動一／五、山的巡禮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2.出國去觀光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>Unit 2 How Do You Go to School?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三、數量關係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color w:val="000000"/>
                <w:sz w:val="20"/>
                <w:szCs w:val="20"/>
              </w:rPr>
              <w:t>政府組織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活動一 物質受熱後的變化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音樂劇在臺灣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版畫好好玩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跨國界的表演藝術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活動一學習分享會、活動二有效學習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人際交流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五、山的巡禮／六、東海岸鐵路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2.出國去觀光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>Unit 2 How Do You Go to School?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三、數量關係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color w:val="000000"/>
                <w:sz w:val="20"/>
                <w:szCs w:val="20"/>
              </w:rPr>
              <w:t>經濟重整與復甦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活動一 物質受熱後的變化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音樂劇在臺灣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版畫好好玩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跨國界的表演藝術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活動二有效學習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拒絕的藝術</w:t>
            </w: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84AA9">
              <w:rPr>
                <w:rFonts w:ascii="標楷體" w:eastAsia="標楷體" w:hAnsi="標楷體"/>
                <w:sz w:val="20"/>
                <w:szCs w:val="20"/>
              </w:rPr>
              <w:t>化解衝突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六、東海岸鐵路／七、</w:t>
            </w: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蚵鄉風情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3.電腦會曉揀塗豆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>Unit 2 How Do You Go to School?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四、小數除法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color w:val="000000"/>
                <w:sz w:val="20"/>
                <w:szCs w:val="20"/>
              </w:rPr>
              <w:t>經濟發展與轉型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活動一 物質受熱後的變化、活動二 熱的傳播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笛聲飛揚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版畫好好玩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跨國界的表演藝術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活動三樂在學習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原住民舞蹈之美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七、</w:t>
            </w: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蚵鄉風情</w:t>
            </w:r>
            <w:r w:rsidRPr="00684AA9">
              <w:rPr>
                <w:rFonts w:ascii="標楷體" w:eastAsia="標楷體" w:hAnsi="標楷體"/>
                <w:sz w:val="20"/>
                <w:szCs w:val="20"/>
              </w:rPr>
              <w:t>／統整活動二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3.電腦會曉揀塗豆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>Review 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四、小數除法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color w:val="000000"/>
                <w:sz w:val="20"/>
                <w:szCs w:val="20"/>
              </w:rPr>
              <w:t>經濟發展與轉型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活動二 熱的傳播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與音樂對話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人生百態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跨國界的表演藝術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活動一整裝待發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原住民舞蹈之美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十一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統整活動二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3.電腦會曉揀塗豆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>Exam 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五、長條圖與折線圖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color w:val="000000"/>
                <w:sz w:val="20"/>
                <w:szCs w:val="20"/>
              </w:rPr>
              <w:t>社會的變遷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活動三 保溫與散熱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與音樂對話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人生百態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跨國界的表演藝術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活動一整裝待發、活動二戶外探索新發現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原住民舞蹈之美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進入雨林</w:t>
            </w:r>
            <w:r w:rsidRPr="00684AA9">
              <w:rPr>
                <w:rFonts w:ascii="標楷體" w:eastAsia="標楷體" w:hAnsi="標楷體"/>
                <w:sz w:val="20"/>
                <w:szCs w:val="20"/>
              </w:rPr>
              <w:t>／八、大小剛好的鞋子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3.電腦會曉揀塗豆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>Unit 3 What Do You Do After School?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六、圓周率與圓周長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color w:val="000000"/>
                <w:sz w:val="20"/>
                <w:szCs w:val="20"/>
              </w:rPr>
              <w:t>社會的變遷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活動一 多變的大地景觀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與音樂對話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人生百態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說學逗唱樣樣精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活動二戶外探索新發現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蛙泳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firstLine="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八、大小剛好的鞋子／九、沉思三帖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4.阿川真好禮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>Unit 3 What Do You Do After School?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六、圓周率與圓周長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color w:val="000000"/>
                <w:sz w:val="20"/>
                <w:szCs w:val="20"/>
              </w:rPr>
              <w:t>文化的傳承與發展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活動一 多變的大地景觀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清新的旋律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塑造精采人生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說學逗唱樣樣精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活動二戶外探索新發現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蛙泳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九、沉思三帖／十、狐假虎威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4.阿川真好禮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>Unit 3 What Do You Do After School?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七、圓面積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color w:val="000000"/>
                <w:sz w:val="20"/>
                <w:szCs w:val="20"/>
              </w:rPr>
              <w:t>文化的傳承與發展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活動一 多變的大地景觀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清新的旋律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塑造精采人生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說學逗唱樣樣精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活動一多元文化在身邊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消費停看聽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十、狐假虎威／統整活動三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4.阿川真好禮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>Unit 4 What Time Do You Get Up?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七、圓面積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color w:val="000000"/>
                <w:sz w:val="20"/>
                <w:szCs w:val="20"/>
              </w:rPr>
              <w:t>人口分布與遷移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活動一 多變的大地景觀、活動二 岩石與礦物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清新的旋律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塑造精采人生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說學逗唱樣樣精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活動一多元文化在身邊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消費停看聽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十二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統整活動三／十一、我願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5.</w:t>
            </w:r>
            <w:r w:rsidRPr="00684AA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風佮日頭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>Unit 4 What Time Do You Get Up?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八、等量公理與應用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color w:val="000000"/>
                <w:sz w:val="20"/>
                <w:szCs w:val="20"/>
              </w:rPr>
              <w:t>人口分布與遷移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活動二 岩石與礦物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笛聲飛揚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塑造精采人生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說學逗唱樣樣精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活動二尊重與關懷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消費高手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十一、我願／十二、最好的味覺禮物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5.</w:t>
            </w:r>
            <w:r w:rsidRPr="00684AA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風佮日頭</w:t>
            </w:r>
          </w:p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>Unit 4 What Time Do You Get Up?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八、等量公理與應用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color w:val="000000"/>
                <w:sz w:val="20"/>
                <w:szCs w:val="20"/>
              </w:rPr>
              <w:t>人口現象與政策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活動二 岩石與礦物、活動三 風化與土壤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笛聲飛揚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塑造精采人生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藝術新視野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活動二尊重與關懷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短距離快跑</w:t>
            </w: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84AA9">
              <w:rPr>
                <w:rFonts w:ascii="標楷體" w:eastAsia="標楷體" w:hAnsi="標楷體"/>
                <w:sz w:val="20"/>
                <w:szCs w:val="20"/>
              </w:rPr>
              <w:t>大隊接力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十二、最好的味覺禮物／十三、空城計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5.</w:t>
            </w:r>
            <w:r w:rsidRPr="00684AA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風佮日頭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>Festivals: Chinese New Year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九、比、比值與成正比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color w:val="000000"/>
                <w:sz w:val="20"/>
                <w:szCs w:val="20"/>
              </w:rPr>
              <w:t>人口現象與政策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活動一 指北針和地磁、活動二 電磁鐵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大海的歌唱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活動二尊重與關懷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大隊接力</w:t>
            </w: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84AA9">
              <w:rPr>
                <w:rFonts w:ascii="標楷體" w:eastAsia="標楷體" w:hAnsi="標楷體"/>
                <w:sz w:val="20"/>
                <w:szCs w:val="20"/>
              </w:rPr>
              <w:t>練武強體魄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十三、空城計</w:t>
            </w: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／</w:t>
            </w:r>
            <w:r w:rsidRPr="00684AA9">
              <w:rPr>
                <w:rFonts w:ascii="標楷體" w:eastAsia="標楷體" w:hAnsi="標楷體"/>
                <w:sz w:val="20"/>
                <w:szCs w:val="20"/>
              </w:rPr>
              <w:t>十四、桂花雨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5.</w:t>
            </w:r>
            <w:r w:rsidRPr="00684AA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 xml:space="preserve"> 風佮日頭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>Review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九、比、比值與成正比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color w:val="000000"/>
                <w:sz w:val="20"/>
                <w:szCs w:val="20"/>
              </w:rPr>
              <w:t>鄉村與都市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活動二 電磁鐵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大海的歌唱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活動一從「愛」出發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練武強體魄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十四、桂花雨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俗語</w:t>
            </w:r>
            <w:r w:rsidRPr="00684AA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、</w:t>
            </w:r>
            <w:r w:rsidRPr="00684AA9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楓橋夜泊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>New Years Around the World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九、比、比值與成正比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color w:val="000000"/>
                <w:sz w:val="20"/>
                <w:szCs w:val="20"/>
              </w:rPr>
              <w:t>鄉村與都市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活動二 電磁鐵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海洋之舞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活動一從「愛」出發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哪裡不一樣？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統整活動四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感謝你的愛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>Exam 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十、縮圖、放大圖與比例尺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color w:val="000000"/>
                <w:sz w:val="20"/>
                <w:szCs w:val="20"/>
              </w:rPr>
              <w:t>區域特色與發展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活動三 電磁鐵的應用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海洋之舞/海洋風情畫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活動二把「愛」傳出去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拒絕騷擾與侵害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故事的真相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咱來熟似語詞佮句型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>Final Review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十、縮圖、放大圖與比例尺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color w:val="000000"/>
                <w:sz w:val="20"/>
                <w:szCs w:val="20"/>
              </w:rPr>
              <w:t>區域特色與發展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AA9" w:rsidRPr="00684AA9" w:rsidRDefault="00684AA9" w:rsidP="00684AA9">
            <w:pPr>
              <w:spacing w:line="240" w:lineRule="exact"/>
              <w:ind w:firstLine="40"/>
              <w:jc w:val="both"/>
              <w:rPr>
                <w:rFonts w:ascii="標楷體" w:eastAsia="標楷體" w:hAnsi="標楷體" w:hint="eastAsia"/>
                <w:strike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活動三 電磁鐵的應用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海洋風情畫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活動二把「愛」傳出去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性別平等與自我肯定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1C24B2" w:rsidRDefault="00684AA9" w:rsidP="001C24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497E64" w:rsidRDefault="00497E64"/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296"/>
        <w:gridCol w:w="297"/>
        <w:gridCol w:w="1320"/>
        <w:gridCol w:w="1320"/>
        <w:gridCol w:w="1320"/>
        <w:gridCol w:w="1700"/>
        <w:gridCol w:w="1700"/>
        <w:gridCol w:w="1700"/>
        <w:gridCol w:w="1700"/>
        <w:gridCol w:w="1700"/>
        <w:gridCol w:w="1700"/>
        <w:gridCol w:w="405"/>
      </w:tblGrid>
      <w:tr w:rsidR="00497E64" w:rsidRPr="00296027" w:rsidTr="00B3175D">
        <w:trPr>
          <w:trHeight w:val="390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64" w:rsidRDefault="0027302F" w:rsidP="00855E9B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南投縣</w:t>
            </w:r>
            <w:r w:rsidR="0008214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桐林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小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</w:t>
            </w:r>
            <w:r w:rsidR="00956C2D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111</w:t>
            </w:r>
            <w:r w:rsidRPr="002259E3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學年度</w:t>
            </w:r>
            <w:r w:rsidR="003B2FA0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六</w:t>
            </w:r>
            <w:r w:rsidRPr="001C24B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年級</w:t>
            </w:r>
            <w:r w:rsidR="00665D1D" w:rsidRPr="00665D1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領域學習課程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總表</w:t>
            </w:r>
          </w:p>
          <w:p w:rsidR="00497E64" w:rsidRPr="001C24B2" w:rsidRDefault="00497E64" w:rsidP="00497E6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學期</w:t>
            </w:r>
          </w:p>
        </w:tc>
      </w:tr>
      <w:tr w:rsidR="00497E64" w:rsidRPr="00037309" w:rsidTr="00B3175D">
        <w:trPr>
          <w:trHeight w:val="330"/>
          <w:jc w:val="center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64" w:rsidRPr="001C24B2" w:rsidRDefault="00497E64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64" w:rsidRPr="001C24B2" w:rsidRDefault="00497E64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月份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64" w:rsidRPr="001C24B2" w:rsidRDefault="00497E64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週次</w:t>
            </w:r>
          </w:p>
        </w:tc>
        <w:tc>
          <w:tcPr>
            <w:tcW w:w="47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E64" w:rsidRPr="002259E3" w:rsidRDefault="00497E64" w:rsidP="002730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各領域</w:t>
            </w:r>
            <w:r w:rsidR="00B177CB">
              <w:rPr>
                <w:rFonts w:ascii="標楷體" w:eastAsia="標楷體" w:hAnsi="標楷體" w:cs="新細明體" w:hint="eastAsia"/>
                <w:kern w:val="0"/>
                <w:szCs w:val="24"/>
              </w:rPr>
              <w:t>/科目</w:t>
            </w: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教學進度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CF57F5">
              <w:rPr>
                <w:rFonts w:ascii="標楷體" w:eastAsia="標楷體" w:hAnsi="標楷體" w:cs="新細明體" w:hint="eastAsia"/>
                <w:kern w:val="0"/>
                <w:szCs w:val="24"/>
              </w:rPr>
              <w:t>32</w:t>
            </w:r>
            <w:r w:rsidRPr="006105A6">
              <w:rPr>
                <w:rFonts w:ascii="標楷體" w:eastAsia="標楷體" w:hAnsi="標楷體" w:cs="新細明體" w:hint="eastAsia"/>
                <w:kern w:val="0"/>
                <w:szCs w:val="24"/>
              </w:rPr>
              <w:t>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</w:tr>
      <w:tr w:rsidR="00B3175D" w:rsidRPr="00037309" w:rsidTr="00684AA9">
        <w:trPr>
          <w:trHeight w:val="260"/>
          <w:jc w:val="center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F5" w:rsidRPr="001C24B2" w:rsidRDefault="00CF57F5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7F5" w:rsidRPr="001C24B2" w:rsidRDefault="00CF57F5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F5" w:rsidRPr="001C24B2" w:rsidRDefault="00CF57F5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1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F5" w:rsidRPr="002259E3" w:rsidRDefault="00CF57F5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語文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7F5" w:rsidRDefault="00CF57F5" w:rsidP="00126B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數學</w:t>
            </w:r>
          </w:p>
          <w:p w:rsidR="00CF57F5" w:rsidRPr="002259E3" w:rsidRDefault="00CF57F5" w:rsidP="00126B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F57F5" w:rsidRDefault="00CF57F5" w:rsidP="00126B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</w:p>
          <w:p w:rsidR="00CF57F5" w:rsidRPr="002259E3" w:rsidRDefault="00CF57F5" w:rsidP="00126B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F5" w:rsidRDefault="00CF57F5" w:rsidP="00126B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自然科學</w:t>
            </w:r>
          </w:p>
          <w:p w:rsidR="00CF57F5" w:rsidRPr="002259E3" w:rsidRDefault="00CF57F5" w:rsidP="00126B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F5" w:rsidRDefault="00CF57F5" w:rsidP="00126B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藝術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與人文</w:t>
            </w:r>
          </w:p>
          <w:p w:rsidR="00CF57F5" w:rsidRPr="002259E3" w:rsidRDefault="00CF57F5" w:rsidP="00126B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7F5" w:rsidRDefault="00CF57F5" w:rsidP="00126B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綜合活動</w:t>
            </w:r>
          </w:p>
          <w:p w:rsidR="00CF57F5" w:rsidRPr="002259E3" w:rsidRDefault="00CF57F5" w:rsidP="00126B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57F5" w:rsidRDefault="00CF57F5" w:rsidP="00126B5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健康與體育</w:t>
            </w:r>
          </w:p>
          <w:p w:rsidR="00CF57F5" w:rsidRPr="002259E3" w:rsidRDefault="00CF57F5" w:rsidP="00126B53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(3)</w:t>
            </w:r>
          </w:p>
        </w:tc>
        <w:tc>
          <w:tcPr>
            <w:tcW w:w="12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F57F5" w:rsidRPr="001C24B2" w:rsidRDefault="00CF57F5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B3175D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F5" w:rsidRPr="001C24B2" w:rsidRDefault="00CF57F5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7F5" w:rsidRPr="001C24B2" w:rsidRDefault="00CF57F5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F5" w:rsidRPr="001C24B2" w:rsidRDefault="00CF57F5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7F5" w:rsidRDefault="00CF57F5" w:rsidP="00126B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國語文</w:t>
            </w:r>
          </w:p>
          <w:p w:rsidR="00CF57F5" w:rsidRPr="002259E3" w:rsidRDefault="00CF57F5" w:rsidP="00126B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(6)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7F5" w:rsidRDefault="00CF57F5" w:rsidP="00126B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0FE3">
              <w:rPr>
                <w:rFonts w:ascii="標楷體" w:eastAsia="標楷體" w:hAnsi="標楷體" w:cs="新細明體" w:hint="eastAsia"/>
                <w:kern w:val="0"/>
                <w:szCs w:val="24"/>
              </w:rPr>
              <w:t>本土語文</w:t>
            </w:r>
          </w:p>
          <w:p w:rsidR="00CF57F5" w:rsidRPr="002259E3" w:rsidRDefault="00CF57F5" w:rsidP="00126B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0FE3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530FE3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57F5" w:rsidRDefault="00CF57F5" w:rsidP="00126B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259E3">
              <w:rPr>
                <w:rFonts w:ascii="標楷體" w:eastAsia="標楷體" w:hAnsi="標楷體" w:cs="新細明體" w:hint="eastAsia"/>
                <w:kern w:val="0"/>
                <w:szCs w:val="24"/>
              </w:rPr>
              <w:t>英語</w:t>
            </w:r>
          </w:p>
          <w:p w:rsidR="00CF57F5" w:rsidRPr="002259E3" w:rsidRDefault="00CF57F5" w:rsidP="00126B5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(1)</w:t>
            </w: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F57F5" w:rsidRPr="002259E3" w:rsidRDefault="00CF57F5" w:rsidP="00855E9B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57F5" w:rsidRPr="002259E3" w:rsidRDefault="00CF57F5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F5" w:rsidRPr="002259E3" w:rsidRDefault="00CF57F5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F5" w:rsidRPr="002259E3" w:rsidRDefault="00CF57F5" w:rsidP="00855E9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F5" w:rsidRPr="001C24B2" w:rsidRDefault="00CF57F5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F5" w:rsidRPr="001C24B2" w:rsidRDefault="00CF57F5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F5" w:rsidRPr="001C24B2" w:rsidRDefault="00CF57F5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84AA9" w:rsidRPr="001C24B2" w:rsidRDefault="00684AA9" w:rsidP="00601A6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  <w:r w:rsidRPr="001C24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</w:t>
            </w:r>
          </w:p>
        </w:tc>
        <w:tc>
          <w:tcPr>
            <w:tcW w:w="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530FE3" w:rsidRDefault="00684AA9" w:rsidP="00B177CB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A9" w:rsidRPr="00530FE3" w:rsidRDefault="00684AA9" w:rsidP="00B177C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一、過故人莊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tabs>
                <w:tab w:val="left" w:pos="180"/>
              </w:tabs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1.鬥陣做公益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>Get Ready—Phonics Review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一、分數與小數的計算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古代的文明與科技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>活動一 認識槓桿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唱歌謠看世界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藝術漫遊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有故事的戲服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活動1壓力紅綠燈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攻守兼備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B177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530FE3" w:rsidRDefault="00684AA9" w:rsidP="00B177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A9" w:rsidRPr="00530FE3" w:rsidRDefault="00684AA9" w:rsidP="00B177C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一、過故人莊／二、</w:t>
            </w:r>
            <w:r w:rsidRPr="00684AA9">
              <w:rPr>
                <w:rFonts w:ascii="標楷體" w:eastAsia="標楷體" w:hAnsi="標楷體"/>
                <w:noProof/>
                <w:sz w:val="20"/>
                <w:szCs w:val="20"/>
              </w:rPr>
              <w:t>把愛傳下去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tabs>
                <w:tab w:val="left" w:pos="180"/>
              </w:tabs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1.鬥陣做公益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>Get Ready—Phonics Review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一、分數與小數的計算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Chars="24" w:left="58" w:firstLineChars="2325" w:firstLine="4650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古代的文明與科技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>活動一 認識槓桿、活動二 滑輪與輪軸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唱歌謠看世界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藝術漫遊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有故事的戲服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活動1壓力紅綠燈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攻守兼備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B177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B177CB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A9" w:rsidRPr="001C24B2" w:rsidRDefault="00684AA9" w:rsidP="00B177C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二、</w:t>
            </w:r>
            <w:r w:rsidRPr="00684AA9">
              <w:rPr>
                <w:rFonts w:ascii="標楷體" w:eastAsia="標楷體" w:hAnsi="標楷體"/>
                <w:noProof/>
                <w:sz w:val="20"/>
                <w:szCs w:val="20"/>
              </w:rPr>
              <w:t>把愛傳下去</w:t>
            </w:r>
            <w:r w:rsidRPr="00684AA9">
              <w:rPr>
                <w:rFonts w:ascii="標楷體" w:eastAsia="標楷體" w:hAnsi="標楷體"/>
                <w:sz w:val="20"/>
                <w:szCs w:val="20"/>
              </w:rPr>
              <w:t>／</w:t>
            </w:r>
            <w:r w:rsidRPr="00684AA9">
              <w:rPr>
                <w:rFonts w:ascii="標楷體" w:eastAsia="標楷體" w:hAnsi="標楷體"/>
                <w:noProof/>
                <w:sz w:val="20"/>
                <w:szCs w:val="20"/>
              </w:rPr>
              <w:t>三、</w:t>
            </w: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>山村車輄寮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tabs>
                <w:tab w:val="left" w:pos="180"/>
              </w:tabs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1.鬥陣做公益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>Starter Unit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一、分數與小數的計算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科學的突破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>活動二 滑輪與輪軸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唱歌謠看世界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藝術漫遊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有故事的戲服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活動1壓力紅綠燈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誰「羽」爭鋒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B177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B177CB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A9" w:rsidRPr="001C24B2" w:rsidRDefault="00684AA9" w:rsidP="00B177C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noProof/>
                <w:sz w:val="20"/>
                <w:szCs w:val="20"/>
              </w:rPr>
              <w:t>三、</w:t>
            </w: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>山村車輄寮</w:t>
            </w:r>
            <w:r w:rsidRPr="00684AA9">
              <w:rPr>
                <w:rFonts w:ascii="標楷體" w:eastAsia="標楷體" w:hAnsi="標楷體"/>
                <w:noProof/>
                <w:sz w:val="20"/>
                <w:szCs w:val="20"/>
              </w:rPr>
              <w:t>／統整活動一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tabs>
                <w:tab w:val="left" w:pos="180"/>
              </w:tabs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1.鬥陣做公益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</w:t>
            </w: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 xml:space="preserve"> Where Were You Yesterday</w:t>
            </w: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二、速率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科學的突破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>活動二 滑輪與輪軸、活動三 動力的傳送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唱歌謠看世界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藝術漫遊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有故事的戲服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活動2壓力停看聽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誰「羽」爭鋒、攻其不備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B177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B177CB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A9" w:rsidRPr="001C24B2" w:rsidRDefault="00684AA9" w:rsidP="00B177C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noProof/>
                <w:sz w:val="20"/>
                <w:szCs w:val="20"/>
              </w:rPr>
              <w:t>統整活動一／四、</w:t>
            </w: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>巨人的階梯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tabs>
                <w:tab w:val="left" w:pos="180"/>
              </w:tabs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2.春天的花蕊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</w:t>
            </w: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 xml:space="preserve"> Where Were You Yesterday</w:t>
            </w: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二、速率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科技的運用與管理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>活動三 動力的傳送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樂器嘉年華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藝術漫遊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衣起環遊世界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活動2壓力停看聽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攻其不備、運動安全知多少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B177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530FE3" w:rsidRDefault="00684AA9" w:rsidP="00B177C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A9" w:rsidRPr="00530FE3" w:rsidRDefault="00684AA9" w:rsidP="00B177C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>四、巨人的階梯／</w:t>
            </w:r>
            <w:r w:rsidRPr="00684AA9">
              <w:rPr>
                <w:rFonts w:ascii="標楷體" w:eastAsia="標楷體" w:hAnsi="標楷體"/>
                <w:noProof/>
                <w:sz w:val="20"/>
                <w:szCs w:val="20"/>
              </w:rPr>
              <w:t>五、馬達加斯加，出發！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tabs>
                <w:tab w:val="left" w:pos="180"/>
              </w:tabs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2.春天的花蕊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</w:t>
            </w: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 xml:space="preserve"> Where Were You Yesterday</w:t>
            </w: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二、速率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科技的運用與管理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>活動三 動力的傳送</w:t>
            </w: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活動一 </w:t>
            </w: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生活中的微生物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樂器嘉年華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公共藝術在校園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衣起環遊世界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活動1資源支援大集合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守護醫療資源、就醫即時通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B177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B177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A9" w:rsidRPr="001C24B2" w:rsidRDefault="00684AA9" w:rsidP="00B177C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>五</w:t>
            </w:r>
            <w:r w:rsidRPr="00684AA9">
              <w:rPr>
                <w:rFonts w:ascii="標楷體" w:eastAsia="標楷體" w:hAnsi="標楷體"/>
                <w:noProof/>
                <w:sz w:val="20"/>
                <w:szCs w:val="20"/>
              </w:rPr>
              <w:t>、馬達加斯加，出發！</w:t>
            </w: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>／六</w:t>
            </w:r>
            <w:r w:rsidRPr="00684AA9">
              <w:rPr>
                <w:rFonts w:ascii="標楷體" w:eastAsia="標楷體" w:hAnsi="標楷體"/>
                <w:noProof/>
                <w:sz w:val="20"/>
                <w:szCs w:val="20"/>
              </w:rPr>
              <w:t>、</w:t>
            </w: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>沉睡的天空之城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tabs>
                <w:tab w:val="left" w:pos="180"/>
              </w:tabs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2.春天的花蕊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</w:t>
            </w: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 xml:space="preserve"> What Did You Do Yesterday?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三、形體關係、體積與表面積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臺灣與世界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活動一 </w:t>
            </w: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生活中的微生物、</w:t>
            </w: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活動二 </w:t>
            </w: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食物腐壞的原因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樂器嘉年華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送給母校的禮物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造形設計變變變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活動1資源支援大集合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用藥保安康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B177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B177CB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A9" w:rsidRPr="001C24B2" w:rsidRDefault="00684AA9" w:rsidP="00B177C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>六</w:t>
            </w:r>
            <w:r w:rsidRPr="00684AA9">
              <w:rPr>
                <w:rFonts w:ascii="標楷體" w:eastAsia="標楷體" w:hAnsi="標楷體"/>
                <w:noProof/>
                <w:sz w:val="20"/>
                <w:szCs w:val="20"/>
              </w:rPr>
              <w:t>、</w:t>
            </w: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>沉睡的天空之城／統整活動二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tabs>
                <w:tab w:val="left" w:pos="180"/>
              </w:tabs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3.獅佮鳥鼠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</w:t>
            </w: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 xml:space="preserve"> What Did You Do Yesterday?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三、形體關係、體積與表面積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臺灣與世界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活動二 </w:t>
            </w: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食物腐壞的原因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樂器嘉年華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送給母校的禮物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造形設計變變變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活動2資源支援達陣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鐵人三項和耐力跑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B177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B177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A9" w:rsidRPr="001C24B2" w:rsidRDefault="00684AA9" w:rsidP="00B177C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>統整活動二</w:t>
            </w:r>
            <w:r w:rsidRPr="00684AA9">
              <w:rPr>
                <w:rFonts w:ascii="標楷體" w:eastAsia="標楷體" w:hAnsi="標楷體"/>
                <w:noProof/>
                <w:sz w:val="20"/>
                <w:szCs w:val="20"/>
              </w:rPr>
              <w:t>／</w:t>
            </w: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>驚蟄驅蟻記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tabs>
                <w:tab w:val="left" w:pos="180"/>
              </w:tabs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3.獅佮鳥鼠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</w:t>
            </w: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2 </w:t>
            </w: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 xml:space="preserve">What Did You Do </w:t>
            </w: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Yesterday?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三、形體關係、體積與表面積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世界文化大不同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活動二 </w:t>
            </w: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食物腐壞的原因、</w:t>
            </w: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活動三 </w:t>
            </w: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保存食物的方法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笛聲飛揚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生活中的好設計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造形設計變變變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活動2資源支援達陣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異程接力、練武好身手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B177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B177C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AA9" w:rsidRPr="001C24B2" w:rsidRDefault="00684AA9" w:rsidP="00B177C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30FE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noProof/>
                <w:sz w:val="20"/>
                <w:szCs w:val="20"/>
              </w:rPr>
              <w:t>七、</w:t>
            </w:r>
            <w:r w:rsidRPr="00684AA9">
              <w:rPr>
                <w:rFonts w:ascii="標楷體" w:eastAsia="標楷體" w:hAnsi="標楷體"/>
                <w:sz w:val="20"/>
                <w:szCs w:val="20"/>
              </w:rPr>
              <w:t>油條報紙•文字夢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tabs>
                <w:tab w:val="left" w:pos="180"/>
              </w:tabs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3.獅佮鳥鼠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>Review 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四、基準量與比較量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國際組織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活動三 </w:t>
            </w: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保存食物的方法、</w:t>
            </w: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活動一 </w:t>
            </w: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生物生長的環境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夏日輕歌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生活中的好設計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造形設計變變變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活動2資源支援達陣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練武好身手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855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noProof/>
                <w:sz w:val="20"/>
                <w:szCs w:val="20"/>
              </w:rPr>
              <w:t>八、雕刻一座小島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tabs>
                <w:tab w:val="left" w:pos="180"/>
              </w:tabs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3.獅佮鳥鼠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>Exam 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四、基準量與比較量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國際組織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活動一 </w:t>
            </w: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生物生長的環境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夏日輕歌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秀出好設計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決戰造形伸展臺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 時光機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友誼的橋梁、網路停看聽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855E9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855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九、童年•夏日•棉花糖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tabs>
                <w:tab w:val="left" w:pos="180"/>
              </w:tabs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3.獅佮鳥鼠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</w:t>
            </w: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 xml:space="preserve"> What’s Your Favorite Season?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四、基準量與比較量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人口與資源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活動一 </w:t>
            </w: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生物生長的環境、</w:t>
            </w: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活動二 </w:t>
            </w: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人類活動對環境的影響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夏日輕歌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秀出好設計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決戰造形伸展臺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活動1 時光機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網路沉迷知多少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855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noProof/>
                <w:sz w:val="20"/>
                <w:szCs w:val="20"/>
              </w:rPr>
              <w:t>統整活動三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tabs>
                <w:tab w:val="left" w:pos="180"/>
              </w:tabs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684AA9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我已經大漢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</w:t>
            </w: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 xml:space="preserve"> What’s Your Favorite Season?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五、怎樣解題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人口與資源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活動二 </w:t>
            </w: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人類活動對環境的影響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歌詠家鄉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秀出好設計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決戰造形伸展臺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活動2當我們同在一起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斯洛伐克拍手舞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855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十、追夢的翅膀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tabs>
                <w:tab w:val="left" w:pos="180"/>
              </w:tabs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684AA9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我已經大漢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</w:t>
            </w: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3</w:t>
            </w: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 xml:space="preserve"> What’s Your Favorite Season?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五、怎樣解題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全球議題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活動二 </w:t>
            </w: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人類活動對環境的影響、</w:t>
            </w: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活動三 </w:t>
            </w: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珍惜自然資源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歌詠家鄉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秀出好設計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決戰造形伸展臺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活動2當我們同在一起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方塊舞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855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十、追夢的翅膀</w:t>
            </w:r>
            <w:r w:rsidRPr="00684AA9">
              <w:rPr>
                <w:rFonts w:ascii="標楷體" w:eastAsia="標楷體" w:hAnsi="標楷體"/>
                <w:noProof/>
                <w:sz w:val="20"/>
                <w:szCs w:val="20"/>
              </w:rPr>
              <w:t>／十一、祝賀你，孩子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tabs>
                <w:tab w:val="left" w:pos="180"/>
              </w:tabs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684AA9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我已經大漢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</w:t>
            </w: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 xml:space="preserve"> How Much Is the Coat?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五、怎樣解題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全球議題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活動三 </w:t>
            </w: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珍惜自然資源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笛聲飛揚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秀出好設計</w:t>
            </w:r>
          </w:p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決戰造形伸展臺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活動2當我們同在一起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餐飲衛生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855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noProof/>
                <w:sz w:val="20"/>
                <w:szCs w:val="20"/>
              </w:rPr>
              <w:t>十一、祝賀你，孩子／</w:t>
            </w:r>
            <w:r w:rsidRPr="00684AA9">
              <w:rPr>
                <w:rFonts w:ascii="標楷體" w:eastAsia="標楷體" w:hAnsi="標楷體"/>
                <w:sz w:val="20"/>
                <w:szCs w:val="20"/>
              </w:rPr>
              <w:t>統整活動四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tabs>
                <w:tab w:val="left" w:pos="180"/>
              </w:tabs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684AA9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我已經大漢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>Unit</w:t>
            </w: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 xml:space="preserve"> How Much Is the Coat?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六、圓形圖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全球環境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自由探究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點點滴滴的回憶   美麗的印記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活動一大自然的傷痛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食安守門員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855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sz w:val="20"/>
                <w:szCs w:val="20"/>
              </w:rPr>
              <w:t>統整活動四</w:t>
            </w:r>
            <w:r w:rsidRPr="00684AA9">
              <w:rPr>
                <w:rFonts w:ascii="標楷體" w:eastAsia="標楷體" w:hAnsi="標楷體"/>
                <w:noProof/>
                <w:sz w:val="20"/>
                <w:szCs w:val="20"/>
              </w:rPr>
              <w:t>／</w:t>
            </w: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桃花源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tabs>
                <w:tab w:val="left" w:pos="180"/>
              </w:tabs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俗語、俗語故事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 xml:space="preserve">Unit </w:t>
            </w: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4</w:t>
            </w:r>
            <w:r w:rsidRPr="00684AA9">
              <w:rPr>
                <w:rFonts w:ascii="標楷體" w:eastAsia="標楷體" w:hAnsi="標楷體"/>
                <w:bCs/>
                <w:sz w:val="20"/>
                <w:szCs w:val="20"/>
              </w:rPr>
              <w:t xml:space="preserve"> How Much Is the Coat?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ind w:left="57" w:right="57" w:firstLine="40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六、圓形圖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 w:firstLine="40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世界一家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noProof/>
                <w:sz w:val="20"/>
                <w:szCs w:val="20"/>
              </w:rPr>
              <w:t xml:space="preserve">活動三 </w:t>
            </w: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珍惜自然資源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ind w:left="57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祝福的樂聲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活動一大自然的傷痛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spacing w:line="240" w:lineRule="exact"/>
              <w:ind w:left="97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color w:val="0D0D0D"/>
                <w:sz w:val="20"/>
                <w:szCs w:val="20"/>
              </w:rPr>
              <w:t>食品中毒解密、食品安全之旅</w:t>
            </w: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855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畢業週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tabs>
                <w:tab w:val="left" w:pos="180"/>
              </w:tabs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sz w:val="20"/>
                <w:szCs w:val="20"/>
              </w:rPr>
              <w:t>黃鶴樓送孟浩然之廣陵、思念有你閣較媠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畢業週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畢業週</w:t>
            </w:r>
            <w:bookmarkStart w:id="0" w:name="_GoBack"/>
            <w:bookmarkEnd w:id="0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畢業週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畢業週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畢業週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84AA9">
              <w:rPr>
                <w:rFonts w:ascii="標楷體" w:eastAsia="標楷體" w:hAnsi="標楷體" w:hint="eastAsia"/>
                <w:bCs/>
                <w:sz w:val="20"/>
                <w:szCs w:val="20"/>
              </w:rPr>
              <w:t>活動二愛自然做環保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684A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畢業週</w:t>
            </w: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855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684AA9" w:rsidRPr="00037309" w:rsidTr="00684AA9">
        <w:trPr>
          <w:trHeight w:val="330"/>
          <w:jc w:val="center"/>
        </w:trPr>
        <w:tc>
          <w:tcPr>
            <w:tcW w:w="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AA9" w:rsidRPr="001C24B2" w:rsidRDefault="00684AA9" w:rsidP="00855E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AA9" w:rsidRPr="001C24B2" w:rsidRDefault="00684AA9" w:rsidP="00855E9B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1C24B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AA9" w:rsidRPr="00684AA9" w:rsidRDefault="00684AA9" w:rsidP="00684AA9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497E64" w:rsidRPr="00037309" w:rsidRDefault="00497E64" w:rsidP="00497E64"/>
    <w:p w:rsidR="00B177CB" w:rsidRDefault="00B177CB" w:rsidP="00B177CB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填寫說明及注意事項：</w:t>
      </w:r>
    </w:p>
    <w:p w:rsidR="00B177CB" w:rsidRDefault="00B177CB" w:rsidP="00B177CB">
      <w:pPr>
        <w:pStyle w:val="a7"/>
        <w:widowControl/>
        <w:numPr>
          <w:ilvl w:val="0"/>
          <w:numId w:val="2"/>
        </w:numPr>
        <w:ind w:leftChars="0"/>
        <w:rPr>
          <w:rFonts w:ascii="標楷體" w:eastAsia="標楷體" w:hAnsi="標楷體" w:cs="新細明體"/>
          <w:color w:val="7030A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lastRenderedPageBreak/>
        <w:t>請分年級撰寫。</w:t>
      </w:r>
    </w:p>
    <w:p w:rsidR="00497E64" w:rsidRPr="00037309" w:rsidRDefault="00B177CB" w:rsidP="00B177CB">
      <w:r>
        <w:rPr>
          <w:rFonts w:ascii="標楷體" w:eastAsia="標楷體" w:hAnsi="標楷體" w:cs="新細明體" w:hint="eastAsia"/>
          <w:kern w:val="0"/>
          <w:szCs w:val="24"/>
        </w:rPr>
        <w:t>二、各校依『</w:t>
      </w:r>
      <w:r w:rsidR="005A6816">
        <w:rPr>
          <w:rFonts w:ascii="標楷體" w:eastAsia="標楷體" w:hAnsi="標楷體" w:cs="新細明體" w:hint="eastAsia"/>
          <w:kern w:val="0"/>
          <w:szCs w:val="24"/>
        </w:rPr>
        <w:t>九年一貫課程學習領域</w:t>
      </w:r>
      <w:r>
        <w:rPr>
          <w:rFonts w:ascii="標楷體" w:eastAsia="標楷體" w:hAnsi="標楷體" w:cs="新細明體" w:hint="eastAsia"/>
          <w:kern w:val="0"/>
          <w:szCs w:val="24"/>
        </w:rPr>
        <w:t>』之節數</w:t>
      </w:r>
      <w:r w:rsidR="005A6816">
        <w:rPr>
          <w:rFonts w:ascii="標楷體" w:eastAsia="標楷體" w:hAnsi="標楷體" w:cs="新細明體" w:hint="eastAsia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kern w:val="0"/>
          <w:szCs w:val="24"/>
        </w:rPr>
        <w:t>進行課程規劃。</w:t>
      </w:r>
    </w:p>
    <w:sectPr w:rsidR="00497E64" w:rsidRPr="00037309" w:rsidSect="00AC10CB">
      <w:headerReference w:type="default" r:id="rId8"/>
      <w:footerReference w:type="default" r:id="rId9"/>
      <w:headerReference w:type="first" r:id="rId10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973" w:rsidRDefault="00097973" w:rsidP="006E63BA">
      <w:r>
        <w:separator/>
      </w:r>
    </w:p>
  </w:endnote>
  <w:endnote w:type="continuationSeparator" w:id="0">
    <w:p w:rsidR="00097973" w:rsidRDefault="00097973" w:rsidP="006E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4585"/>
      <w:docPartObj>
        <w:docPartGallery w:val="Page Numbers (Bottom of Page)"/>
        <w:docPartUnique/>
      </w:docPartObj>
    </w:sdtPr>
    <w:sdtEndPr/>
    <w:sdtContent>
      <w:p w:rsidR="00296027" w:rsidRDefault="00097973">
        <w:pPr>
          <w:pStyle w:val="a5"/>
        </w:pPr>
      </w:p>
    </w:sdtContent>
  </w:sdt>
  <w:p w:rsidR="00296027" w:rsidRDefault="002960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973" w:rsidRDefault="00097973" w:rsidP="006E63BA">
      <w:r>
        <w:separator/>
      </w:r>
    </w:p>
  </w:footnote>
  <w:footnote w:type="continuationSeparator" w:id="0">
    <w:p w:rsidR="00097973" w:rsidRDefault="00097973" w:rsidP="006E6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0CB" w:rsidRPr="00AC10CB" w:rsidRDefault="00AE5C15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  <w:kern w:val="0"/>
      </w:rPr>
      <w:t>附件2-2-2 (</w:t>
    </w:r>
    <w:r w:rsidR="00956C2D">
      <w:rPr>
        <w:rFonts w:ascii="標楷體" w:eastAsia="標楷體" w:hAnsi="標楷體" w:hint="eastAsia"/>
        <w:kern w:val="0"/>
      </w:rPr>
      <w:t>國小五、</w:t>
    </w:r>
    <w:r>
      <w:rPr>
        <w:rFonts w:ascii="標楷體" w:eastAsia="標楷體" w:hAnsi="標楷體" w:hint="eastAsia"/>
        <w:kern w:val="0"/>
      </w:rPr>
      <w:t>六年級適用)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027" w:rsidRPr="001C24B2" w:rsidRDefault="00D34CCF">
    <w:pPr>
      <w:pStyle w:val="a3"/>
      <w:rPr>
        <w:rFonts w:ascii="標楷體" w:eastAsia="標楷體" w:hAnsi="標楷體"/>
      </w:rPr>
    </w:pPr>
    <w:r w:rsidRPr="001C24B2">
      <w:rPr>
        <w:rFonts w:ascii="標楷體" w:eastAsia="標楷體" w:hAnsi="標楷體" w:hint="eastAsia"/>
      </w:rPr>
      <w:t>附件</w:t>
    </w:r>
    <w:r w:rsidRPr="001C24B2">
      <w:rPr>
        <w:rFonts w:ascii="標楷體" w:eastAsia="標楷體" w:hAnsi="標楷體"/>
      </w:rPr>
      <w:t>2-1-</w:t>
    </w:r>
    <w:r w:rsidRPr="001C24B2">
      <w:rPr>
        <w:rFonts w:ascii="標楷體" w:eastAsia="標楷體" w:hAnsi="標楷體" w:hint="eastAsia"/>
      </w:rPr>
      <w:t>2</w:t>
    </w:r>
    <w:r w:rsidR="003E6783" w:rsidRPr="001C24B2">
      <w:rPr>
        <w:rFonts w:ascii="標楷體" w:eastAsia="標楷體" w:hAnsi="標楷體" w:hint="eastAsia"/>
      </w:rPr>
      <w:t xml:space="preserve"> </w:t>
    </w:r>
    <w:r w:rsidR="00565B7A" w:rsidRPr="001C24B2">
      <w:rPr>
        <w:rFonts w:ascii="標楷體" w:eastAsia="標楷體" w:hAnsi="標楷體" w:hint="eastAsia"/>
        <w:color w:val="FF0000"/>
      </w:rPr>
      <w:t>(國中七</w:t>
    </w:r>
    <w:r w:rsidR="001C24B2" w:rsidRPr="001C24B2">
      <w:rPr>
        <w:rFonts w:ascii="標楷體" w:eastAsia="標楷體" w:hAnsi="標楷體" w:hint="eastAsia"/>
        <w:color w:val="FF0000"/>
      </w:rPr>
      <w:t>、八</w:t>
    </w:r>
    <w:r w:rsidR="00565B7A" w:rsidRPr="001C24B2">
      <w:rPr>
        <w:rFonts w:ascii="標楷體" w:eastAsia="標楷體" w:hAnsi="標楷體" w:hint="eastAsia"/>
        <w:color w:val="FF0000"/>
      </w:rPr>
      <w:t>年級適用)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C268C"/>
    <w:multiLevelType w:val="hybridMultilevel"/>
    <w:tmpl w:val="0AF49A90"/>
    <w:lvl w:ilvl="0" w:tplc="F4CE07D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309"/>
    <w:rsid w:val="000172A2"/>
    <w:rsid w:val="00024F16"/>
    <w:rsid w:val="00037309"/>
    <w:rsid w:val="00057E84"/>
    <w:rsid w:val="000738F6"/>
    <w:rsid w:val="00082145"/>
    <w:rsid w:val="00083770"/>
    <w:rsid w:val="00083B3B"/>
    <w:rsid w:val="00093346"/>
    <w:rsid w:val="00097973"/>
    <w:rsid w:val="000A7509"/>
    <w:rsid w:val="000B1871"/>
    <w:rsid w:val="000B2F3C"/>
    <w:rsid w:val="000E423B"/>
    <w:rsid w:val="00110177"/>
    <w:rsid w:val="00116F0C"/>
    <w:rsid w:val="001239BD"/>
    <w:rsid w:val="00130615"/>
    <w:rsid w:val="00155A8D"/>
    <w:rsid w:val="00191929"/>
    <w:rsid w:val="00192CCB"/>
    <w:rsid w:val="001967A7"/>
    <w:rsid w:val="001B770F"/>
    <w:rsid w:val="001B7750"/>
    <w:rsid w:val="001C24B2"/>
    <w:rsid w:val="001E416A"/>
    <w:rsid w:val="001E6750"/>
    <w:rsid w:val="001E7C0A"/>
    <w:rsid w:val="001F02AE"/>
    <w:rsid w:val="00214950"/>
    <w:rsid w:val="002236AF"/>
    <w:rsid w:val="002259E3"/>
    <w:rsid w:val="00233E4F"/>
    <w:rsid w:val="002531FC"/>
    <w:rsid w:val="00257097"/>
    <w:rsid w:val="002701E2"/>
    <w:rsid w:val="0027302F"/>
    <w:rsid w:val="00296027"/>
    <w:rsid w:val="00297630"/>
    <w:rsid w:val="002C29DB"/>
    <w:rsid w:val="002C5B31"/>
    <w:rsid w:val="002D3208"/>
    <w:rsid w:val="002D499A"/>
    <w:rsid w:val="002E1F21"/>
    <w:rsid w:val="00301711"/>
    <w:rsid w:val="00334841"/>
    <w:rsid w:val="00342A1A"/>
    <w:rsid w:val="003431F3"/>
    <w:rsid w:val="0037046E"/>
    <w:rsid w:val="00372DAD"/>
    <w:rsid w:val="003978E0"/>
    <w:rsid w:val="003A3A53"/>
    <w:rsid w:val="003B2FA0"/>
    <w:rsid w:val="003B37D4"/>
    <w:rsid w:val="003C299C"/>
    <w:rsid w:val="003E232D"/>
    <w:rsid w:val="003E6783"/>
    <w:rsid w:val="003F1C98"/>
    <w:rsid w:val="0041064A"/>
    <w:rsid w:val="00412738"/>
    <w:rsid w:val="0046717C"/>
    <w:rsid w:val="00494F6E"/>
    <w:rsid w:val="00497E64"/>
    <w:rsid w:val="004D4EAC"/>
    <w:rsid w:val="004E4249"/>
    <w:rsid w:val="00530E71"/>
    <w:rsid w:val="00565406"/>
    <w:rsid w:val="00565B7A"/>
    <w:rsid w:val="00584DDE"/>
    <w:rsid w:val="00587C42"/>
    <w:rsid w:val="005A6816"/>
    <w:rsid w:val="005B2B23"/>
    <w:rsid w:val="005B4EA6"/>
    <w:rsid w:val="005D10F0"/>
    <w:rsid w:val="005F7C51"/>
    <w:rsid w:val="00601A66"/>
    <w:rsid w:val="006048E3"/>
    <w:rsid w:val="006105A6"/>
    <w:rsid w:val="00663C05"/>
    <w:rsid w:val="00665D1D"/>
    <w:rsid w:val="00677DD3"/>
    <w:rsid w:val="00681EC4"/>
    <w:rsid w:val="0068244A"/>
    <w:rsid w:val="006844AD"/>
    <w:rsid w:val="00684AA9"/>
    <w:rsid w:val="00687751"/>
    <w:rsid w:val="006967AC"/>
    <w:rsid w:val="006A1B3C"/>
    <w:rsid w:val="006B0088"/>
    <w:rsid w:val="006B10D2"/>
    <w:rsid w:val="006E63BA"/>
    <w:rsid w:val="006E7B05"/>
    <w:rsid w:val="00757239"/>
    <w:rsid w:val="00774224"/>
    <w:rsid w:val="00775E8C"/>
    <w:rsid w:val="00791742"/>
    <w:rsid w:val="007917FD"/>
    <w:rsid w:val="00795E3B"/>
    <w:rsid w:val="007B150C"/>
    <w:rsid w:val="007B457B"/>
    <w:rsid w:val="007D23CF"/>
    <w:rsid w:val="008005DB"/>
    <w:rsid w:val="00810431"/>
    <w:rsid w:val="008332C1"/>
    <w:rsid w:val="00855F51"/>
    <w:rsid w:val="0085668A"/>
    <w:rsid w:val="00883932"/>
    <w:rsid w:val="00886681"/>
    <w:rsid w:val="008906A3"/>
    <w:rsid w:val="0089412F"/>
    <w:rsid w:val="008A0D9B"/>
    <w:rsid w:val="008E1D6F"/>
    <w:rsid w:val="008E5544"/>
    <w:rsid w:val="008F11E5"/>
    <w:rsid w:val="00904208"/>
    <w:rsid w:val="00906BCC"/>
    <w:rsid w:val="009157D2"/>
    <w:rsid w:val="009445EC"/>
    <w:rsid w:val="00956C2D"/>
    <w:rsid w:val="00960333"/>
    <w:rsid w:val="00962465"/>
    <w:rsid w:val="00985AB8"/>
    <w:rsid w:val="009B4839"/>
    <w:rsid w:val="009C0B43"/>
    <w:rsid w:val="009C3DF0"/>
    <w:rsid w:val="009C405B"/>
    <w:rsid w:val="009C4658"/>
    <w:rsid w:val="009E4DBA"/>
    <w:rsid w:val="00A05EA0"/>
    <w:rsid w:val="00A13B27"/>
    <w:rsid w:val="00A256EA"/>
    <w:rsid w:val="00A2670B"/>
    <w:rsid w:val="00A26E44"/>
    <w:rsid w:val="00A57E94"/>
    <w:rsid w:val="00A63EF7"/>
    <w:rsid w:val="00A85C53"/>
    <w:rsid w:val="00A9629D"/>
    <w:rsid w:val="00AC10CB"/>
    <w:rsid w:val="00AE5C15"/>
    <w:rsid w:val="00AF1834"/>
    <w:rsid w:val="00B12AE2"/>
    <w:rsid w:val="00B177CB"/>
    <w:rsid w:val="00B21AB8"/>
    <w:rsid w:val="00B23B25"/>
    <w:rsid w:val="00B30870"/>
    <w:rsid w:val="00B3175D"/>
    <w:rsid w:val="00B35698"/>
    <w:rsid w:val="00B62652"/>
    <w:rsid w:val="00B75C05"/>
    <w:rsid w:val="00B762A7"/>
    <w:rsid w:val="00B823F3"/>
    <w:rsid w:val="00B84BF2"/>
    <w:rsid w:val="00B86CBC"/>
    <w:rsid w:val="00BA0D32"/>
    <w:rsid w:val="00BA21DF"/>
    <w:rsid w:val="00BC069D"/>
    <w:rsid w:val="00BD5462"/>
    <w:rsid w:val="00BD656C"/>
    <w:rsid w:val="00BE0519"/>
    <w:rsid w:val="00C020AE"/>
    <w:rsid w:val="00C51ADF"/>
    <w:rsid w:val="00C60D34"/>
    <w:rsid w:val="00C61A99"/>
    <w:rsid w:val="00C72DFF"/>
    <w:rsid w:val="00C81470"/>
    <w:rsid w:val="00C860D5"/>
    <w:rsid w:val="00C93122"/>
    <w:rsid w:val="00C97061"/>
    <w:rsid w:val="00CA7D66"/>
    <w:rsid w:val="00CE7D1A"/>
    <w:rsid w:val="00CF57F5"/>
    <w:rsid w:val="00D00DCB"/>
    <w:rsid w:val="00D037E6"/>
    <w:rsid w:val="00D16287"/>
    <w:rsid w:val="00D276FC"/>
    <w:rsid w:val="00D34CCF"/>
    <w:rsid w:val="00D444AE"/>
    <w:rsid w:val="00D45EDD"/>
    <w:rsid w:val="00D66F10"/>
    <w:rsid w:val="00D80A5F"/>
    <w:rsid w:val="00D82C9E"/>
    <w:rsid w:val="00D85AE6"/>
    <w:rsid w:val="00D954FF"/>
    <w:rsid w:val="00D971B9"/>
    <w:rsid w:val="00DB1F06"/>
    <w:rsid w:val="00DD58DB"/>
    <w:rsid w:val="00E05B33"/>
    <w:rsid w:val="00E13C9C"/>
    <w:rsid w:val="00E20986"/>
    <w:rsid w:val="00E279BB"/>
    <w:rsid w:val="00E31192"/>
    <w:rsid w:val="00E31699"/>
    <w:rsid w:val="00E36E51"/>
    <w:rsid w:val="00E41973"/>
    <w:rsid w:val="00E57668"/>
    <w:rsid w:val="00E746C3"/>
    <w:rsid w:val="00E9562A"/>
    <w:rsid w:val="00E95D58"/>
    <w:rsid w:val="00E97035"/>
    <w:rsid w:val="00EA655F"/>
    <w:rsid w:val="00EC44C6"/>
    <w:rsid w:val="00EF2D13"/>
    <w:rsid w:val="00EF6823"/>
    <w:rsid w:val="00F004E8"/>
    <w:rsid w:val="00F151E8"/>
    <w:rsid w:val="00F21B2C"/>
    <w:rsid w:val="00F45779"/>
    <w:rsid w:val="00F459E1"/>
    <w:rsid w:val="00F561D2"/>
    <w:rsid w:val="00F7325F"/>
    <w:rsid w:val="00F74C33"/>
    <w:rsid w:val="00F85397"/>
    <w:rsid w:val="00F95A9C"/>
    <w:rsid w:val="00FA514A"/>
    <w:rsid w:val="00FA789B"/>
    <w:rsid w:val="00FD0483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3BA"/>
    <w:rPr>
      <w:sz w:val="20"/>
      <w:szCs w:val="20"/>
    </w:rPr>
  </w:style>
  <w:style w:type="paragraph" w:styleId="a7">
    <w:name w:val="List Paragraph"/>
    <w:basedOn w:val="a"/>
    <w:uiPriority w:val="34"/>
    <w:qFormat/>
    <w:rsid w:val="00AC10C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3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3BA"/>
    <w:rPr>
      <w:sz w:val="20"/>
      <w:szCs w:val="20"/>
    </w:rPr>
  </w:style>
  <w:style w:type="paragraph" w:styleId="a7">
    <w:name w:val="List Paragraph"/>
    <w:basedOn w:val="a"/>
    <w:uiPriority w:val="34"/>
    <w:qFormat/>
    <w:rsid w:val="00AC10C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2022-05-25T05:47:00Z</dcterms:created>
  <dcterms:modified xsi:type="dcterms:W3CDTF">2022-05-27T07:35:00Z</dcterms:modified>
</cp:coreProperties>
</file>