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6411C" w:rsidRPr="002B1165" w:rsidRDefault="00C71BBD" w:rsidP="00B6411C">
      <w:pPr>
        <w:jc w:val="center"/>
        <w:rPr>
          <w:rFonts w:ascii="標楷體" w:eastAsia="標楷體" w:hAnsi="標楷體"/>
          <w:sz w:val="30"/>
          <w:szCs w:val="30"/>
        </w:rPr>
      </w:pPr>
      <w:r w:rsidRPr="002B1165">
        <w:rPr>
          <w:rFonts w:ascii="標楷體" w:eastAsia="標楷體" w:hAnsi="標楷體" w:hint="eastAsia"/>
          <w:b/>
          <w:sz w:val="30"/>
          <w:szCs w:val="30"/>
        </w:rPr>
        <w:t>南投</w:t>
      </w:r>
      <w:r w:rsidRPr="002B1165">
        <w:rPr>
          <w:rFonts w:ascii="標楷體" w:eastAsia="標楷體" w:hAnsi="標楷體"/>
          <w:b/>
          <w:sz w:val="30"/>
          <w:szCs w:val="30"/>
        </w:rPr>
        <w:t>縣</w:t>
      </w:r>
      <w:r w:rsidR="00C52806">
        <w:rPr>
          <w:rFonts w:ascii="標楷體" w:eastAsia="標楷體" w:hAnsi="標楷體" w:hint="eastAsia"/>
          <w:b/>
          <w:sz w:val="30"/>
          <w:szCs w:val="30"/>
        </w:rPr>
        <w:t>桐林</w:t>
      </w:r>
      <w:r w:rsidRPr="002B1165">
        <w:rPr>
          <w:rFonts w:ascii="標楷體" w:eastAsia="標楷體" w:hAnsi="標楷體"/>
          <w:b/>
          <w:sz w:val="30"/>
          <w:szCs w:val="30"/>
        </w:rPr>
        <w:t>國民</w:t>
      </w:r>
      <w:r w:rsidR="00C52806">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0035609C">
        <w:rPr>
          <w:rFonts w:ascii="標楷體" w:eastAsia="標楷體" w:hAnsi="標楷體"/>
          <w:b/>
          <w:sz w:val="30"/>
          <w:szCs w:val="30"/>
        </w:rPr>
        <w:t>1</w:t>
      </w:r>
      <w:r w:rsidR="0035609C">
        <w:rPr>
          <w:rFonts w:ascii="標楷體" w:eastAsia="標楷體" w:hAnsi="標楷體" w:hint="eastAsia"/>
          <w:b/>
          <w:sz w:val="30"/>
          <w:szCs w:val="30"/>
        </w:rPr>
        <w:t>10</w:t>
      </w:r>
      <w:r w:rsidR="006F6738" w:rsidRPr="002B1165">
        <w:rPr>
          <w:rFonts w:ascii="標楷體" w:eastAsia="標楷體" w:hAnsi="標楷體"/>
          <w:b/>
          <w:sz w:val="30"/>
          <w:szCs w:val="30"/>
        </w:rPr>
        <w:t>學年度</w:t>
      </w:r>
      <w:r w:rsidR="00CE63A2" w:rsidRPr="002B1165">
        <w:rPr>
          <w:rFonts w:ascii="標楷體" w:eastAsia="標楷體" w:hAnsi="標楷體" w:hint="eastAsia"/>
          <w:b/>
          <w:sz w:val="30"/>
          <w:szCs w:val="30"/>
        </w:rPr>
        <w:t>部定</w:t>
      </w:r>
      <w:r w:rsidR="00AB7B0E" w:rsidRPr="002B1165">
        <w:rPr>
          <w:rFonts w:ascii="標楷體" w:eastAsia="標楷體" w:hAnsi="標楷體" w:hint="eastAsia"/>
          <w:b/>
          <w:sz w:val="30"/>
          <w:szCs w:val="30"/>
        </w:rPr>
        <w:t>課程</w:t>
      </w:r>
      <w:r w:rsidR="002B1165" w:rsidRPr="002B1165">
        <w:rPr>
          <w:rFonts w:ascii="標楷體" w:eastAsia="標楷體" w:hAnsi="標楷體" w:hint="eastAsia"/>
          <w:b/>
          <w:sz w:val="30"/>
          <w:szCs w:val="30"/>
        </w:rPr>
        <w:t>計畫</w:t>
      </w:r>
    </w:p>
    <w:p w:rsidR="006F6738" w:rsidRPr="003542DC" w:rsidRDefault="00464E51" w:rsidP="00273C1C">
      <w:pPr>
        <w:rPr>
          <w:rFonts w:ascii="標楷體" w:eastAsia="標楷體" w:hAnsi="標楷體"/>
          <w:color w:val="FF0000"/>
          <w:sz w:val="32"/>
          <w:szCs w:val="32"/>
        </w:rPr>
      </w:pPr>
      <w:r>
        <w:rPr>
          <w:rFonts w:ascii="標楷體" w:eastAsia="標楷體" w:hAnsi="標楷體" w:hint="eastAsia"/>
          <w:sz w:val="32"/>
          <w:szCs w:val="32"/>
        </w:rPr>
        <w:t>【</w:t>
      </w:r>
      <w:r w:rsidR="006F6738">
        <w:rPr>
          <w:rFonts w:ascii="標楷體" w:eastAsia="標楷體" w:hAnsi="標楷體"/>
          <w:sz w:val="32"/>
          <w:szCs w:val="32"/>
        </w:rPr>
        <w:t>第</w:t>
      </w:r>
      <w:r>
        <w:rPr>
          <w:rFonts w:ascii="標楷體" w:eastAsia="標楷體" w:hAnsi="標楷體" w:hint="eastAsia"/>
          <w:sz w:val="32"/>
          <w:szCs w:val="32"/>
        </w:rPr>
        <w:t>一</w:t>
      </w:r>
      <w:r w:rsidR="006F6738">
        <w:rPr>
          <w:rFonts w:ascii="標楷體" w:eastAsia="標楷體" w:hAnsi="標楷體"/>
          <w:sz w:val="32"/>
          <w:szCs w:val="32"/>
        </w:rPr>
        <w:t>學期</w:t>
      </w:r>
      <w:r>
        <w:rPr>
          <w:rFonts w:ascii="標楷體" w:eastAsia="標楷體" w:hAnsi="標楷體" w:hint="eastAsia"/>
          <w:sz w:val="32"/>
          <w:szCs w:val="32"/>
        </w:rPr>
        <w:t>】</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6F6738" w:rsidTr="00C576CF">
        <w:trPr>
          <w:trHeight w:val="680"/>
        </w:trPr>
        <w:tc>
          <w:tcPr>
            <w:tcW w:w="1375" w:type="dxa"/>
            <w:vAlign w:val="center"/>
          </w:tcPr>
          <w:p w:rsidR="00CE63A2" w:rsidRDefault="00CE63A2" w:rsidP="00CE63A2">
            <w:pPr>
              <w:jc w:val="center"/>
              <w:rPr>
                <w:rFonts w:ascii="標楷體" w:eastAsia="標楷體" w:hAnsi="標楷體"/>
                <w:sz w:val="28"/>
              </w:rPr>
            </w:pPr>
            <w:r>
              <w:rPr>
                <w:rFonts w:ascii="標楷體" w:eastAsia="標楷體" w:hAnsi="標楷體" w:hint="eastAsia"/>
                <w:sz w:val="28"/>
              </w:rPr>
              <w:t>領域</w:t>
            </w:r>
          </w:p>
          <w:p w:rsidR="006F6738" w:rsidRDefault="00CE63A2" w:rsidP="00CE63A2">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rsidR="006F6738" w:rsidRPr="003A5EF5" w:rsidRDefault="00E47858" w:rsidP="006F6738">
            <w:pPr>
              <w:rPr>
                <w:rFonts w:ascii="標楷體" w:eastAsia="標楷體" w:hAnsi="標楷體"/>
                <w:sz w:val="28"/>
                <w:shd w:val="pct15" w:color="auto" w:fill="FFFFFF"/>
              </w:rPr>
            </w:pPr>
            <w:r>
              <w:rPr>
                <w:rFonts w:ascii="標楷體" w:eastAsia="標楷體" w:hAnsi="標楷體" w:hint="eastAsia"/>
                <w:sz w:val="28"/>
                <w:shd w:val="pct15" w:color="auto" w:fill="FFFFFF"/>
              </w:rPr>
              <w:t>健康與體育</w:t>
            </w:r>
          </w:p>
        </w:tc>
        <w:tc>
          <w:tcPr>
            <w:tcW w:w="2126" w:type="dxa"/>
            <w:vAlign w:val="center"/>
          </w:tcPr>
          <w:p w:rsidR="006F6738" w:rsidRPr="006F5AF6" w:rsidRDefault="00F240EF" w:rsidP="001533E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006F6738"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rsidR="006F6738" w:rsidRPr="00DE11D7" w:rsidRDefault="00C576CF" w:rsidP="00C576CF">
            <w:pPr>
              <w:rPr>
                <w:rFonts w:ascii="標楷體" w:eastAsia="標楷體" w:hAnsi="標楷體"/>
                <w:color w:val="000000" w:themeColor="text1"/>
                <w:sz w:val="28"/>
              </w:rPr>
            </w:pPr>
            <w:r>
              <w:rPr>
                <w:rFonts w:ascii="標楷體" w:eastAsia="標楷體" w:hAnsi="標楷體" w:hint="eastAsia"/>
                <w:color w:val="000000" w:themeColor="text1"/>
                <w:sz w:val="28"/>
              </w:rPr>
              <w:t xml:space="preserve"> </w:t>
            </w:r>
            <w:r w:rsidR="00E47858">
              <w:rPr>
                <w:rFonts w:ascii="標楷體" w:eastAsia="標楷體" w:hAnsi="標楷體" w:hint="eastAsia"/>
                <w:color w:val="000000" w:themeColor="text1"/>
                <w:sz w:val="28"/>
              </w:rPr>
              <w:t>三</w:t>
            </w:r>
            <w:r w:rsidR="00D262A1" w:rsidRPr="00DE11D7">
              <w:rPr>
                <w:rFonts w:ascii="標楷體" w:eastAsia="標楷體" w:hAnsi="標楷體" w:hint="eastAsia"/>
                <w:color w:val="000000" w:themeColor="text1"/>
                <w:sz w:val="28"/>
              </w:rPr>
              <w:t>年級</w:t>
            </w:r>
            <w:r>
              <w:rPr>
                <w:rFonts w:ascii="標楷體" w:eastAsia="標楷體" w:hAnsi="標楷體" w:hint="eastAsia"/>
                <w:color w:val="000000" w:themeColor="text1"/>
                <w:sz w:val="28"/>
              </w:rPr>
              <w:t>，共</w:t>
            </w:r>
            <w:r>
              <w:rPr>
                <w:rFonts w:ascii="標楷體" w:eastAsia="標楷體" w:hAnsi="標楷體" w:hint="eastAsia"/>
                <w:color w:val="000000" w:themeColor="text1"/>
                <w:sz w:val="28"/>
                <w:u w:val="single"/>
              </w:rPr>
              <w:t xml:space="preserve">    </w:t>
            </w:r>
            <w:r w:rsidR="00A933F1">
              <w:rPr>
                <w:rFonts w:ascii="標楷體" w:eastAsia="標楷體" w:hAnsi="標楷體" w:hint="eastAsia"/>
                <w:color w:val="000000" w:themeColor="text1"/>
                <w:sz w:val="28"/>
                <w:u w:val="single"/>
              </w:rPr>
              <w:t>1</w:t>
            </w:r>
            <w:r>
              <w:rPr>
                <w:rFonts w:ascii="標楷體" w:eastAsia="標楷體" w:hAnsi="標楷體" w:hint="eastAsia"/>
                <w:color w:val="000000" w:themeColor="text1"/>
                <w:sz w:val="28"/>
                <w:u w:val="single"/>
              </w:rPr>
              <w:t xml:space="preserve">  </w:t>
            </w:r>
            <w:r w:rsidR="00D262A1" w:rsidRPr="00DE11D7">
              <w:rPr>
                <w:rFonts w:ascii="標楷體" w:eastAsia="標楷體" w:hAnsi="標楷體" w:hint="eastAsia"/>
                <w:color w:val="000000" w:themeColor="text1"/>
                <w:sz w:val="28"/>
              </w:rPr>
              <w:t>班</w:t>
            </w:r>
          </w:p>
        </w:tc>
      </w:tr>
      <w:tr w:rsidR="006F6738" w:rsidTr="00C576CF">
        <w:trPr>
          <w:trHeight w:val="680"/>
        </w:trPr>
        <w:tc>
          <w:tcPr>
            <w:tcW w:w="1375" w:type="dxa"/>
            <w:vAlign w:val="center"/>
          </w:tcPr>
          <w:p w:rsidR="006F6738" w:rsidRDefault="006F6738" w:rsidP="001533E2">
            <w:pPr>
              <w:jc w:val="center"/>
              <w:rPr>
                <w:rFonts w:ascii="標楷體" w:eastAsia="標楷體" w:hAnsi="標楷體"/>
                <w:sz w:val="28"/>
              </w:rPr>
            </w:pPr>
            <w:r>
              <w:rPr>
                <w:rFonts w:ascii="標楷體" w:eastAsia="標楷體" w:hAnsi="標楷體"/>
                <w:sz w:val="28"/>
              </w:rPr>
              <w:t>教師</w:t>
            </w:r>
          </w:p>
        </w:tc>
        <w:tc>
          <w:tcPr>
            <w:tcW w:w="5288" w:type="dxa"/>
            <w:vAlign w:val="center"/>
          </w:tcPr>
          <w:p w:rsidR="006F6738" w:rsidRPr="006F5AF6" w:rsidRDefault="00E47858" w:rsidP="001533E2">
            <w:pPr>
              <w:rPr>
                <w:rFonts w:ascii="標楷體" w:eastAsia="標楷體" w:hAnsi="標楷體"/>
                <w:color w:val="000000" w:themeColor="text1"/>
                <w:sz w:val="28"/>
              </w:rPr>
            </w:pPr>
            <w:r>
              <w:rPr>
                <w:rFonts w:ascii="標楷體" w:eastAsia="標楷體" w:hAnsi="標楷體" w:hint="eastAsia"/>
                <w:color w:val="000000" w:themeColor="text1"/>
                <w:sz w:val="28"/>
              </w:rPr>
              <w:t>邱音潔</w:t>
            </w:r>
          </w:p>
        </w:tc>
        <w:tc>
          <w:tcPr>
            <w:tcW w:w="2126" w:type="dxa"/>
            <w:vAlign w:val="center"/>
          </w:tcPr>
          <w:p w:rsidR="006F5AF6" w:rsidRPr="006F5AF6" w:rsidRDefault="00F240EF" w:rsidP="00CE63A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sidR="00CE63A2">
              <w:rPr>
                <w:rFonts w:ascii="標楷體" w:eastAsia="標楷體" w:hAnsi="標楷體" w:hint="eastAsia"/>
                <w:color w:val="000000" w:themeColor="text1"/>
                <w:sz w:val="28"/>
              </w:rPr>
              <w:t>週</w:t>
            </w:r>
            <w:r w:rsidR="00C576CF">
              <w:rPr>
                <w:rFonts w:ascii="標楷體" w:eastAsia="標楷體" w:hAnsi="標楷體" w:hint="eastAsia"/>
                <w:color w:val="000000" w:themeColor="text1"/>
                <w:sz w:val="28"/>
              </w:rPr>
              <w:t>/</w:t>
            </w:r>
            <w:r w:rsidRPr="006F5AF6">
              <w:rPr>
                <w:rFonts w:ascii="標楷體" w:eastAsia="標楷體" w:hAnsi="標楷體" w:hint="eastAsia"/>
                <w:color w:val="000000" w:themeColor="text1"/>
                <w:sz w:val="28"/>
              </w:rPr>
              <w:t>節數</w:t>
            </w:r>
          </w:p>
        </w:tc>
        <w:tc>
          <w:tcPr>
            <w:tcW w:w="5769" w:type="dxa"/>
            <w:vAlign w:val="center"/>
          </w:tcPr>
          <w:p w:rsidR="00B6411C" w:rsidRPr="00DE11D7" w:rsidRDefault="00C576CF" w:rsidP="00C576CF">
            <w:pPr>
              <w:rPr>
                <w:rFonts w:ascii="標楷體" w:eastAsia="標楷體" w:hAnsi="標楷體"/>
                <w:color w:val="000000" w:themeColor="text1"/>
                <w:sz w:val="28"/>
              </w:rPr>
            </w:pPr>
            <w:r>
              <w:rPr>
                <w:rFonts w:ascii="標楷體" w:eastAsia="標楷體" w:hAnsi="標楷體" w:hint="eastAsia"/>
                <w:color w:val="000000" w:themeColor="text1"/>
                <w:sz w:val="28"/>
              </w:rPr>
              <w:t xml:space="preserve"> </w:t>
            </w:r>
            <w:r w:rsidR="00B6411C" w:rsidRPr="00DE11D7">
              <w:rPr>
                <w:rFonts w:ascii="標楷體" w:eastAsia="標楷體" w:hAnsi="標楷體" w:hint="eastAsia"/>
                <w:color w:val="000000" w:themeColor="text1"/>
                <w:sz w:val="28"/>
              </w:rPr>
              <w:t>每週</w:t>
            </w:r>
            <w:r w:rsidRPr="00C576CF">
              <w:rPr>
                <w:rFonts w:ascii="標楷體" w:eastAsia="標楷體" w:hAnsi="標楷體" w:hint="eastAsia"/>
                <w:color w:val="000000" w:themeColor="text1"/>
                <w:sz w:val="28"/>
                <w:u w:val="single"/>
              </w:rPr>
              <w:t xml:space="preserve"> </w:t>
            </w:r>
            <w:r w:rsidR="00E47858">
              <w:rPr>
                <w:rFonts w:ascii="標楷體" w:eastAsia="標楷體" w:hAnsi="標楷體" w:hint="eastAsia"/>
                <w:color w:val="000000" w:themeColor="text1"/>
                <w:sz w:val="28"/>
                <w:u w:val="single"/>
              </w:rPr>
              <w:t>3</w:t>
            </w:r>
            <w:r>
              <w:rPr>
                <w:rFonts w:ascii="標楷體" w:eastAsia="標楷體" w:hAnsi="標楷體" w:hint="eastAsia"/>
                <w:color w:val="000000" w:themeColor="text1"/>
                <w:sz w:val="28"/>
                <w:u w:val="single"/>
              </w:rPr>
              <w:t xml:space="preserve">  </w:t>
            </w:r>
            <w:r w:rsidR="00541956" w:rsidRPr="00DE11D7">
              <w:rPr>
                <w:rFonts w:ascii="標楷體" w:eastAsia="標楷體" w:hAnsi="標楷體" w:hint="eastAsia"/>
                <w:color w:val="000000" w:themeColor="text1"/>
                <w:sz w:val="28"/>
              </w:rPr>
              <w:t>節</w:t>
            </w:r>
            <w:r w:rsidR="00B6411C" w:rsidRPr="00DE11D7">
              <w:rPr>
                <w:rFonts w:ascii="標楷體" w:eastAsia="標楷體" w:hAnsi="標楷體" w:hint="eastAsia"/>
                <w:color w:val="000000" w:themeColor="text1"/>
                <w:sz w:val="28"/>
              </w:rPr>
              <w:t>，</w:t>
            </w:r>
            <w:r w:rsidRPr="00C576CF">
              <w:rPr>
                <w:rFonts w:ascii="標楷體" w:eastAsia="標楷體" w:hAnsi="標楷體" w:hint="eastAsia"/>
                <w:color w:val="000000" w:themeColor="text1"/>
                <w:sz w:val="28"/>
                <w:u w:val="single"/>
              </w:rPr>
              <w:t xml:space="preserve"> </w:t>
            </w:r>
            <w:r>
              <w:rPr>
                <w:rFonts w:ascii="標楷體" w:eastAsia="標楷體" w:hAnsi="標楷體" w:hint="eastAsia"/>
                <w:color w:val="000000" w:themeColor="text1"/>
                <w:sz w:val="28"/>
                <w:u w:val="single"/>
              </w:rPr>
              <w:t xml:space="preserve"> </w:t>
            </w:r>
            <w:r w:rsidR="00E47858">
              <w:rPr>
                <w:rFonts w:ascii="標楷體" w:eastAsia="標楷體" w:hAnsi="標楷體" w:hint="eastAsia"/>
                <w:color w:val="000000" w:themeColor="text1"/>
                <w:sz w:val="28"/>
                <w:u w:val="single"/>
              </w:rPr>
              <w:t>21</w:t>
            </w:r>
            <w:r>
              <w:rPr>
                <w:rFonts w:ascii="標楷體" w:eastAsia="標楷體" w:hAnsi="標楷體" w:hint="eastAsia"/>
                <w:color w:val="000000" w:themeColor="text1"/>
                <w:sz w:val="28"/>
                <w:u w:val="single"/>
              </w:rPr>
              <w:t xml:space="preserve">  </w:t>
            </w:r>
            <w:r w:rsidR="00B6411C" w:rsidRPr="00DE11D7">
              <w:rPr>
                <w:rFonts w:ascii="標楷體" w:eastAsia="標楷體" w:hAnsi="標楷體" w:hint="eastAsia"/>
                <w:color w:val="000000" w:themeColor="text1"/>
                <w:sz w:val="28"/>
              </w:rPr>
              <w:t>週，共</w:t>
            </w:r>
            <w:r>
              <w:rPr>
                <w:rFonts w:ascii="標楷體" w:eastAsia="標楷體" w:hAnsi="標楷體" w:hint="eastAsia"/>
                <w:color w:val="000000" w:themeColor="text1"/>
                <w:sz w:val="28"/>
                <w:u w:val="single"/>
              </w:rPr>
              <w:t xml:space="preserve">  </w:t>
            </w:r>
            <w:r w:rsidR="00E47858">
              <w:rPr>
                <w:rFonts w:ascii="標楷體" w:eastAsia="標楷體" w:hAnsi="標楷體" w:hint="eastAsia"/>
                <w:color w:val="000000" w:themeColor="text1"/>
                <w:sz w:val="28"/>
                <w:u w:val="single"/>
              </w:rPr>
              <w:t>63</w:t>
            </w:r>
            <w:r>
              <w:rPr>
                <w:rFonts w:ascii="標楷體" w:eastAsia="標楷體" w:hAnsi="標楷體" w:hint="eastAsia"/>
                <w:color w:val="000000" w:themeColor="text1"/>
                <w:sz w:val="28"/>
                <w:u w:val="single"/>
              </w:rPr>
              <w:t xml:space="preserve"> </w:t>
            </w:r>
            <w:r w:rsidR="00B6411C" w:rsidRPr="00DE11D7">
              <w:rPr>
                <w:rFonts w:ascii="標楷體" w:eastAsia="標楷體" w:hAnsi="標楷體" w:hint="eastAsia"/>
                <w:color w:val="000000" w:themeColor="text1"/>
                <w:sz w:val="28"/>
              </w:rPr>
              <w:t>節</w:t>
            </w:r>
          </w:p>
        </w:tc>
      </w:tr>
    </w:tbl>
    <w:p w:rsidR="006F6738" w:rsidRDefault="006F6738"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071"/>
        <w:gridCol w:w="120"/>
        <w:gridCol w:w="9"/>
        <w:gridCol w:w="50"/>
        <w:gridCol w:w="20"/>
        <w:gridCol w:w="3973"/>
        <w:gridCol w:w="2373"/>
        <w:gridCol w:w="3008"/>
      </w:tblGrid>
      <w:tr w:rsidR="0035609C" w:rsidTr="0035609C">
        <w:trPr>
          <w:trHeight w:val="1648"/>
        </w:trPr>
        <w:tc>
          <w:tcPr>
            <w:tcW w:w="5000" w:type="pct"/>
            <w:gridSpan w:val="10"/>
          </w:tcPr>
          <w:p w:rsidR="0035609C" w:rsidRDefault="0035609C" w:rsidP="006C6ABE">
            <w:pPr>
              <w:rPr>
                <w:rFonts w:ascii="標楷體" w:eastAsia="標楷體" w:hAnsi="標楷體" w:hint="eastAsia"/>
                <w:color w:val="FF0000"/>
                <w:sz w:val="26"/>
                <w:szCs w:val="26"/>
              </w:rPr>
            </w:pPr>
            <w:r w:rsidRPr="006C6ABE">
              <w:rPr>
                <w:rFonts w:ascii="標楷體" w:eastAsia="標楷體" w:hAnsi="標楷體" w:hint="eastAsia"/>
                <w:color w:val="FF0000"/>
                <w:sz w:val="26"/>
                <w:szCs w:val="26"/>
              </w:rPr>
              <w:t>課程目標:</w:t>
            </w:r>
          </w:p>
          <w:p w:rsidR="00E47858" w:rsidRPr="00CE5403" w:rsidRDefault="00E47858" w:rsidP="00E47858">
            <w:pPr>
              <w:pStyle w:val="11"/>
              <w:spacing w:after="60" w:line="400" w:lineRule="exact"/>
              <w:ind w:left="567" w:right="57"/>
              <w:jc w:val="left"/>
              <w:rPr>
                <w:rFonts w:ascii="新細明體" w:eastAsia="新細明體" w:hAnsi="新細明體" w:hint="eastAsia"/>
                <w:sz w:val="22"/>
                <w:szCs w:val="22"/>
              </w:rPr>
            </w:pPr>
            <w:r w:rsidRPr="00CE5403">
              <w:rPr>
                <w:rFonts w:ascii="新細明體" w:eastAsia="新細明體" w:hAnsi="新細明體" w:hint="eastAsia"/>
                <w:sz w:val="22"/>
                <w:szCs w:val="22"/>
              </w:rPr>
              <w:t>1.具備正確的健康認知、正向的健康態度。</w:t>
            </w:r>
          </w:p>
          <w:p w:rsidR="00E47858" w:rsidRPr="00CE5403" w:rsidRDefault="00E47858" w:rsidP="00E47858">
            <w:pPr>
              <w:pStyle w:val="11"/>
              <w:spacing w:after="60" w:line="400" w:lineRule="exact"/>
              <w:ind w:left="567" w:right="57"/>
              <w:jc w:val="left"/>
              <w:rPr>
                <w:rFonts w:ascii="新細明體" w:eastAsia="新細明體" w:hAnsi="新細明體" w:hint="eastAsia"/>
                <w:sz w:val="22"/>
                <w:szCs w:val="22"/>
              </w:rPr>
            </w:pPr>
            <w:r w:rsidRPr="00CE5403">
              <w:rPr>
                <w:rFonts w:ascii="新細明體" w:eastAsia="新細明體" w:hAnsi="新細明體" w:hint="eastAsia"/>
                <w:sz w:val="22"/>
                <w:szCs w:val="22"/>
              </w:rPr>
              <w:t>2.於不同生活情境中，運用基礎的健康技能和生活技能。</w:t>
            </w:r>
          </w:p>
          <w:p w:rsidR="00E47858" w:rsidRPr="00CE5403" w:rsidRDefault="00E47858" w:rsidP="00E47858">
            <w:pPr>
              <w:pStyle w:val="11"/>
              <w:spacing w:after="60" w:line="400" w:lineRule="exact"/>
              <w:ind w:left="567" w:right="57"/>
              <w:jc w:val="left"/>
              <w:rPr>
                <w:rFonts w:ascii="新細明體" w:eastAsia="新細明體" w:hAnsi="新細明體" w:hint="eastAsia"/>
                <w:sz w:val="22"/>
                <w:szCs w:val="22"/>
              </w:rPr>
            </w:pPr>
            <w:r w:rsidRPr="00CE5403">
              <w:rPr>
                <w:rFonts w:ascii="新細明體" w:eastAsia="新細明體" w:hAnsi="新細明體" w:hint="eastAsia"/>
                <w:sz w:val="22"/>
                <w:szCs w:val="22"/>
              </w:rPr>
              <w:t>3.於日常生活之中落實健康行為，建立健康生活型態。</w:t>
            </w:r>
          </w:p>
          <w:p w:rsidR="00E47858" w:rsidRPr="00CE5403" w:rsidRDefault="00E47858" w:rsidP="00E47858">
            <w:pPr>
              <w:pStyle w:val="11"/>
              <w:spacing w:after="60" w:line="400" w:lineRule="exact"/>
              <w:ind w:left="567" w:right="57"/>
              <w:jc w:val="left"/>
              <w:rPr>
                <w:rFonts w:ascii="新細明體" w:eastAsia="新細明體" w:hAnsi="新細明體" w:hint="eastAsia"/>
                <w:sz w:val="22"/>
                <w:szCs w:val="22"/>
              </w:rPr>
            </w:pPr>
            <w:r w:rsidRPr="00CE5403">
              <w:rPr>
                <w:rFonts w:ascii="新細明體" w:eastAsia="新細明體" w:hAnsi="新細明體" w:hint="eastAsia"/>
                <w:sz w:val="22"/>
                <w:szCs w:val="22"/>
              </w:rPr>
              <w:t>4.提供多樣化的身體學習經驗，發展多元化的身體運動能力。</w:t>
            </w:r>
          </w:p>
          <w:p w:rsidR="00E47858" w:rsidRPr="00CE5403" w:rsidRDefault="00E47858" w:rsidP="00E47858">
            <w:pPr>
              <w:pStyle w:val="11"/>
              <w:spacing w:after="60" w:line="400" w:lineRule="exact"/>
              <w:ind w:left="567" w:right="57"/>
              <w:jc w:val="left"/>
              <w:rPr>
                <w:rFonts w:ascii="新細明體" w:eastAsia="新細明體" w:hAnsi="新細明體" w:hint="eastAsia"/>
                <w:sz w:val="22"/>
                <w:szCs w:val="22"/>
              </w:rPr>
            </w:pPr>
            <w:r w:rsidRPr="00CE5403">
              <w:rPr>
                <w:rFonts w:ascii="新細明體" w:eastAsia="新細明體" w:hAnsi="新細明體" w:hint="eastAsia"/>
                <w:sz w:val="22"/>
                <w:szCs w:val="22"/>
              </w:rPr>
              <w:t>5.規畫動態生活的行動策略，養成規律運動的習慣。</w:t>
            </w:r>
          </w:p>
          <w:p w:rsidR="00E47858" w:rsidRPr="00CE5403" w:rsidRDefault="00E47858" w:rsidP="00E47858">
            <w:pPr>
              <w:pStyle w:val="11"/>
              <w:spacing w:after="60" w:line="400" w:lineRule="exact"/>
              <w:ind w:left="567" w:right="57"/>
              <w:jc w:val="left"/>
              <w:rPr>
                <w:rFonts w:ascii="新細明體" w:eastAsia="新細明體" w:hAnsi="新細明體" w:hint="eastAsia"/>
                <w:sz w:val="22"/>
                <w:szCs w:val="22"/>
              </w:rPr>
            </w:pPr>
            <w:r w:rsidRPr="00CE5403">
              <w:rPr>
                <w:rFonts w:ascii="新細明體" w:eastAsia="新細明體" w:hAnsi="新細明體" w:hint="eastAsia"/>
                <w:sz w:val="22"/>
                <w:szCs w:val="22"/>
              </w:rPr>
              <w:t>6.具備應用體育運動相關科技、資訊的基本能力。</w:t>
            </w:r>
          </w:p>
          <w:p w:rsidR="00E47858" w:rsidRPr="00CE5403" w:rsidRDefault="00E47858" w:rsidP="00E47858">
            <w:pPr>
              <w:pStyle w:val="11"/>
              <w:spacing w:after="60" w:line="400" w:lineRule="exact"/>
              <w:ind w:left="567" w:right="57"/>
              <w:jc w:val="left"/>
              <w:rPr>
                <w:rFonts w:ascii="新細明體" w:eastAsia="新細明體" w:hAnsi="新細明體" w:hint="eastAsia"/>
                <w:sz w:val="22"/>
                <w:szCs w:val="22"/>
              </w:rPr>
            </w:pPr>
            <w:r w:rsidRPr="00CE5403">
              <w:rPr>
                <w:rFonts w:ascii="新細明體" w:eastAsia="新細明體" w:hAnsi="新細明體" w:hint="eastAsia"/>
                <w:sz w:val="22"/>
                <w:szCs w:val="22"/>
              </w:rPr>
              <w:t>7.藉由體育活動的參與，培養運動道德規範與公民意識。</w:t>
            </w:r>
          </w:p>
          <w:p w:rsidR="00E47858" w:rsidRPr="003A62D3" w:rsidRDefault="00E47858" w:rsidP="00E47858">
            <w:pPr>
              <w:rPr>
                <w:rFonts w:ascii="標楷體" w:eastAsia="標楷體" w:hAnsi="標楷體"/>
                <w:color w:val="FF0000"/>
                <w:sz w:val="26"/>
                <w:szCs w:val="26"/>
              </w:rPr>
            </w:pPr>
            <w:r w:rsidRPr="00CE5403">
              <w:rPr>
                <w:rFonts w:ascii="新細明體" w:hAnsi="新細明體" w:hint="eastAsia"/>
                <w:sz w:val="22"/>
                <w:szCs w:val="22"/>
              </w:rPr>
              <w:t>8.發展樂於與人互動、溝通，培養良好人際關係與團隊合作精神。</w:t>
            </w:r>
          </w:p>
        </w:tc>
      </w:tr>
      <w:tr w:rsidR="00A66460" w:rsidTr="00A66460">
        <w:trPr>
          <w:trHeight w:val="370"/>
        </w:trPr>
        <w:tc>
          <w:tcPr>
            <w:tcW w:w="1027" w:type="pct"/>
            <w:gridSpan w:val="2"/>
            <w:shd w:val="clear" w:color="auto" w:fill="F3F3F3"/>
            <w:vAlign w:val="center"/>
          </w:tcPr>
          <w:p w:rsidR="00A66460" w:rsidRDefault="00A66460" w:rsidP="00BB1FAA">
            <w:pPr>
              <w:jc w:val="center"/>
              <w:rPr>
                <w:rFonts w:ascii="標楷體" w:eastAsia="標楷體" w:hAnsi="標楷體"/>
                <w:sz w:val="26"/>
                <w:szCs w:val="26"/>
              </w:rPr>
            </w:pPr>
            <w:r w:rsidRPr="00DE11D7">
              <w:rPr>
                <w:rFonts w:ascii="標楷體" w:eastAsia="標楷體" w:hAnsi="標楷體" w:cs="新細明體" w:hint="eastAsia"/>
                <w:sz w:val="26"/>
                <w:szCs w:val="26"/>
              </w:rPr>
              <w:t>教學進度</w:t>
            </w:r>
          </w:p>
        </w:tc>
        <w:tc>
          <w:tcPr>
            <w:tcW w:w="752" w:type="pct"/>
            <w:gridSpan w:val="3"/>
            <w:vMerge w:val="restart"/>
            <w:tcBorders>
              <w:right w:val="single" w:sz="4" w:space="0" w:color="auto"/>
            </w:tcBorders>
            <w:shd w:val="clear" w:color="auto" w:fill="F3F3F3"/>
            <w:vAlign w:val="center"/>
          </w:tcPr>
          <w:p w:rsidR="00A66460" w:rsidRPr="00DE11D7" w:rsidRDefault="00A66460" w:rsidP="00A66460">
            <w:pPr>
              <w:jc w:val="center"/>
              <w:rPr>
                <w:rFonts w:ascii="標楷體" w:eastAsia="標楷體" w:hAnsi="標楷體"/>
                <w:sz w:val="26"/>
                <w:szCs w:val="26"/>
              </w:rPr>
            </w:pPr>
            <w:r>
              <w:rPr>
                <w:rFonts w:ascii="標楷體" w:eastAsia="標楷體" w:hAnsi="標楷體" w:hint="eastAsia"/>
                <w:color w:val="FF0000"/>
                <w:sz w:val="26"/>
                <w:szCs w:val="26"/>
              </w:rPr>
              <w:t>核心素養</w:t>
            </w:r>
          </w:p>
        </w:tc>
        <w:tc>
          <w:tcPr>
            <w:tcW w:w="1382" w:type="pct"/>
            <w:gridSpan w:val="3"/>
            <w:vMerge w:val="restart"/>
            <w:tcBorders>
              <w:left w:val="single" w:sz="4" w:space="0" w:color="auto"/>
            </w:tcBorders>
            <w:shd w:val="clear" w:color="auto" w:fill="F3F3F3"/>
            <w:vAlign w:val="center"/>
          </w:tcPr>
          <w:p w:rsidR="00A66460" w:rsidRPr="00DE11D7" w:rsidRDefault="00A66460" w:rsidP="00AB7B0E">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811" w:type="pct"/>
            <w:vMerge w:val="restart"/>
            <w:shd w:val="clear" w:color="auto" w:fill="F3F3F3"/>
            <w:vAlign w:val="center"/>
          </w:tcPr>
          <w:p w:rsidR="00A66460" w:rsidRPr="00DE11D7" w:rsidRDefault="00A66460" w:rsidP="00012156">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1028" w:type="pct"/>
            <w:vMerge w:val="restart"/>
            <w:shd w:val="clear" w:color="auto" w:fill="F3F3F3"/>
            <w:vAlign w:val="center"/>
          </w:tcPr>
          <w:p w:rsidR="00A66460" w:rsidRPr="00DE11D7" w:rsidRDefault="00A66460" w:rsidP="00012156">
            <w:pPr>
              <w:jc w:val="center"/>
              <w:rPr>
                <w:rFonts w:ascii="標楷體" w:eastAsia="標楷體" w:hAnsi="標楷體"/>
                <w:sz w:val="26"/>
                <w:szCs w:val="26"/>
              </w:rPr>
            </w:pPr>
            <w:r w:rsidRPr="00DE11D7">
              <w:rPr>
                <w:rFonts w:ascii="標楷體" w:eastAsia="標楷體" w:hAnsi="標楷體" w:hint="eastAsia"/>
                <w:sz w:val="26"/>
                <w:szCs w:val="26"/>
              </w:rPr>
              <w:t>議題融入/</w:t>
            </w:r>
          </w:p>
          <w:p w:rsidR="00A66460" w:rsidRPr="00DE11D7" w:rsidRDefault="00A66460" w:rsidP="005A7DC5">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A66460" w:rsidTr="00A66460">
        <w:trPr>
          <w:trHeight w:val="422"/>
        </w:trPr>
        <w:tc>
          <w:tcPr>
            <w:tcW w:w="364" w:type="pct"/>
            <w:tcBorders>
              <w:right w:val="single" w:sz="4" w:space="0" w:color="auto"/>
            </w:tcBorders>
            <w:shd w:val="clear" w:color="auto" w:fill="F3F3F3"/>
            <w:vAlign w:val="center"/>
          </w:tcPr>
          <w:p w:rsidR="00A66460" w:rsidRPr="00DE11D7" w:rsidRDefault="00A66460" w:rsidP="0035609C">
            <w:pPr>
              <w:jc w:val="center"/>
              <w:rPr>
                <w:rFonts w:ascii="標楷體" w:eastAsia="標楷體" w:hAnsi="標楷體"/>
                <w:color w:val="FF0000"/>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663" w:type="pct"/>
            <w:tcBorders>
              <w:left w:val="single" w:sz="4" w:space="0" w:color="auto"/>
            </w:tcBorders>
            <w:shd w:val="clear" w:color="auto" w:fill="F3F3F3"/>
            <w:vAlign w:val="center"/>
          </w:tcPr>
          <w:p w:rsidR="00A66460" w:rsidRPr="00F8710D" w:rsidRDefault="00A66460" w:rsidP="00D4367A">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752" w:type="pct"/>
            <w:gridSpan w:val="3"/>
            <w:vMerge/>
            <w:tcBorders>
              <w:right w:val="single" w:sz="4" w:space="0" w:color="auto"/>
            </w:tcBorders>
            <w:shd w:val="clear" w:color="auto" w:fill="F3F3F3"/>
            <w:vAlign w:val="center"/>
          </w:tcPr>
          <w:p w:rsidR="00A66460" w:rsidRPr="00A833B3" w:rsidRDefault="00A66460" w:rsidP="00613E83">
            <w:pPr>
              <w:jc w:val="center"/>
              <w:rPr>
                <w:rFonts w:ascii="標楷體" w:eastAsia="標楷體" w:hAnsi="標楷體" w:cs="新細明體"/>
                <w:color w:val="FF0000"/>
                <w:sz w:val="26"/>
                <w:szCs w:val="26"/>
              </w:rPr>
            </w:pPr>
          </w:p>
        </w:tc>
        <w:tc>
          <w:tcPr>
            <w:tcW w:w="1382" w:type="pct"/>
            <w:gridSpan w:val="3"/>
            <w:vMerge/>
            <w:tcBorders>
              <w:left w:val="single" w:sz="4" w:space="0" w:color="auto"/>
            </w:tcBorders>
            <w:shd w:val="clear" w:color="auto" w:fill="F3F3F3"/>
            <w:vAlign w:val="center"/>
          </w:tcPr>
          <w:p w:rsidR="00A66460" w:rsidRPr="00A833B3" w:rsidRDefault="00A66460" w:rsidP="00613E83">
            <w:pPr>
              <w:jc w:val="center"/>
              <w:rPr>
                <w:rFonts w:ascii="標楷體" w:eastAsia="標楷體" w:hAnsi="標楷體" w:cs="新細明體"/>
                <w:color w:val="FF0000"/>
                <w:sz w:val="26"/>
                <w:szCs w:val="26"/>
              </w:rPr>
            </w:pPr>
          </w:p>
        </w:tc>
        <w:tc>
          <w:tcPr>
            <w:tcW w:w="811" w:type="pct"/>
            <w:vMerge/>
            <w:shd w:val="clear" w:color="auto" w:fill="F3F3F3"/>
            <w:vAlign w:val="center"/>
          </w:tcPr>
          <w:p w:rsidR="00A66460" w:rsidRPr="00A833B3" w:rsidRDefault="00A66460" w:rsidP="00613E83">
            <w:pPr>
              <w:jc w:val="center"/>
              <w:rPr>
                <w:rFonts w:ascii="標楷體" w:eastAsia="標楷體" w:hAnsi="標楷體"/>
                <w:color w:val="FF0000"/>
                <w:sz w:val="26"/>
                <w:szCs w:val="26"/>
              </w:rPr>
            </w:pPr>
          </w:p>
        </w:tc>
        <w:tc>
          <w:tcPr>
            <w:tcW w:w="1028" w:type="pct"/>
            <w:vMerge/>
            <w:shd w:val="clear" w:color="auto" w:fill="F3F3F3"/>
            <w:vAlign w:val="center"/>
          </w:tcPr>
          <w:p w:rsidR="00A66460" w:rsidRDefault="00A66460" w:rsidP="00613E83">
            <w:pPr>
              <w:jc w:val="center"/>
              <w:rPr>
                <w:rFonts w:ascii="標楷體" w:eastAsia="標楷體" w:hAnsi="標楷體"/>
                <w:color w:val="FF0000"/>
                <w:sz w:val="26"/>
                <w:szCs w:val="26"/>
              </w:rPr>
            </w:pPr>
          </w:p>
        </w:tc>
      </w:tr>
      <w:tr w:rsidR="00E47858" w:rsidTr="00E47858">
        <w:trPr>
          <w:trHeight w:val="1827"/>
        </w:trPr>
        <w:tc>
          <w:tcPr>
            <w:tcW w:w="364" w:type="pct"/>
            <w:vAlign w:val="center"/>
          </w:tcPr>
          <w:p w:rsidR="00E47858" w:rsidRDefault="00E47858" w:rsidP="00613E83">
            <w:pPr>
              <w:jc w:val="center"/>
              <w:rPr>
                <w:rFonts w:ascii="標楷體" w:eastAsia="標楷體" w:hAnsi="標楷體"/>
                <w:sz w:val="26"/>
                <w:szCs w:val="26"/>
              </w:rPr>
            </w:pPr>
            <w:bookmarkStart w:id="0" w:name="_GoBack" w:colFirst="1" w:colLast="3"/>
            <w:r>
              <w:rPr>
                <w:rFonts w:ascii="標楷體" w:eastAsia="標楷體" w:hAnsi="標楷體"/>
                <w:sz w:val="26"/>
                <w:szCs w:val="26"/>
              </w:rPr>
              <w:t>一</w:t>
            </w:r>
          </w:p>
        </w:tc>
        <w:tc>
          <w:tcPr>
            <w:tcW w:w="663" w:type="pct"/>
            <w:vAlign w:val="center"/>
          </w:tcPr>
          <w:p w:rsidR="00E47858" w:rsidRPr="008E06C8" w:rsidRDefault="00E47858" w:rsidP="00E47858">
            <w:pPr>
              <w:snapToGrid w:val="0"/>
              <w:ind w:left="57" w:right="57"/>
              <w:jc w:val="both"/>
              <w:rPr>
                <w:rFonts w:ascii="新細明體" w:hAnsi="新細明體" w:hint="eastAsia"/>
                <w:sz w:val="16"/>
                <w:szCs w:val="16"/>
              </w:rPr>
            </w:pPr>
            <w:r w:rsidRPr="008E06C8">
              <w:rPr>
                <w:rFonts w:ascii="新細明體" w:hAnsi="新細明體" w:hint="eastAsia"/>
                <w:sz w:val="16"/>
                <w:szCs w:val="16"/>
              </w:rPr>
              <w:t>第一課 吃出健康</w:t>
            </w:r>
          </w:p>
        </w:tc>
        <w:tc>
          <w:tcPr>
            <w:tcW w:w="752" w:type="pct"/>
            <w:gridSpan w:val="3"/>
            <w:tcBorders>
              <w:right w:val="single" w:sz="4" w:space="0" w:color="auto"/>
            </w:tcBorders>
            <w:vAlign w:val="center"/>
          </w:tcPr>
          <w:p w:rsidR="00E47858" w:rsidRPr="008E06C8" w:rsidRDefault="00E47858" w:rsidP="00E47858">
            <w:pPr>
              <w:spacing w:line="0" w:lineRule="atLeast"/>
              <w:ind w:left="57" w:right="57"/>
              <w:contextualSpacing/>
              <w:mirrorIndents/>
              <w:jc w:val="both"/>
              <w:rPr>
                <w:rFonts w:ascii="新細明體" w:hAnsi="新細明體" w:hint="eastAsia"/>
                <w:sz w:val="16"/>
                <w:szCs w:val="16"/>
              </w:rPr>
            </w:pPr>
            <w:r w:rsidRPr="008E06C8">
              <w:rPr>
                <w:rFonts w:ascii="新細明體" w:hAnsi="新細明體" w:hint="eastAsia"/>
                <w:sz w:val="16"/>
                <w:szCs w:val="16"/>
              </w:rPr>
              <w:t>健體-E-A2</w:t>
            </w:r>
          </w:p>
        </w:tc>
        <w:tc>
          <w:tcPr>
            <w:tcW w:w="1382" w:type="pct"/>
            <w:gridSpan w:val="3"/>
            <w:tcBorders>
              <w:left w:val="single" w:sz="4" w:space="0" w:color="auto"/>
            </w:tcBorders>
            <w:vAlign w:val="center"/>
          </w:tcPr>
          <w:p w:rsidR="00E47858" w:rsidRPr="00BA3E61" w:rsidRDefault="00E47858" w:rsidP="00E47858">
            <w:pPr>
              <w:spacing w:line="0" w:lineRule="atLeast"/>
              <w:ind w:left="57" w:right="57"/>
              <w:contextualSpacing/>
              <w:mirrorIndents/>
              <w:jc w:val="both"/>
              <w:rPr>
                <w:rFonts w:ascii="新細明體" w:hAnsi="新細明體" w:hint="eastAsia"/>
                <w:sz w:val="16"/>
                <w:szCs w:val="16"/>
              </w:rPr>
            </w:pPr>
            <w:r w:rsidRPr="00BA3E61">
              <w:rPr>
                <w:rFonts w:ascii="新細明體" w:hAnsi="新細明體" w:hint="eastAsia"/>
                <w:sz w:val="16"/>
                <w:szCs w:val="16"/>
              </w:rPr>
              <w:t xml:space="preserve">第一單元 </w:t>
            </w:r>
            <w:r>
              <w:rPr>
                <w:rFonts w:ascii="新細明體" w:hAnsi="新細明體" w:hint="eastAsia"/>
                <w:sz w:val="16"/>
                <w:szCs w:val="16"/>
              </w:rPr>
              <w:t>飲食聰明選</w:t>
            </w:r>
          </w:p>
          <w:p w:rsidR="00E47858" w:rsidRPr="008E06C8" w:rsidRDefault="00E47858" w:rsidP="00E47858">
            <w:pPr>
              <w:spacing w:line="0" w:lineRule="atLeast"/>
              <w:ind w:left="57" w:right="57"/>
              <w:contextualSpacing/>
              <w:mirrorIndents/>
              <w:jc w:val="both"/>
              <w:rPr>
                <w:rFonts w:ascii="新細明體" w:hAnsi="新細明體" w:hint="eastAsia"/>
                <w:sz w:val="16"/>
                <w:szCs w:val="16"/>
              </w:rPr>
            </w:pPr>
            <w:r w:rsidRPr="00BA3E61">
              <w:rPr>
                <w:rFonts w:ascii="新細明體" w:hAnsi="新細明體" w:hint="eastAsia"/>
                <w:sz w:val="16"/>
                <w:szCs w:val="16"/>
              </w:rPr>
              <w:t xml:space="preserve">第1課 </w:t>
            </w:r>
            <w:r>
              <w:rPr>
                <w:rFonts w:ascii="新細明體" w:hAnsi="新細明體" w:hint="eastAsia"/>
                <w:sz w:val="16"/>
                <w:szCs w:val="16"/>
              </w:rPr>
              <w:t>吃出健康</w:t>
            </w:r>
          </w:p>
          <w:p w:rsidR="00E47858" w:rsidRPr="008E06C8" w:rsidRDefault="00E47858" w:rsidP="00E47858">
            <w:pPr>
              <w:spacing w:line="0" w:lineRule="atLeast"/>
              <w:ind w:left="57" w:right="57"/>
              <w:contextualSpacing/>
              <w:mirrorIndents/>
              <w:jc w:val="both"/>
              <w:rPr>
                <w:rFonts w:ascii="新細明體" w:hAnsi="新細明體" w:hint="eastAsia"/>
                <w:sz w:val="16"/>
                <w:szCs w:val="16"/>
              </w:rPr>
            </w:pPr>
            <w:r w:rsidRPr="008E06C8">
              <w:rPr>
                <w:rFonts w:ascii="新細明體" w:hAnsi="新細明體" w:hint="eastAsia"/>
                <w:sz w:val="16"/>
                <w:szCs w:val="16"/>
              </w:rPr>
              <w:t xml:space="preserve">《活動1》健康比一比 </w:t>
            </w:r>
          </w:p>
          <w:p w:rsidR="00E47858" w:rsidRPr="008E06C8" w:rsidRDefault="00E47858" w:rsidP="00E47858">
            <w:pPr>
              <w:spacing w:line="0" w:lineRule="atLeast"/>
              <w:ind w:left="57" w:right="57"/>
              <w:contextualSpacing/>
              <w:mirrorIndents/>
              <w:jc w:val="both"/>
              <w:rPr>
                <w:rFonts w:ascii="新細明體" w:hAnsi="新細明體" w:hint="eastAsia"/>
                <w:sz w:val="16"/>
                <w:szCs w:val="16"/>
              </w:rPr>
            </w:pPr>
            <w:r w:rsidRPr="008E06C8">
              <w:rPr>
                <w:rFonts w:ascii="新細明體" w:hAnsi="新細明體" w:hint="eastAsia"/>
                <w:sz w:val="16"/>
                <w:szCs w:val="16"/>
              </w:rPr>
              <w:t>1.教師請學生觀察課本第6頁，並提問：(1)小柚的餐盤中有哪些食物？(2)爸爸的餐盤中有哪些食物？(3)比較小柚和爸爸餐盤中的食物，有什麼不同之處？誰的食物組合比較好？為什麼？</w:t>
            </w:r>
          </w:p>
          <w:p w:rsidR="00E47858" w:rsidRPr="008E06C8" w:rsidRDefault="00E47858" w:rsidP="00E47858">
            <w:pPr>
              <w:spacing w:line="0" w:lineRule="atLeast"/>
              <w:ind w:left="57" w:right="57"/>
              <w:contextualSpacing/>
              <w:mirrorIndents/>
              <w:jc w:val="both"/>
              <w:rPr>
                <w:rFonts w:ascii="新細明體" w:hAnsi="新細明體" w:hint="eastAsia"/>
                <w:sz w:val="16"/>
                <w:szCs w:val="16"/>
              </w:rPr>
            </w:pPr>
            <w:r w:rsidRPr="008E06C8">
              <w:rPr>
                <w:rFonts w:ascii="新細明體" w:hAnsi="新細明體" w:hint="eastAsia"/>
                <w:sz w:val="16"/>
                <w:szCs w:val="16"/>
              </w:rPr>
              <w:t>2.教師引導學生發現小柚的餐盤中肉類很多，爸爸的餐盤中蔬菜類較多，也沒有含糖飲料。</w:t>
            </w:r>
          </w:p>
          <w:p w:rsidR="00E47858" w:rsidRPr="008E06C8" w:rsidRDefault="00E47858" w:rsidP="00E47858">
            <w:pPr>
              <w:spacing w:line="0" w:lineRule="atLeast"/>
              <w:ind w:left="57" w:right="57"/>
              <w:contextualSpacing/>
              <w:mirrorIndents/>
              <w:jc w:val="both"/>
              <w:rPr>
                <w:rFonts w:ascii="新細明體" w:hAnsi="新細明體" w:hint="eastAsia"/>
                <w:sz w:val="16"/>
                <w:szCs w:val="16"/>
              </w:rPr>
            </w:pPr>
            <w:r w:rsidRPr="008E06C8">
              <w:rPr>
                <w:rFonts w:ascii="新細明體" w:hAnsi="新細明體" w:hint="eastAsia"/>
                <w:sz w:val="16"/>
                <w:szCs w:val="16"/>
              </w:rPr>
              <w:t xml:space="preserve">《活動2》健康餐盤 </w:t>
            </w:r>
          </w:p>
          <w:p w:rsidR="00E47858" w:rsidRPr="008E06C8" w:rsidRDefault="00E47858" w:rsidP="00E47858">
            <w:pPr>
              <w:spacing w:line="0" w:lineRule="atLeast"/>
              <w:ind w:left="57" w:right="57"/>
              <w:contextualSpacing/>
              <w:mirrorIndents/>
              <w:jc w:val="both"/>
              <w:rPr>
                <w:rFonts w:ascii="新細明體" w:hAnsi="新細明體" w:hint="eastAsia"/>
                <w:sz w:val="16"/>
                <w:szCs w:val="16"/>
              </w:rPr>
            </w:pPr>
            <w:r w:rsidRPr="008E06C8">
              <w:rPr>
                <w:rFonts w:ascii="新細明體" w:hAnsi="新細明體" w:hint="eastAsia"/>
                <w:sz w:val="16"/>
                <w:szCs w:val="16"/>
              </w:rPr>
              <w:lastRenderedPageBreak/>
              <w:t>1.教師拿出「健康餐盤」圖片，說明六大類食物適當攝取量：(1)水果類：每餐分量一個拳頭大，並應選擇當季、多樣化的水果。(2)堅果種子類：每餐分量一茶匙，約是大拇指的第一指節大小。(3)豆魚蛋肉類：每餐分量一掌心。(4)乳品類：每日2杯。（每杯約240c.c.）(5)蔬菜類：每餐分量比一個拳頭多一點。(6)全榖雜糧類：每餐分量比一個拳頭多一點。（和蔬菜類一樣多）</w:t>
            </w:r>
          </w:p>
          <w:p w:rsidR="00E47858" w:rsidRPr="008E06C8" w:rsidRDefault="00E47858" w:rsidP="00E47858">
            <w:pPr>
              <w:spacing w:line="0" w:lineRule="atLeast"/>
              <w:ind w:left="57" w:right="57"/>
              <w:contextualSpacing/>
              <w:mirrorIndents/>
              <w:jc w:val="both"/>
              <w:rPr>
                <w:rFonts w:ascii="新細明體" w:hAnsi="新細明體" w:hint="eastAsia"/>
                <w:sz w:val="16"/>
                <w:szCs w:val="16"/>
              </w:rPr>
            </w:pPr>
            <w:r w:rsidRPr="008E06C8">
              <w:rPr>
                <w:rFonts w:ascii="新細明體" w:hAnsi="新細明體" w:hint="eastAsia"/>
                <w:sz w:val="16"/>
                <w:szCs w:val="16"/>
              </w:rPr>
              <w:t>2.教師指導健康餐盤原則：每天早晚一杯奶，每餐水果拳頭大。菜比水果多一點，飯跟蔬菜一樣多。豆魚蛋肉一掌心，堅果種子一茶匙。</w:t>
            </w:r>
          </w:p>
          <w:p w:rsidR="00E47858" w:rsidRPr="008E06C8" w:rsidRDefault="00E47858" w:rsidP="00E47858">
            <w:pPr>
              <w:spacing w:line="0" w:lineRule="atLeast"/>
              <w:ind w:left="57" w:right="57"/>
              <w:contextualSpacing/>
              <w:mirrorIndents/>
              <w:jc w:val="both"/>
              <w:rPr>
                <w:rFonts w:ascii="新細明體" w:hAnsi="新細明體" w:hint="eastAsia"/>
                <w:sz w:val="16"/>
                <w:szCs w:val="16"/>
              </w:rPr>
            </w:pPr>
            <w:r w:rsidRPr="008E06C8">
              <w:rPr>
                <w:rFonts w:ascii="新細明體" w:hAnsi="新細明體" w:hint="eastAsia"/>
                <w:sz w:val="16"/>
                <w:szCs w:val="16"/>
              </w:rPr>
              <w:t xml:space="preserve">《活動3》小柚的一日三餐 </w:t>
            </w:r>
          </w:p>
          <w:p w:rsidR="00E47858" w:rsidRPr="008E06C8" w:rsidRDefault="00E47858" w:rsidP="00E47858">
            <w:pPr>
              <w:spacing w:line="0" w:lineRule="atLeast"/>
              <w:ind w:left="57" w:right="57"/>
              <w:contextualSpacing/>
              <w:mirrorIndents/>
              <w:jc w:val="both"/>
              <w:rPr>
                <w:rFonts w:ascii="新細明體" w:hAnsi="新細明體"/>
                <w:sz w:val="16"/>
                <w:szCs w:val="16"/>
              </w:rPr>
            </w:pPr>
            <w:r w:rsidRPr="008E06C8">
              <w:rPr>
                <w:rFonts w:ascii="新細明體" w:hAnsi="新細明體"/>
                <w:sz w:val="16"/>
                <w:szCs w:val="16"/>
              </w:rPr>
              <w:t>1.</w:t>
            </w:r>
            <w:r w:rsidRPr="008E06C8">
              <w:rPr>
                <w:rFonts w:ascii="新細明體" w:hAnsi="新細明體" w:hint="eastAsia"/>
                <w:sz w:val="16"/>
                <w:szCs w:val="16"/>
              </w:rPr>
              <w:t>帶領學生檢視小柚的一日三餐內容，並提問：小柚的一日三餐是否符合健康餐盤原則？有哪些需要改進的地方？</w:t>
            </w:r>
          </w:p>
          <w:p w:rsidR="00E47858" w:rsidRPr="008E06C8" w:rsidRDefault="00E47858" w:rsidP="00E47858">
            <w:pPr>
              <w:spacing w:line="0" w:lineRule="atLeast"/>
              <w:ind w:left="57" w:right="57"/>
              <w:contextualSpacing/>
              <w:mirrorIndents/>
              <w:jc w:val="both"/>
              <w:rPr>
                <w:rFonts w:ascii="新細明體" w:hAnsi="新細明體" w:hint="eastAsia"/>
                <w:sz w:val="16"/>
                <w:szCs w:val="16"/>
              </w:rPr>
            </w:pPr>
            <w:r w:rsidRPr="008E06C8">
              <w:rPr>
                <w:rFonts w:ascii="新細明體" w:hAnsi="新細明體" w:hint="eastAsia"/>
                <w:sz w:val="16"/>
                <w:szCs w:val="16"/>
              </w:rPr>
              <w:t>2.師說明：小柚的一天蔬菜分量，沒有符合健康餐盤原則，應增加蔬菜的攝取。</w:t>
            </w:r>
          </w:p>
          <w:p w:rsidR="00E47858" w:rsidRPr="008E06C8" w:rsidRDefault="00E47858" w:rsidP="00E47858">
            <w:pPr>
              <w:spacing w:line="0" w:lineRule="atLeast"/>
              <w:ind w:left="57" w:right="57"/>
              <w:contextualSpacing/>
              <w:mirrorIndents/>
              <w:jc w:val="both"/>
              <w:rPr>
                <w:rFonts w:ascii="新細明體" w:hAnsi="新細明體" w:hint="eastAsia"/>
                <w:sz w:val="16"/>
                <w:szCs w:val="16"/>
              </w:rPr>
            </w:pPr>
            <w:r w:rsidRPr="008E06C8">
              <w:rPr>
                <w:rFonts w:ascii="新細明體" w:hAnsi="新細明體" w:hint="eastAsia"/>
                <w:sz w:val="16"/>
                <w:szCs w:val="16"/>
              </w:rPr>
              <w:t xml:space="preserve">《活動4》我的一日三餐 </w:t>
            </w:r>
          </w:p>
          <w:p w:rsidR="00E47858" w:rsidRPr="008E06C8" w:rsidRDefault="00E47858" w:rsidP="00E47858">
            <w:pPr>
              <w:spacing w:line="0" w:lineRule="atLeast"/>
              <w:ind w:left="57" w:right="57"/>
              <w:contextualSpacing/>
              <w:mirrorIndents/>
              <w:jc w:val="both"/>
              <w:rPr>
                <w:rFonts w:ascii="新細明體" w:hAnsi="新細明體" w:hint="eastAsia"/>
                <w:sz w:val="16"/>
                <w:szCs w:val="16"/>
              </w:rPr>
            </w:pPr>
            <w:r w:rsidRPr="008E06C8">
              <w:rPr>
                <w:rFonts w:ascii="新細明體" w:hAnsi="新細明體" w:hint="eastAsia"/>
                <w:sz w:val="16"/>
                <w:szCs w:val="16"/>
              </w:rPr>
              <w:t>1.教師發下「我的一日三餐」學習單，請學生寫下自己昨天的三餐內容，並和同學討論：我昨天的三餐內容，是否符合健康餐盤原則？為什麼？</w:t>
            </w:r>
          </w:p>
          <w:p w:rsidR="00E47858" w:rsidRPr="008E06C8" w:rsidRDefault="00E47858" w:rsidP="00E47858">
            <w:pPr>
              <w:spacing w:line="0" w:lineRule="atLeast"/>
              <w:ind w:left="57" w:right="57"/>
              <w:contextualSpacing/>
              <w:mirrorIndents/>
              <w:jc w:val="both"/>
              <w:rPr>
                <w:rFonts w:ascii="新細明體" w:hAnsi="新細明體" w:hint="eastAsia"/>
                <w:sz w:val="16"/>
                <w:szCs w:val="16"/>
              </w:rPr>
            </w:pPr>
            <w:r w:rsidRPr="008E06C8">
              <w:rPr>
                <w:rFonts w:ascii="新細明體" w:hAnsi="新細明體" w:hint="eastAsia"/>
                <w:sz w:val="16"/>
                <w:szCs w:val="16"/>
              </w:rPr>
              <w:t>2.教師邀請學生上臺分享自己的學習單內容與自我調整方式，並針對分享的調整方式給予回饋。</w:t>
            </w:r>
          </w:p>
          <w:p w:rsidR="00E47858" w:rsidRPr="008E06C8" w:rsidRDefault="00E47858" w:rsidP="00E47858">
            <w:pPr>
              <w:spacing w:line="0" w:lineRule="atLeast"/>
              <w:ind w:left="57" w:right="57"/>
              <w:contextualSpacing/>
              <w:mirrorIndents/>
              <w:jc w:val="both"/>
              <w:rPr>
                <w:rFonts w:ascii="新細明體" w:hAnsi="新細明體" w:hint="eastAsia"/>
                <w:sz w:val="16"/>
                <w:szCs w:val="16"/>
              </w:rPr>
            </w:pPr>
            <w:r w:rsidRPr="008E06C8">
              <w:rPr>
                <w:rFonts w:ascii="新細明體" w:hAnsi="新細明體" w:hint="eastAsia"/>
                <w:sz w:val="16"/>
                <w:szCs w:val="16"/>
              </w:rPr>
              <w:t xml:space="preserve">《活動5》改善飲食習慣 </w:t>
            </w:r>
          </w:p>
          <w:p w:rsidR="00E47858" w:rsidRPr="008E06C8" w:rsidRDefault="00E47858" w:rsidP="00E47858">
            <w:pPr>
              <w:spacing w:line="0" w:lineRule="atLeast"/>
              <w:ind w:left="57" w:right="57"/>
              <w:contextualSpacing/>
              <w:mirrorIndents/>
              <w:jc w:val="both"/>
              <w:rPr>
                <w:rFonts w:ascii="新細明體" w:hAnsi="新細明體"/>
                <w:sz w:val="16"/>
                <w:szCs w:val="16"/>
              </w:rPr>
            </w:pPr>
            <w:r w:rsidRPr="008E06C8">
              <w:rPr>
                <w:rFonts w:ascii="新細明體" w:hAnsi="新細明體"/>
                <w:sz w:val="16"/>
                <w:szCs w:val="16"/>
              </w:rPr>
              <w:t>1.</w:t>
            </w:r>
            <w:r w:rsidRPr="008E06C8">
              <w:rPr>
                <w:rFonts w:ascii="新細明體" w:hAnsi="新細明體" w:hint="eastAsia"/>
                <w:sz w:val="16"/>
                <w:szCs w:val="16"/>
              </w:rPr>
              <w:t>教師以小柚為例，說明改變飲食習慣的方法，做自我健康管理練習。步驟如下：</w:t>
            </w:r>
            <w:r w:rsidRPr="008E06C8">
              <w:rPr>
                <w:rFonts w:ascii="新細明體" w:hAnsi="新細明體"/>
                <w:sz w:val="16"/>
                <w:szCs w:val="16"/>
              </w:rPr>
              <w:t>(1)</w:t>
            </w:r>
            <w:r w:rsidRPr="008E06C8">
              <w:rPr>
                <w:rFonts w:ascii="新細明體" w:hAnsi="新細明體" w:hint="eastAsia"/>
                <w:sz w:val="16"/>
                <w:szCs w:val="16"/>
              </w:rPr>
              <w:t>選擇一項需改進的習慣。</w:t>
            </w:r>
            <w:r w:rsidRPr="008E06C8">
              <w:rPr>
                <w:rFonts w:ascii="新細明體" w:hAnsi="新細明體"/>
                <w:sz w:val="16"/>
                <w:szCs w:val="16"/>
              </w:rPr>
              <w:t>(2)</w:t>
            </w:r>
            <w:r w:rsidRPr="008E06C8">
              <w:rPr>
                <w:rFonts w:ascii="新細明體" w:hAnsi="新細明體" w:hint="eastAsia"/>
                <w:sz w:val="16"/>
                <w:szCs w:val="16"/>
              </w:rPr>
              <w:t>制定改變的目標。</w:t>
            </w:r>
            <w:r w:rsidRPr="008E06C8">
              <w:rPr>
                <w:rFonts w:ascii="新細明體" w:hAnsi="新細明體"/>
                <w:sz w:val="16"/>
                <w:szCs w:val="16"/>
              </w:rPr>
              <w:t>(3)</w:t>
            </w:r>
            <w:r w:rsidRPr="008E06C8">
              <w:rPr>
                <w:rFonts w:ascii="新細明體" w:hAnsi="新細明體" w:hint="eastAsia"/>
                <w:sz w:val="16"/>
                <w:szCs w:val="16"/>
              </w:rPr>
              <w:t>擬定執行計畫和獎勵。</w:t>
            </w:r>
          </w:p>
          <w:p w:rsidR="00E47858" w:rsidRPr="008E06C8" w:rsidRDefault="00E47858" w:rsidP="00E47858">
            <w:pPr>
              <w:spacing w:line="0" w:lineRule="atLeast"/>
              <w:ind w:left="57" w:right="57"/>
              <w:contextualSpacing/>
              <w:mirrorIndents/>
              <w:jc w:val="both"/>
              <w:rPr>
                <w:rFonts w:ascii="新細明體" w:hAnsi="新細明體" w:hint="eastAsia"/>
                <w:sz w:val="16"/>
                <w:szCs w:val="16"/>
              </w:rPr>
            </w:pPr>
            <w:r w:rsidRPr="008E06C8">
              <w:rPr>
                <w:rFonts w:ascii="新細明體" w:hAnsi="新細明體" w:hint="eastAsia"/>
                <w:sz w:val="16"/>
                <w:szCs w:val="16"/>
              </w:rPr>
              <w:t>2.教師發下「健康飲食管理」學習單，請學生從自己的飲食習慣當中，挑選一項需改進的習慣。</w:t>
            </w:r>
          </w:p>
          <w:p w:rsidR="00E47858" w:rsidRPr="008E06C8" w:rsidRDefault="00E47858" w:rsidP="00E47858">
            <w:pPr>
              <w:spacing w:line="0" w:lineRule="atLeast"/>
              <w:ind w:left="57" w:right="57"/>
              <w:contextualSpacing/>
              <w:mirrorIndents/>
              <w:jc w:val="both"/>
              <w:rPr>
                <w:rFonts w:ascii="新細明體" w:hAnsi="新細明體" w:hint="eastAsia"/>
                <w:sz w:val="16"/>
                <w:szCs w:val="16"/>
              </w:rPr>
            </w:pPr>
            <w:r w:rsidRPr="008E06C8">
              <w:rPr>
                <w:rFonts w:ascii="新細明體" w:hAnsi="新細明體" w:hint="eastAsia"/>
                <w:sz w:val="16"/>
                <w:szCs w:val="16"/>
              </w:rPr>
              <w:t xml:space="preserve">《活動6》簽訂契約 </w:t>
            </w:r>
          </w:p>
          <w:p w:rsidR="00E47858" w:rsidRPr="008E06C8" w:rsidRDefault="00E47858" w:rsidP="00E47858">
            <w:pPr>
              <w:spacing w:line="0" w:lineRule="atLeast"/>
              <w:ind w:left="57" w:right="57"/>
              <w:contextualSpacing/>
              <w:mirrorIndents/>
              <w:jc w:val="both"/>
              <w:rPr>
                <w:rFonts w:ascii="新細明體" w:hAnsi="新細明體" w:hint="eastAsia"/>
                <w:sz w:val="16"/>
                <w:szCs w:val="16"/>
              </w:rPr>
            </w:pPr>
            <w:r w:rsidRPr="008E06C8">
              <w:rPr>
                <w:rFonts w:ascii="新細明體" w:hAnsi="新細明體" w:hint="eastAsia"/>
                <w:sz w:val="16"/>
                <w:szCs w:val="16"/>
              </w:rPr>
              <w:t>1.教師發下契約卡，請學生針對個人計畫內容，立下「我的飲食改善計畫」。</w:t>
            </w:r>
          </w:p>
          <w:p w:rsidR="00E47858" w:rsidRPr="008E06C8" w:rsidRDefault="00E47858" w:rsidP="00E47858">
            <w:pPr>
              <w:spacing w:line="0" w:lineRule="atLeast"/>
              <w:ind w:left="57" w:right="57"/>
              <w:contextualSpacing/>
              <w:mirrorIndents/>
              <w:jc w:val="both"/>
              <w:rPr>
                <w:rFonts w:ascii="新細明體" w:hAnsi="新細明體" w:hint="eastAsia"/>
                <w:sz w:val="16"/>
                <w:szCs w:val="16"/>
              </w:rPr>
            </w:pPr>
            <w:r w:rsidRPr="008E06C8">
              <w:rPr>
                <w:rFonts w:ascii="新細明體" w:hAnsi="新細明體" w:hint="eastAsia"/>
                <w:sz w:val="16"/>
                <w:szCs w:val="16"/>
              </w:rPr>
              <w:t>2.教師發下記錄表，請學生開始執行計畫，並如實記錄。</w:t>
            </w:r>
          </w:p>
          <w:p w:rsidR="00E47858" w:rsidRPr="008E06C8" w:rsidRDefault="00E47858" w:rsidP="00E47858">
            <w:pPr>
              <w:spacing w:line="0" w:lineRule="atLeast"/>
              <w:ind w:left="57" w:right="57"/>
              <w:contextualSpacing/>
              <w:mirrorIndents/>
              <w:jc w:val="both"/>
              <w:rPr>
                <w:rFonts w:ascii="新細明體" w:hAnsi="新細明體" w:hint="eastAsia"/>
                <w:sz w:val="16"/>
                <w:szCs w:val="16"/>
              </w:rPr>
            </w:pPr>
            <w:r w:rsidRPr="008E06C8">
              <w:rPr>
                <w:rFonts w:ascii="新細明體" w:hAnsi="新細明體" w:hint="eastAsia"/>
                <w:sz w:val="16"/>
                <w:szCs w:val="16"/>
              </w:rPr>
              <w:t xml:space="preserve">《活動7》補救健康飲食 </w:t>
            </w:r>
          </w:p>
          <w:p w:rsidR="00E47858" w:rsidRPr="008E06C8" w:rsidRDefault="00E47858" w:rsidP="00E47858">
            <w:pPr>
              <w:spacing w:line="0" w:lineRule="atLeast"/>
              <w:ind w:left="57" w:right="57"/>
              <w:contextualSpacing/>
              <w:mirrorIndents/>
              <w:jc w:val="both"/>
              <w:rPr>
                <w:rFonts w:ascii="新細明體" w:hAnsi="新細明體" w:hint="eastAsia"/>
                <w:sz w:val="16"/>
                <w:szCs w:val="16"/>
              </w:rPr>
            </w:pPr>
            <w:r w:rsidRPr="008E06C8">
              <w:rPr>
                <w:rFonts w:ascii="新細明體" w:hAnsi="新細明體" w:hint="eastAsia"/>
                <w:sz w:val="16"/>
                <w:szCs w:val="16"/>
              </w:rPr>
              <w:t>1.教師請學生拿出記錄表，檢視自己的成果，並思考：執行計畫過程中，你遇到了哪些困難？</w:t>
            </w:r>
          </w:p>
          <w:p w:rsidR="00E47858" w:rsidRPr="008E06C8" w:rsidRDefault="00E47858" w:rsidP="00E47858">
            <w:pPr>
              <w:spacing w:line="0" w:lineRule="atLeast"/>
              <w:ind w:left="57" w:right="57"/>
              <w:contextualSpacing/>
              <w:mirrorIndents/>
              <w:jc w:val="both"/>
              <w:rPr>
                <w:rFonts w:ascii="新細明體" w:hAnsi="新細明體" w:hint="eastAsia"/>
                <w:sz w:val="16"/>
                <w:szCs w:val="16"/>
              </w:rPr>
            </w:pPr>
            <w:r w:rsidRPr="008E06C8">
              <w:rPr>
                <w:rFonts w:ascii="新細明體" w:hAnsi="新細明體" w:hint="eastAsia"/>
                <w:sz w:val="16"/>
                <w:szCs w:val="16"/>
              </w:rPr>
              <w:t>2.教師以小柚為例說明：如果執行計畫遇到困難，可以嘗試自己調整，或向師長、父母尋求協助。</w:t>
            </w:r>
          </w:p>
        </w:tc>
        <w:tc>
          <w:tcPr>
            <w:tcW w:w="811" w:type="pct"/>
          </w:tcPr>
          <w:p w:rsidR="00E47858" w:rsidRPr="008E06C8" w:rsidRDefault="00E47858" w:rsidP="008B3B01">
            <w:pPr>
              <w:spacing w:line="0" w:lineRule="atLeast"/>
              <w:rPr>
                <w:rFonts w:ascii="新細明體" w:hAnsi="新細明體" w:hint="eastAsia"/>
                <w:sz w:val="16"/>
                <w:szCs w:val="16"/>
              </w:rPr>
            </w:pPr>
            <w:r w:rsidRPr="008E06C8">
              <w:rPr>
                <w:rFonts w:ascii="新細明體" w:hAnsi="新細明體" w:hint="eastAsia"/>
                <w:sz w:val="16"/>
                <w:szCs w:val="16"/>
              </w:rPr>
              <w:lastRenderedPageBreak/>
              <w:t>1.發表</w:t>
            </w:r>
          </w:p>
          <w:p w:rsidR="00E47858" w:rsidRPr="008E06C8" w:rsidRDefault="00E47858" w:rsidP="008B3B01">
            <w:pPr>
              <w:spacing w:line="0" w:lineRule="atLeast"/>
              <w:rPr>
                <w:rFonts w:ascii="新細明體" w:hAnsi="新細明體" w:hint="eastAsia"/>
                <w:sz w:val="16"/>
                <w:szCs w:val="16"/>
              </w:rPr>
            </w:pPr>
            <w:r w:rsidRPr="008E06C8">
              <w:rPr>
                <w:rFonts w:ascii="新細明體" w:hAnsi="新細明體" w:hint="eastAsia"/>
                <w:sz w:val="16"/>
                <w:szCs w:val="16"/>
              </w:rPr>
              <w:t>2.問答</w:t>
            </w:r>
          </w:p>
          <w:p w:rsidR="00E47858" w:rsidRPr="008E06C8" w:rsidRDefault="00E47858" w:rsidP="008B3B01">
            <w:pPr>
              <w:spacing w:line="0" w:lineRule="atLeast"/>
              <w:rPr>
                <w:rFonts w:ascii="新細明體" w:hAnsi="新細明體" w:hint="eastAsia"/>
                <w:sz w:val="16"/>
                <w:szCs w:val="16"/>
              </w:rPr>
            </w:pPr>
            <w:r w:rsidRPr="008E06C8">
              <w:rPr>
                <w:rFonts w:ascii="新細明體" w:hAnsi="新細明體" w:hint="eastAsia"/>
                <w:sz w:val="16"/>
                <w:szCs w:val="16"/>
              </w:rPr>
              <w:t>3.實作</w:t>
            </w:r>
          </w:p>
          <w:p w:rsidR="00E47858" w:rsidRPr="008E06C8" w:rsidRDefault="00E47858" w:rsidP="008B3B01">
            <w:pPr>
              <w:spacing w:line="0" w:lineRule="atLeast"/>
              <w:rPr>
                <w:rFonts w:ascii="新細明體" w:hAnsi="新細明體" w:hint="eastAsia"/>
                <w:sz w:val="16"/>
                <w:szCs w:val="16"/>
              </w:rPr>
            </w:pPr>
            <w:r w:rsidRPr="008E06C8">
              <w:rPr>
                <w:rFonts w:ascii="新細明體" w:hAnsi="新細明體" w:hint="eastAsia"/>
                <w:sz w:val="16"/>
                <w:szCs w:val="16"/>
              </w:rPr>
              <w:t>4.演練</w:t>
            </w:r>
          </w:p>
          <w:p w:rsidR="00E47858" w:rsidRPr="008E06C8" w:rsidRDefault="00E47858" w:rsidP="008B3B01">
            <w:pPr>
              <w:spacing w:line="0" w:lineRule="atLeast"/>
              <w:rPr>
                <w:rFonts w:ascii="新細明體" w:hAnsi="新細明體" w:hint="eastAsia"/>
                <w:sz w:val="16"/>
                <w:szCs w:val="16"/>
              </w:rPr>
            </w:pPr>
            <w:r w:rsidRPr="008E06C8">
              <w:rPr>
                <w:rFonts w:ascii="新細明體" w:hAnsi="新細明體" w:hint="eastAsia"/>
                <w:sz w:val="16"/>
                <w:szCs w:val="16"/>
              </w:rPr>
              <w:t>5.實踐</w:t>
            </w:r>
          </w:p>
        </w:tc>
        <w:tc>
          <w:tcPr>
            <w:tcW w:w="1028" w:type="pct"/>
          </w:tcPr>
          <w:p w:rsidR="00E47858" w:rsidRPr="008E06C8" w:rsidRDefault="00E47858" w:rsidP="008B3B01">
            <w:pPr>
              <w:spacing w:line="0" w:lineRule="atLeast"/>
              <w:ind w:left="57" w:right="57"/>
              <w:contextualSpacing/>
              <w:mirrorIndents/>
              <w:rPr>
                <w:rFonts w:ascii="新細明體" w:hAnsi="新細明體" w:hint="eastAsia"/>
                <w:sz w:val="16"/>
                <w:szCs w:val="16"/>
              </w:rPr>
            </w:pPr>
          </w:p>
        </w:tc>
      </w:tr>
      <w:tr w:rsidR="00E47858" w:rsidTr="00E47858">
        <w:trPr>
          <w:trHeight w:val="1687"/>
        </w:trPr>
        <w:tc>
          <w:tcPr>
            <w:tcW w:w="364" w:type="pct"/>
            <w:vAlign w:val="center"/>
          </w:tcPr>
          <w:p w:rsidR="00E47858" w:rsidRDefault="00E47858" w:rsidP="00613E83">
            <w:pPr>
              <w:jc w:val="center"/>
              <w:rPr>
                <w:rFonts w:ascii="標楷體" w:eastAsia="標楷體" w:hAnsi="標楷體"/>
                <w:sz w:val="26"/>
                <w:szCs w:val="26"/>
              </w:rPr>
            </w:pPr>
            <w:r>
              <w:rPr>
                <w:rFonts w:ascii="標楷體" w:eastAsia="標楷體" w:hAnsi="標楷體"/>
                <w:sz w:val="26"/>
                <w:szCs w:val="26"/>
              </w:rPr>
              <w:lastRenderedPageBreak/>
              <w:t>二</w:t>
            </w:r>
          </w:p>
        </w:tc>
        <w:tc>
          <w:tcPr>
            <w:tcW w:w="663" w:type="pct"/>
            <w:vAlign w:val="center"/>
          </w:tcPr>
          <w:p w:rsidR="00E47858" w:rsidRPr="00402E4D" w:rsidRDefault="00E47858" w:rsidP="00E47858">
            <w:pPr>
              <w:spacing w:line="0" w:lineRule="atLeast"/>
              <w:contextualSpacing/>
              <w:mirrorIndents/>
              <w:jc w:val="both"/>
              <w:rPr>
                <w:rFonts w:ascii="新細明體" w:hAnsi="新細明體" w:hint="eastAsia"/>
                <w:sz w:val="16"/>
                <w:szCs w:val="16"/>
              </w:rPr>
            </w:pPr>
            <w:r>
              <w:rPr>
                <w:rFonts w:ascii="新細明體" w:hAnsi="新細明體" w:hint="eastAsia"/>
                <w:sz w:val="16"/>
                <w:szCs w:val="16"/>
              </w:rPr>
              <w:t>第二課飲食學問大</w:t>
            </w:r>
          </w:p>
        </w:tc>
        <w:tc>
          <w:tcPr>
            <w:tcW w:w="752" w:type="pct"/>
            <w:gridSpan w:val="3"/>
            <w:tcBorders>
              <w:right w:val="single" w:sz="4" w:space="0" w:color="auto"/>
            </w:tcBorders>
            <w:vAlign w:val="center"/>
          </w:tcPr>
          <w:p w:rsidR="00E47858" w:rsidRPr="00007601" w:rsidRDefault="00E47858" w:rsidP="00E47858">
            <w:pPr>
              <w:spacing w:line="0" w:lineRule="atLeast"/>
              <w:contextualSpacing/>
              <w:mirrorIndents/>
              <w:jc w:val="both"/>
              <w:rPr>
                <w:rFonts w:ascii="新細明體" w:hAnsi="新細明體" w:hint="eastAsia"/>
                <w:sz w:val="16"/>
                <w:szCs w:val="16"/>
              </w:rPr>
            </w:pPr>
            <w:r w:rsidRPr="009250FC">
              <w:rPr>
                <w:rFonts w:ascii="新細明體" w:hAnsi="新細明體" w:hint="eastAsia"/>
                <w:sz w:val="16"/>
                <w:szCs w:val="16"/>
              </w:rPr>
              <w:t>健體-E-A2</w:t>
            </w:r>
          </w:p>
        </w:tc>
        <w:tc>
          <w:tcPr>
            <w:tcW w:w="1382" w:type="pct"/>
            <w:gridSpan w:val="3"/>
            <w:tcBorders>
              <w:left w:val="single" w:sz="4" w:space="0" w:color="auto"/>
            </w:tcBorders>
            <w:vAlign w:val="center"/>
          </w:tcPr>
          <w:p w:rsidR="00E47858" w:rsidRPr="00BA3E61" w:rsidRDefault="00E47858" w:rsidP="00E47858">
            <w:pPr>
              <w:spacing w:line="0" w:lineRule="atLeast"/>
              <w:ind w:left="57" w:right="57"/>
              <w:contextualSpacing/>
              <w:mirrorIndents/>
              <w:jc w:val="both"/>
              <w:rPr>
                <w:rFonts w:ascii="新細明體" w:hAnsi="新細明體" w:hint="eastAsia"/>
                <w:sz w:val="16"/>
                <w:szCs w:val="16"/>
              </w:rPr>
            </w:pPr>
            <w:r w:rsidRPr="00BA3E61">
              <w:rPr>
                <w:rFonts w:ascii="新細明體" w:hAnsi="新細明體" w:hint="eastAsia"/>
                <w:sz w:val="16"/>
                <w:szCs w:val="16"/>
              </w:rPr>
              <w:t xml:space="preserve">第一單元 </w:t>
            </w:r>
            <w:r>
              <w:rPr>
                <w:rFonts w:ascii="新細明體" w:hAnsi="新細明體" w:hint="eastAsia"/>
                <w:sz w:val="16"/>
                <w:szCs w:val="16"/>
              </w:rPr>
              <w:t>飲食聰明選</w:t>
            </w:r>
          </w:p>
          <w:p w:rsidR="00E47858" w:rsidRDefault="00E47858" w:rsidP="00E47858">
            <w:pPr>
              <w:spacing w:line="0" w:lineRule="atLeast"/>
              <w:ind w:left="57" w:right="57"/>
              <w:contextualSpacing/>
              <w:mirrorIndents/>
              <w:jc w:val="both"/>
              <w:rPr>
                <w:rFonts w:ascii="新細明體" w:hAnsi="新細明體" w:hint="eastAsia"/>
                <w:sz w:val="16"/>
                <w:szCs w:val="16"/>
              </w:rPr>
            </w:pPr>
            <w:r w:rsidRPr="00BA3E61">
              <w:rPr>
                <w:rFonts w:ascii="新細明體" w:hAnsi="新細明體" w:hint="eastAsia"/>
                <w:sz w:val="16"/>
                <w:szCs w:val="16"/>
              </w:rPr>
              <w:t>第</w:t>
            </w:r>
            <w:r>
              <w:rPr>
                <w:rFonts w:ascii="新細明體" w:hAnsi="新細明體" w:hint="eastAsia"/>
                <w:sz w:val="16"/>
                <w:szCs w:val="16"/>
              </w:rPr>
              <w:t>2</w:t>
            </w:r>
            <w:r w:rsidRPr="00BA3E61">
              <w:rPr>
                <w:rFonts w:ascii="新細明體" w:hAnsi="新細明體" w:hint="eastAsia"/>
                <w:sz w:val="16"/>
                <w:szCs w:val="16"/>
              </w:rPr>
              <w:t xml:space="preserve">課 </w:t>
            </w:r>
            <w:r>
              <w:rPr>
                <w:rFonts w:ascii="新細明體" w:hAnsi="新細明體" w:hint="eastAsia"/>
                <w:sz w:val="16"/>
                <w:szCs w:val="16"/>
              </w:rPr>
              <w:t>飲食學問大</w:t>
            </w:r>
          </w:p>
          <w:p w:rsidR="00E47858" w:rsidRPr="00196263" w:rsidRDefault="00E47858" w:rsidP="00E47858">
            <w:pPr>
              <w:spacing w:line="0" w:lineRule="atLeast"/>
              <w:contextualSpacing/>
              <w:mirrorIndents/>
              <w:jc w:val="both"/>
              <w:rPr>
                <w:rFonts w:ascii="新細明體" w:hAnsi="新細明體" w:hint="eastAsia"/>
                <w:sz w:val="16"/>
                <w:szCs w:val="16"/>
              </w:rPr>
            </w:pPr>
            <w:r w:rsidRPr="00196263">
              <w:rPr>
                <w:rFonts w:ascii="新細明體" w:hAnsi="新細明體" w:hint="eastAsia"/>
                <w:sz w:val="16"/>
                <w:szCs w:val="16"/>
              </w:rPr>
              <w:t xml:space="preserve">《活動1》飲食萬花筒 </w:t>
            </w:r>
          </w:p>
          <w:p w:rsidR="00E47858" w:rsidRPr="00196263" w:rsidRDefault="00E47858" w:rsidP="00E47858">
            <w:pPr>
              <w:spacing w:line="0" w:lineRule="atLeast"/>
              <w:contextualSpacing/>
              <w:mirrorIndents/>
              <w:jc w:val="both"/>
              <w:rPr>
                <w:rFonts w:ascii="新細明體" w:hAnsi="新細明體"/>
                <w:sz w:val="16"/>
                <w:szCs w:val="16"/>
              </w:rPr>
            </w:pPr>
            <w:r w:rsidRPr="00196263">
              <w:rPr>
                <w:rFonts w:ascii="新細明體" w:hAnsi="新細明體"/>
                <w:sz w:val="16"/>
                <w:szCs w:val="16"/>
              </w:rPr>
              <w:t>1.</w:t>
            </w:r>
            <w:r w:rsidRPr="00196263">
              <w:rPr>
                <w:rFonts w:ascii="新細明體" w:hAnsi="新細明體" w:hint="eastAsia"/>
                <w:sz w:val="16"/>
                <w:szCs w:val="16"/>
              </w:rPr>
              <w:t>教師配合課本第</w:t>
            </w:r>
            <w:r w:rsidRPr="00196263">
              <w:rPr>
                <w:rFonts w:ascii="新細明體" w:hAnsi="新細明體"/>
                <w:sz w:val="16"/>
                <w:szCs w:val="16"/>
              </w:rPr>
              <w:t>14</w:t>
            </w:r>
            <w:r w:rsidRPr="00196263">
              <w:rPr>
                <w:rFonts w:ascii="Cambria Math" w:hAnsi="Cambria Math" w:cs="Cambria Math"/>
                <w:sz w:val="16"/>
                <w:szCs w:val="16"/>
              </w:rPr>
              <w:t>∼</w:t>
            </w:r>
            <w:r w:rsidRPr="00196263">
              <w:rPr>
                <w:rFonts w:ascii="新細明體" w:hAnsi="新細明體"/>
                <w:sz w:val="16"/>
                <w:szCs w:val="16"/>
              </w:rPr>
              <w:t>17</w:t>
            </w:r>
            <w:r w:rsidRPr="00196263">
              <w:rPr>
                <w:rFonts w:ascii="新細明體" w:hAnsi="新細明體" w:hint="eastAsia"/>
                <w:sz w:val="16"/>
                <w:szCs w:val="16"/>
              </w:rPr>
              <w:t>頁說明：飲食習慣會受到許多因素影響，例如：</w:t>
            </w:r>
            <w:r w:rsidRPr="00196263">
              <w:rPr>
                <w:rFonts w:ascii="新細明體" w:hAnsi="新細明體"/>
                <w:sz w:val="16"/>
                <w:szCs w:val="16"/>
              </w:rPr>
              <w:t>(1)</w:t>
            </w:r>
            <w:r w:rsidRPr="00196263">
              <w:rPr>
                <w:rFonts w:ascii="新細明體" w:hAnsi="新細明體" w:hint="eastAsia"/>
                <w:sz w:val="16"/>
                <w:szCs w:val="16"/>
              </w:rPr>
              <w:t>個人因素。</w:t>
            </w:r>
            <w:r w:rsidRPr="00196263">
              <w:rPr>
                <w:rFonts w:ascii="新細明體" w:hAnsi="新細明體"/>
                <w:sz w:val="16"/>
                <w:szCs w:val="16"/>
              </w:rPr>
              <w:t>(2)</w:t>
            </w:r>
            <w:r w:rsidRPr="00196263">
              <w:rPr>
                <w:rFonts w:ascii="新細明體" w:hAnsi="新細明體" w:hint="eastAsia"/>
                <w:sz w:val="16"/>
                <w:szCs w:val="16"/>
              </w:rPr>
              <w:t>家庭因素。</w:t>
            </w:r>
            <w:r w:rsidRPr="00196263">
              <w:rPr>
                <w:rFonts w:ascii="新細明體" w:hAnsi="新細明體"/>
                <w:sz w:val="16"/>
                <w:szCs w:val="16"/>
              </w:rPr>
              <w:t>(3)</w:t>
            </w:r>
            <w:r w:rsidRPr="00196263">
              <w:rPr>
                <w:rFonts w:ascii="新細明體" w:hAnsi="新細明體" w:hint="eastAsia"/>
                <w:sz w:val="16"/>
                <w:szCs w:val="16"/>
              </w:rPr>
              <w:t>文化因素。</w:t>
            </w:r>
            <w:r w:rsidRPr="00196263">
              <w:rPr>
                <w:rFonts w:ascii="新細明體" w:hAnsi="新細明體"/>
                <w:sz w:val="16"/>
                <w:szCs w:val="16"/>
              </w:rPr>
              <w:t>(4)</w:t>
            </w:r>
            <w:r w:rsidRPr="00196263">
              <w:rPr>
                <w:rFonts w:ascii="新細明體" w:hAnsi="新細明體" w:hint="eastAsia"/>
                <w:sz w:val="16"/>
                <w:szCs w:val="16"/>
              </w:rPr>
              <w:t>宗教因素。</w:t>
            </w:r>
            <w:r w:rsidRPr="00196263">
              <w:rPr>
                <w:rFonts w:ascii="新細明體" w:hAnsi="新細明體"/>
                <w:sz w:val="16"/>
                <w:szCs w:val="16"/>
              </w:rPr>
              <w:t>(5)</w:t>
            </w:r>
            <w:r w:rsidRPr="00196263">
              <w:rPr>
                <w:rFonts w:ascii="新細明體" w:hAnsi="新細明體" w:hint="eastAsia"/>
                <w:sz w:val="16"/>
                <w:szCs w:val="16"/>
              </w:rPr>
              <w:t>社區環境因素。</w:t>
            </w:r>
            <w:r w:rsidRPr="00196263">
              <w:rPr>
                <w:rFonts w:ascii="新細明體" w:hAnsi="新細明體"/>
                <w:sz w:val="16"/>
                <w:szCs w:val="16"/>
              </w:rPr>
              <w:t>(6)</w:t>
            </w:r>
            <w:r w:rsidRPr="00196263">
              <w:rPr>
                <w:rFonts w:ascii="新細明體" w:hAnsi="新細明體" w:hint="eastAsia"/>
                <w:sz w:val="16"/>
                <w:szCs w:val="16"/>
              </w:rPr>
              <w:t>自然環境因素。</w:t>
            </w:r>
          </w:p>
          <w:p w:rsidR="00E47858" w:rsidRPr="00196263" w:rsidRDefault="00E47858" w:rsidP="00E47858">
            <w:pPr>
              <w:spacing w:line="0" w:lineRule="atLeast"/>
              <w:contextualSpacing/>
              <w:mirrorIndents/>
              <w:jc w:val="both"/>
              <w:rPr>
                <w:rFonts w:ascii="新細明體" w:hAnsi="新細明體" w:hint="eastAsia"/>
                <w:sz w:val="16"/>
                <w:szCs w:val="16"/>
              </w:rPr>
            </w:pPr>
            <w:r w:rsidRPr="00196263">
              <w:rPr>
                <w:rFonts w:ascii="新細明體" w:hAnsi="新細明體" w:hint="eastAsia"/>
                <w:sz w:val="16"/>
                <w:szCs w:val="16"/>
              </w:rPr>
              <w:t>2.教師可於教學過程中，適時引導學生發表各個因素影響飲食習慣的相關經驗。</w:t>
            </w:r>
          </w:p>
          <w:p w:rsidR="00E47858" w:rsidRPr="00196263" w:rsidRDefault="00E47858" w:rsidP="00E47858">
            <w:pPr>
              <w:spacing w:line="0" w:lineRule="atLeast"/>
              <w:contextualSpacing/>
              <w:mirrorIndents/>
              <w:jc w:val="both"/>
              <w:rPr>
                <w:rFonts w:ascii="新細明體" w:hAnsi="新細明體" w:hint="eastAsia"/>
                <w:sz w:val="16"/>
                <w:szCs w:val="16"/>
              </w:rPr>
            </w:pPr>
            <w:r w:rsidRPr="00196263">
              <w:rPr>
                <w:rFonts w:ascii="新細明體" w:hAnsi="新細明體" w:hint="eastAsia"/>
                <w:sz w:val="16"/>
                <w:szCs w:val="16"/>
              </w:rPr>
              <w:t xml:space="preserve">《活動2》飲食習慣與健康 </w:t>
            </w:r>
          </w:p>
          <w:p w:rsidR="00E47858" w:rsidRPr="00196263" w:rsidRDefault="00E47858" w:rsidP="00E47858">
            <w:pPr>
              <w:spacing w:line="0" w:lineRule="atLeast"/>
              <w:contextualSpacing/>
              <w:mirrorIndents/>
              <w:jc w:val="both"/>
              <w:rPr>
                <w:rFonts w:ascii="新細明體" w:hAnsi="新細明體" w:hint="eastAsia"/>
                <w:sz w:val="16"/>
                <w:szCs w:val="16"/>
              </w:rPr>
            </w:pPr>
            <w:r w:rsidRPr="00196263">
              <w:rPr>
                <w:rFonts w:ascii="新細明體" w:hAnsi="新細明體" w:hint="eastAsia"/>
                <w:sz w:val="16"/>
                <w:szCs w:val="16"/>
              </w:rPr>
              <w:t>1.教師說明：影響飲食的因素很多，這些因素形成飲食習慣，但這些飲食習慣不一定都對身體有益。</w:t>
            </w:r>
          </w:p>
          <w:p w:rsidR="00E47858" w:rsidRPr="00196263" w:rsidRDefault="00E47858" w:rsidP="00E47858">
            <w:pPr>
              <w:spacing w:line="0" w:lineRule="atLeast"/>
              <w:contextualSpacing/>
              <w:mirrorIndents/>
              <w:jc w:val="both"/>
              <w:rPr>
                <w:rFonts w:ascii="新細明體" w:hAnsi="新細明體" w:hint="eastAsia"/>
                <w:sz w:val="16"/>
                <w:szCs w:val="16"/>
              </w:rPr>
            </w:pPr>
            <w:r w:rsidRPr="00196263">
              <w:rPr>
                <w:rFonts w:ascii="新細明體" w:hAnsi="新細明體" w:hint="eastAsia"/>
                <w:sz w:val="16"/>
                <w:szCs w:val="16"/>
              </w:rPr>
              <w:t>2.教師說明：許多不同的因素影響，形成了不同的飲食習慣，有些習慣可能會對健康造成不良的影響，此時你可以怎麼做呢？</w:t>
            </w:r>
          </w:p>
          <w:p w:rsidR="00E47858" w:rsidRPr="00196263" w:rsidRDefault="00E47858" w:rsidP="00E47858">
            <w:pPr>
              <w:spacing w:line="0" w:lineRule="atLeast"/>
              <w:contextualSpacing/>
              <w:mirrorIndents/>
              <w:jc w:val="both"/>
              <w:rPr>
                <w:rFonts w:ascii="新細明體" w:hAnsi="新細明體" w:hint="eastAsia"/>
                <w:sz w:val="16"/>
                <w:szCs w:val="16"/>
              </w:rPr>
            </w:pPr>
            <w:r w:rsidRPr="00196263">
              <w:rPr>
                <w:rFonts w:ascii="新細明體" w:hAnsi="新細明體" w:hint="eastAsia"/>
                <w:sz w:val="16"/>
                <w:szCs w:val="16"/>
              </w:rPr>
              <w:t>3.教師以小凱與佳佳的情境為例，說明做決定的生活技能：(1)列出所有可能的選擇。(2)列出所有選擇的優缺點。(3)做出決定。</w:t>
            </w:r>
          </w:p>
          <w:p w:rsidR="00E47858" w:rsidRPr="00196263" w:rsidRDefault="00E47858" w:rsidP="00E47858">
            <w:pPr>
              <w:spacing w:line="0" w:lineRule="atLeast"/>
              <w:contextualSpacing/>
              <w:mirrorIndents/>
              <w:jc w:val="both"/>
              <w:rPr>
                <w:rFonts w:ascii="新細明體" w:hAnsi="新細明體" w:hint="eastAsia"/>
                <w:sz w:val="16"/>
                <w:szCs w:val="16"/>
              </w:rPr>
            </w:pPr>
            <w:r w:rsidRPr="00196263">
              <w:rPr>
                <w:rFonts w:ascii="新細明體" w:hAnsi="新細明體" w:hint="eastAsia"/>
                <w:sz w:val="16"/>
                <w:szCs w:val="16"/>
              </w:rPr>
              <w:t xml:space="preserve">《活動3》批判性思考 </w:t>
            </w:r>
          </w:p>
          <w:p w:rsidR="00E47858" w:rsidRPr="00196263" w:rsidRDefault="00E47858" w:rsidP="00E47858">
            <w:pPr>
              <w:spacing w:line="0" w:lineRule="atLeast"/>
              <w:contextualSpacing/>
              <w:mirrorIndents/>
              <w:jc w:val="both"/>
              <w:rPr>
                <w:rFonts w:ascii="新細明體" w:hAnsi="新細明體" w:hint="eastAsia"/>
                <w:sz w:val="16"/>
                <w:szCs w:val="16"/>
              </w:rPr>
            </w:pPr>
            <w:r w:rsidRPr="00196263">
              <w:rPr>
                <w:rFonts w:ascii="新細明體" w:hAnsi="新細明體" w:hint="eastAsia"/>
                <w:sz w:val="16"/>
                <w:szCs w:val="16"/>
              </w:rPr>
              <w:t>2.教師將事先準備的劇本發給學生，請學生練習後上臺表演。</w:t>
            </w:r>
          </w:p>
          <w:p w:rsidR="00E47858" w:rsidRPr="00196263" w:rsidRDefault="00E47858" w:rsidP="00E47858">
            <w:pPr>
              <w:spacing w:line="0" w:lineRule="atLeast"/>
              <w:contextualSpacing/>
              <w:mirrorIndents/>
              <w:jc w:val="both"/>
              <w:rPr>
                <w:rFonts w:ascii="新細明體" w:hAnsi="新細明體" w:hint="eastAsia"/>
                <w:sz w:val="16"/>
                <w:szCs w:val="16"/>
              </w:rPr>
            </w:pPr>
            <w:r w:rsidRPr="00196263">
              <w:rPr>
                <w:rFonts w:ascii="新細明體" w:hAnsi="新細明體" w:hint="eastAsia"/>
                <w:sz w:val="16"/>
                <w:szCs w:val="16"/>
              </w:rPr>
              <w:t>3.教師詢問學生的想法，引導學生演練批判性思考的生活技能，透過下列步驟思考：(1)產生疑問。(2)思考一下。(3)詢問師長。(4)形成自己的想法。</w:t>
            </w:r>
          </w:p>
          <w:p w:rsidR="00E47858" w:rsidRPr="00196263" w:rsidRDefault="00E47858" w:rsidP="00E47858">
            <w:pPr>
              <w:spacing w:line="0" w:lineRule="atLeast"/>
              <w:contextualSpacing/>
              <w:mirrorIndents/>
              <w:jc w:val="both"/>
              <w:rPr>
                <w:rFonts w:ascii="新細明體" w:hAnsi="新細明體" w:hint="eastAsia"/>
                <w:sz w:val="16"/>
                <w:szCs w:val="16"/>
              </w:rPr>
            </w:pPr>
            <w:r w:rsidRPr="00196263">
              <w:rPr>
                <w:rFonts w:ascii="新細明體" w:hAnsi="新細明體" w:hint="eastAsia"/>
                <w:sz w:val="16"/>
                <w:szCs w:val="16"/>
              </w:rPr>
              <w:t xml:space="preserve">《活動4》健康想一想 </w:t>
            </w:r>
          </w:p>
          <w:p w:rsidR="00E47858" w:rsidRPr="00196263" w:rsidRDefault="00E47858" w:rsidP="00E47858">
            <w:pPr>
              <w:spacing w:line="0" w:lineRule="atLeast"/>
              <w:contextualSpacing/>
              <w:mirrorIndents/>
              <w:jc w:val="both"/>
              <w:rPr>
                <w:rFonts w:ascii="新細明體" w:hAnsi="新細明體" w:hint="eastAsia"/>
                <w:sz w:val="16"/>
                <w:szCs w:val="16"/>
              </w:rPr>
            </w:pPr>
            <w:r w:rsidRPr="00196263">
              <w:rPr>
                <w:rFonts w:ascii="新細明體" w:hAnsi="新細明體" w:hint="eastAsia"/>
                <w:sz w:val="16"/>
                <w:szCs w:val="16"/>
              </w:rPr>
              <w:t>1.教師發下「健康停看聽」學習單，引導學生依據批判性思考的步驟，針對學習單上的情境與問題分組討論，並將想法寫下來。</w:t>
            </w:r>
          </w:p>
          <w:p w:rsidR="00E47858" w:rsidRPr="00DB4A05" w:rsidRDefault="00E47858" w:rsidP="00E47858">
            <w:pPr>
              <w:spacing w:line="0" w:lineRule="atLeast"/>
              <w:contextualSpacing/>
              <w:mirrorIndents/>
              <w:jc w:val="both"/>
              <w:rPr>
                <w:rFonts w:ascii="新細明體" w:hAnsi="新細明體" w:hint="eastAsia"/>
                <w:sz w:val="16"/>
                <w:szCs w:val="16"/>
              </w:rPr>
            </w:pPr>
            <w:r w:rsidRPr="00196263">
              <w:rPr>
                <w:rFonts w:ascii="新細明體" w:hAnsi="新細明體" w:hint="eastAsia"/>
                <w:sz w:val="16"/>
                <w:szCs w:val="16"/>
              </w:rPr>
              <w:t>2.討論後請各組上臺分享。</w:t>
            </w:r>
          </w:p>
        </w:tc>
        <w:tc>
          <w:tcPr>
            <w:tcW w:w="811" w:type="pct"/>
          </w:tcPr>
          <w:p w:rsidR="00E47858" w:rsidRDefault="00E47858" w:rsidP="008B3B01">
            <w:pPr>
              <w:pStyle w:val="af8"/>
              <w:spacing w:line="0" w:lineRule="atLeast"/>
              <w:ind w:left="0"/>
              <w:rPr>
                <w:rFonts w:ascii="新細明體" w:hAnsi="新細明體" w:hint="eastAsia"/>
                <w:sz w:val="16"/>
                <w:szCs w:val="16"/>
              </w:rPr>
            </w:pPr>
            <w:r>
              <w:rPr>
                <w:rFonts w:ascii="新細明體" w:hAnsi="新細明體" w:hint="eastAsia"/>
                <w:sz w:val="16"/>
                <w:szCs w:val="16"/>
              </w:rPr>
              <w:t>1.發表</w:t>
            </w:r>
          </w:p>
          <w:p w:rsidR="00E47858" w:rsidRDefault="00E47858" w:rsidP="008B3B01">
            <w:pPr>
              <w:pStyle w:val="af8"/>
              <w:spacing w:line="0" w:lineRule="atLeast"/>
              <w:ind w:left="0"/>
              <w:rPr>
                <w:rFonts w:ascii="新細明體" w:hAnsi="新細明體" w:hint="eastAsia"/>
                <w:sz w:val="16"/>
                <w:szCs w:val="16"/>
              </w:rPr>
            </w:pPr>
            <w:r>
              <w:rPr>
                <w:rFonts w:ascii="新細明體" w:hAnsi="新細明體" w:hint="eastAsia"/>
                <w:sz w:val="16"/>
                <w:szCs w:val="16"/>
              </w:rPr>
              <w:t>2.實作</w:t>
            </w:r>
          </w:p>
          <w:p w:rsidR="00E47858" w:rsidRDefault="00E47858" w:rsidP="008B3B01">
            <w:pPr>
              <w:pStyle w:val="af8"/>
              <w:spacing w:line="0" w:lineRule="atLeast"/>
              <w:ind w:left="0"/>
              <w:rPr>
                <w:rFonts w:ascii="新細明體" w:hAnsi="新細明體" w:hint="eastAsia"/>
                <w:sz w:val="16"/>
                <w:szCs w:val="16"/>
              </w:rPr>
            </w:pPr>
            <w:r>
              <w:rPr>
                <w:rFonts w:ascii="新細明體" w:hAnsi="新細明體" w:hint="eastAsia"/>
                <w:sz w:val="16"/>
                <w:szCs w:val="16"/>
              </w:rPr>
              <w:t>3.問答</w:t>
            </w:r>
          </w:p>
          <w:p w:rsidR="00E47858" w:rsidRPr="00007601" w:rsidRDefault="00E47858" w:rsidP="008B3B01">
            <w:pPr>
              <w:pStyle w:val="af8"/>
              <w:spacing w:line="0" w:lineRule="atLeast"/>
              <w:ind w:left="0"/>
              <w:rPr>
                <w:rFonts w:ascii="新細明體" w:hAnsi="新細明體"/>
                <w:sz w:val="16"/>
                <w:szCs w:val="16"/>
              </w:rPr>
            </w:pPr>
            <w:r>
              <w:rPr>
                <w:rFonts w:ascii="新細明體" w:hAnsi="新細明體" w:hint="eastAsia"/>
                <w:sz w:val="16"/>
                <w:szCs w:val="16"/>
              </w:rPr>
              <w:t>4.總結性評量</w:t>
            </w:r>
          </w:p>
        </w:tc>
        <w:tc>
          <w:tcPr>
            <w:tcW w:w="1028" w:type="pct"/>
          </w:tcPr>
          <w:p w:rsidR="00E47858" w:rsidRPr="00007601" w:rsidRDefault="00E47858" w:rsidP="008B3B01">
            <w:pPr>
              <w:spacing w:line="0" w:lineRule="atLeast"/>
              <w:contextualSpacing/>
              <w:mirrorIndents/>
              <w:rPr>
                <w:rFonts w:ascii="新細明體" w:hAnsi="新細明體" w:hint="eastAsia"/>
                <w:sz w:val="16"/>
                <w:szCs w:val="16"/>
              </w:rPr>
            </w:pPr>
          </w:p>
        </w:tc>
      </w:tr>
      <w:tr w:rsidR="00E47858" w:rsidTr="00E47858">
        <w:trPr>
          <w:trHeight w:val="1808"/>
        </w:trPr>
        <w:tc>
          <w:tcPr>
            <w:tcW w:w="364" w:type="pct"/>
            <w:vAlign w:val="center"/>
          </w:tcPr>
          <w:p w:rsidR="00E47858" w:rsidRDefault="00E47858" w:rsidP="00C71BBD">
            <w:pPr>
              <w:jc w:val="center"/>
              <w:rPr>
                <w:rFonts w:ascii="標楷體" w:eastAsia="標楷體" w:hAnsi="標楷體"/>
                <w:sz w:val="26"/>
                <w:szCs w:val="26"/>
              </w:rPr>
            </w:pPr>
            <w:r>
              <w:rPr>
                <w:rFonts w:ascii="標楷體" w:eastAsia="標楷體" w:hAnsi="標楷體"/>
                <w:sz w:val="26"/>
                <w:szCs w:val="26"/>
              </w:rPr>
              <w:t>三</w:t>
            </w:r>
          </w:p>
        </w:tc>
        <w:tc>
          <w:tcPr>
            <w:tcW w:w="663" w:type="pct"/>
            <w:vAlign w:val="center"/>
          </w:tcPr>
          <w:p w:rsidR="00E47858" w:rsidRPr="00402E4D" w:rsidRDefault="00E47858" w:rsidP="00E47858">
            <w:pPr>
              <w:spacing w:line="0" w:lineRule="atLeast"/>
              <w:contextualSpacing/>
              <w:mirrorIndents/>
              <w:jc w:val="both"/>
              <w:rPr>
                <w:rFonts w:ascii="新細明體" w:hAnsi="新細明體" w:hint="eastAsia"/>
                <w:sz w:val="16"/>
                <w:szCs w:val="16"/>
              </w:rPr>
            </w:pPr>
            <w:r>
              <w:rPr>
                <w:rFonts w:ascii="新細明體" w:hAnsi="新細明體" w:hint="eastAsia"/>
                <w:sz w:val="16"/>
                <w:szCs w:val="16"/>
              </w:rPr>
              <w:t>第一課生長圓舞曲</w:t>
            </w:r>
          </w:p>
        </w:tc>
        <w:tc>
          <w:tcPr>
            <w:tcW w:w="776" w:type="pct"/>
            <w:gridSpan w:val="5"/>
            <w:tcBorders>
              <w:right w:val="single" w:sz="4" w:space="0" w:color="auto"/>
            </w:tcBorders>
            <w:vAlign w:val="center"/>
          </w:tcPr>
          <w:p w:rsidR="00E47858" w:rsidRPr="00007601" w:rsidRDefault="00E47858" w:rsidP="00E47858">
            <w:pPr>
              <w:spacing w:line="0" w:lineRule="atLeast"/>
              <w:contextualSpacing/>
              <w:mirrorIndents/>
              <w:jc w:val="both"/>
              <w:rPr>
                <w:rFonts w:ascii="新細明體" w:hAnsi="新細明體" w:hint="eastAsia"/>
                <w:sz w:val="16"/>
                <w:szCs w:val="16"/>
              </w:rPr>
            </w:pPr>
            <w:r w:rsidRPr="00847DE3">
              <w:rPr>
                <w:rFonts w:ascii="新細明體" w:hAnsi="新細明體" w:hint="eastAsia"/>
                <w:sz w:val="16"/>
                <w:szCs w:val="16"/>
              </w:rPr>
              <w:t>健體-E-A1</w:t>
            </w:r>
          </w:p>
        </w:tc>
        <w:tc>
          <w:tcPr>
            <w:tcW w:w="1358" w:type="pct"/>
            <w:tcBorders>
              <w:left w:val="single" w:sz="4" w:space="0" w:color="auto"/>
            </w:tcBorders>
            <w:vAlign w:val="center"/>
          </w:tcPr>
          <w:p w:rsidR="00E47858" w:rsidRPr="00BA3E61" w:rsidRDefault="00E47858" w:rsidP="00E47858">
            <w:pPr>
              <w:spacing w:line="0" w:lineRule="atLeast"/>
              <w:ind w:left="57" w:right="57"/>
              <w:contextualSpacing/>
              <w:mirrorIndents/>
              <w:jc w:val="both"/>
              <w:rPr>
                <w:rFonts w:ascii="新細明體" w:hAnsi="新細明體" w:hint="eastAsia"/>
                <w:sz w:val="16"/>
                <w:szCs w:val="16"/>
              </w:rPr>
            </w:pPr>
            <w:r w:rsidRPr="00BA3E61">
              <w:rPr>
                <w:rFonts w:ascii="新細明體" w:hAnsi="新細明體" w:hint="eastAsia"/>
                <w:sz w:val="16"/>
                <w:szCs w:val="16"/>
              </w:rPr>
              <w:t>第</w:t>
            </w:r>
            <w:r>
              <w:rPr>
                <w:rFonts w:ascii="新細明體" w:hAnsi="新細明體" w:hint="eastAsia"/>
                <w:sz w:val="16"/>
                <w:szCs w:val="16"/>
              </w:rPr>
              <w:t>二</w:t>
            </w:r>
            <w:r w:rsidRPr="00BA3E61">
              <w:rPr>
                <w:rFonts w:ascii="新細明體" w:hAnsi="新細明體" w:hint="eastAsia"/>
                <w:sz w:val="16"/>
                <w:szCs w:val="16"/>
              </w:rPr>
              <w:t xml:space="preserve">單元 </w:t>
            </w:r>
            <w:r>
              <w:rPr>
                <w:rFonts w:ascii="新細明體" w:hAnsi="新細明體" w:hint="eastAsia"/>
                <w:sz w:val="16"/>
                <w:szCs w:val="16"/>
              </w:rPr>
              <w:t>生命的樂章</w:t>
            </w:r>
          </w:p>
          <w:p w:rsidR="00E47858" w:rsidRDefault="00E47858" w:rsidP="00E47858">
            <w:pPr>
              <w:spacing w:line="0" w:lineRule="atLeast"/>
              <w:ind w:left="57" w:right="57"/>
              <w:contextualSpacing/>
              <w:mirrorIndents/>
              <w:jc w:val="both"/>
              <w:rPr>
                <w:rFonts w:ascii="新細明體" w:hAnsi="新細明體" w:hint="eastAsia"/>
                <w:sz w:val="16"/>
                <w:szCs w:val="16"/>
              </w:rPr>
            </w:pPr>
            <w:r w:rsidRPr="00BA3E61">
              <w:rPr>
                <w:rFonts w:ascii="新細明體" w:hAnsi="新細明體" w:hint="eastAsia"/>
                <w:sz w:val="16"/>
                <w:szCs w:val="16"/>
              </w:rPr>
              <w:t>第</w:t>
            </w:r>
            <w:r>
              <w:rPr>
                <w:rFonts w:ascii="新細明體" w:hAnsi="新細明體" w:hint="eastAsia"/>
                <w:sz w:val="16"/>
                <w:szCs w:val="16"/>
              </w:rPr>
              <w:t>1</w:t>
            </w:r>
            <w:r w:rsidRPr="00BA3E61">
              <w:rPr>
                <w:rFonts w:ascii="新細明體" w:hAnsi="新細明體" w:hint="eastAsia"/>
                <w:sz w:val="16"/>
                <w:szCs w:val="16"/>
              </w:rPr>
              <w:t xml:space="preserve">課 </w:t>
            </w:r>
            <w:r>
              <w:rPr>
                <w:rFonts w:ascii="新細明體" w:hAnsi="新細明體" w:hint="eastAsia"/>
                <w:sz w:val="16"/>
                <w:szCs w:val="16"/>
              </w:rPr>
              <w:t>生長圓舞曲</w:t>
            </w:r>
          </w:p>
          <w:p w:rsidR="00E47858" w:rsidRPr="00424228" w:rsidRDefault="00E47858" w:rsidP="00E47858">
            <w:pPr>
              <w:spacing w:line="0" w:lineRule="atLeast"/>
              <w:ind w:left="57" w:right="57"/>
              <w:contextualSpacing/>
              <w:mirrorIndents/>
              <w:jc w:val="both"/>
              <w:rPr>
                <w:rFonts w:ascii="新細明體" w:hAnsi="新細明體" w:hint="eastAsia"/>
                <w:sz w:val="16"/>
                <w:szCs w:val="16"/>
              </w:rPr>
            </w:pPr>
            <w:r w:rsidRPr="00424228">
              <w:rPr>
                <w:rFonts w:ascii="新細明體" w:hAnsi="新細明體" w:hint="eastAsia"/>
                <w:sz w:val="16"/>
                <w:szCs w:val="16"/>
              </w:rPr>
              <w:t xml:space="preserve">《活動1》我從哪裡來？ </w:t>
            </w:r>
          </w:p>
          <w:p w:rsidR="00E47858" w:rsidRPr="00424228" w:rsidRDefault="00E47858" w:rsidP="00E47858">
            <w:pPr>
              <w:spacing w:line="0" w:lineRule="atLeast"/>
              <w:ind w:left="57" w:right="57"/>
              <w:contextualSpacing/>
              <w:mirrorIndents/>
              <w:jc w:val="both"/>
              <w:rPr>
                <w:rFonts w:ascii="新細明體" w:hAnsi="新細明體" w:hint="eastAsia"/>
                <w:sz w:val="16"/>
                <w:szCs w:val="16"/>
              </w:rPr>
            </w:pPr>
            <w:r w:rsidRPr="00424228">
              <w:rPr>
                <w:rFonts w:ascii="新細明體" w:hAnsi="新細明體" w:hint="eastAsia"/>
                <w:sz w:val="16"/>
                <w:szCs w:val="16"/>
              </w:rPr>
              <w:t>1.教師播放影片《胎兒成長歷程》，並帶領學生閱讀繪本《我從哪裡來》、《小威向前衝》，藉由影片和繪本說明生命的開始和誕生的過程。</w:t>
            </w:r>
          </w:p>
          <w:p w:rsidR="00E47858" w:rsidRPr="00424228" w:rsidRDefault="00E47858" w:rsidP="00E47858">
            <w:pPr>
              <w:spacing w:line="0" w:lineRule="atLeast"/>
              <w:ind w:left="57" w:right="57"/>
              <w:contextualSpacing/>
              <w:mirrorIndents/>
              <w:jc w:val="both"/>
              <w:rPr>
                <w:rFonts w:ascii="新細明體" w:hAnsi="新細明體" w:hint="eastAsia"/>
                <w:sz w:val="16"/>
                <w:szCs w:val="16"/>
              </w:rPr>
            </w:pPr>
            <w:r w:rsidRPr="00424228">
              <w:rPr>
                <w:rFonts w:ascii="新細明體" w:hAnsi="新細明體" w:hint="eastAsia"/>
                <w:sz w:val="16"/>
                <w:szCs w:val="16"/>
              </w:rPr>
              <w:t>2.教師強調：在媽媽的身體裡時，是每個人生長發育的開始，身長和體重會漸漸增加，身體各部位的功能和身體能力也會逐漸成熟。</w:t>
            </w:r>
          </w:p>
          <w:p w:rsidR="00E47858" w:rsidRPr="00424228" w:rsidRDefault="00E47858" w:rsidP="00E47858">
            <w:pPr>
              <w:spacing w:line="0" w:lineRule="atLeast"/>
              <w:ind w:left="57" w:right="57"/>
              <w:contextualSpacing/>
              <w:mirrorIndents/>
              <w:jc w:val="both"/>
              <w:rPr>
                <w:rFonts w:ascii="新細明體" w:hAnsi="新細明體" w:hint="eastAsia"/>
                <w:sz w:val="16"/>
                <w:szCs w:val="16"/>
              </w:rPr>
            </w:pPr>
            <w:r w:rsidRPr="00424228">
              <w:rPr>
                <w:rFonts w:ascii="新細明體" w:hAnsi="新細明體" w:hint="eastAsia"/>
                <w:sz w:val="16"/>
                <w:szCs w:val="16"/>
              </w:rPr>
              <w:t xml:space="preserve">《活動2》我像誰 </w:t>
            </w:r>
          </w:p>
          <w:p w:rsidR="00E47858" w:rsidRPr="00424228" w:rsidRDefault="00E47858" w:rsidP="00E47858">
            <w:pPr>
              <w:spacing w:line="0" w:lineRule="atLeast"/>
              <w:ind w:left="57" w:right="57"/>
              <w:contextualSpacing/>
              <w:mirrorIndents/>
              <w:jc w:val="both"/>
              <w:rPr>
                <w:rFonts w:ascii="新細明體" w:hAnsi="新細明體" w:hint="eastAsia"/>
                <w:sz w:val="16"/>
                <w:szCs w:val="16"/>
              </w:rPr>
            </w:pPr>
            <w:r w:rsidRPr="00424228">
              <w:rPr>
                <w:rFonts w:ascii="新細明體" w:hAnsi="新細明體" w:hint="eastAsia"/>
                <w:sz w:val="16"/>
                <w:szCs w:val="16"/>
              </w:rPr>
              <w:t>1.教師說明：每個人的外型有許多特徵。孩子的外型特徵會和爸爸或媽媽相似或相同，這就是「遺傳」造成的。</w:t>
            </w:r>
          </w:p>
          <w:p w:rsidR="00E47858" w:rsidRPr="00424228" w:rsidRDefault="00E47858" w:rsidP="00E47858">
            <w:pPr>
              <w:spacing w:line="0" w:lineRule="atLeast"/>
              <w:ind w:left="57" w:right="57"/>
              <w:contextualSpacing/>
              <w:mirrorIndents/>
              <w:jc w:val="both"/>
              <w:rPr>
                <w:rFonts w:ascii="新細明體" w:hAnsi="新細明體" w:hint="eastAsia"/>
                <w:sz w:val="16"/>
                <w:szCs w:val="16"/>
              </w:rPr>
            </w:pPr>
            <w:r w:rsidRPr="00424228">
              <w:rPr>
                <w:rFonts w:ascii="新細明體" w:hAnsi="新細明體" w:hint="eastAsia"/>
                <w:sz w:val="16"/>
                <w:szCs w:val="16"/>
              </w:rPr>
              <w:t>2.教師說明：回家後，可以拿出一張有爸爸、媽媽和你的照片，觀察身體特徵。</w:t>
            </w:r>
          </w:p>
          <w:p w:rsidR="00E47858" w:rsidRPr="00424228" w:rsidRDefault="00E47858" w:rsidP="00E47858">
            <w:pPr>
              <w:spacing w:line="0" w:lineRule="atLeast"/>
              <w:ind w:left="57" w:right="57"/>
              <w:contextualSpacing/>
              <w:mirrorIndents/>
              <w:jc w:val="both"/>
              <w:rPr>
                <w:rFonts w:ascii="新細明體" w:hAnsi="新細明體" w:hint="eastAsia"/>
                <w:sz w:val="16"/>
                <w:szCs w:val="16"/>
              </w:rPr>
            </w:pPr>
            <w:r w:rsidRPr="00424228">
              <w:rPr>
                <w:rFonts w:ascii="新細明體" w:hAnsi="新細明體" w:hint="eastAsia"/>
                <w:sz w:val="16"/>
                <w:szCs w:val="16"/>
              </w:rPr>
              <w:t xml:space="preserve">《活動3》身體大躍進 </w:t>
            </w:r>
          </w:p>
          <w:p w:rsidR="00E47858" w:rsidRPr="00424228" w:rsidRDefault="00E47858" w:rsidP="00E47858">
            <w:pPr>
              <w:spacing w:line="0" w:lineRule="atLeast"/>
              <w:ind w:left="57" w:right="57"/>
              <w:contextualSpacing/>
              <w:mirrorIndents/>
              <w:jc w:val="both"/>
              <w:rPr>
                <w:rFonts w:ascii="新細明體" w:hAnsi="新細明體" w:hint="eastAsia"/>
                <w:sz w:val="16"/>
                <w:szCs w:val="16"/>
              </w:rPr>
            </w:pPr>
            <w:r w:rsidRPr="00424228">
              <w:rPr>
                <w:rFonts w:ascii="新細明體" w:hAnsi="新細明體" w:hint="eastAsia"/>
                <w:sz w:val="16"/>
                <w:szCs w:val="16"/>
              </w:rPr>
              <w:lastRenderedPageBreak/>
              <w:t>1.教師請學生觀察自己不同年齡的照片，並寫下各時期的外表特徵。</w:t>
            </w:r>
          </w:p>
          <w:p w:rsidR="00E47858" w:rsidRPr="00424228" w:rsidRDefault="00E47858" w:rsidP="00E47858">
            <w:pPr>
              <w:spacing w:line="0" w:lineRule="atLeast"/>
              <w:ind w:left="57" w:right="57"/>
              <w:contextualSpacing/>
              <w:mirrorIndents/>
              <w:jc w:val="both"/>
              <w:rPr>
                <w:rFonts w:ascii="新細明體" w:hAnsi="新細明體" w:hint="eastAsia"/>
                <w:sz w:val="16"/>
                <w:szCs w:val="16"/>
              </w:rPr>
            </w:pPr>
            <w:r w:rsidRPr="00424228">
              <w:rPr>
                <w:rFonts w:ascii="新細明體" w:hAnsi="新細明體" w:hint="eastAsia"/>
                <w:sz w:val="16"/>
                <w:szCs w:val="16"/>
              </w:rPr>
              <w:t>2.教師詢問：和以前比起來，現在的你有哪些成長的變化？</w:t>
            </w:r>
          </w:p>
          <w:p w:rsidR="00E47858" w:rsidRPr="00424228" w:rsidRDefault="00E47858" w:rsidP="00E47858">
            <w:pPr>
              <w:spacing w:line="0" w:lineRule="atLeast"/>
              <w:ind w:left="57" w:right="57"/>
              <w:contextualSpacing/>
              <w:mirrorIndents/>
              <w:jc w:val="both"/>
              <w:rPr>
                <w:rFonts w:ascii="新細明體" w:hAnsi="新細明體" w:hint="eastAsia"/>
                <w:sz w:val="16"/>
                <w:szCs w:val="16"/>
              </w:rPr>
            </w:pPr>
            <w:r w:rsidRPr="00424228">
              <w:rPr>
                <w:rFonts w:ascii="新細明體" w:hAnsi="新細明體" w:hint="eastAsia"/>
                <w:sz w:val="16"/>
                <w:szCs w:val="16"/>
              </w:rPr>
              <w:t>3.教師統整說明生長發育的意義：(1)外型的成長。(2)能力的增長：。</w:t>
            </w:r>
          </w:p>
          <w:p w:rsidR="00E47858" w:rsidRPr="00424228" w:rsidRDefault="00E47858" w:rsidP="00E47858">
            <w:pPr>
              <w:spacing w:line="0" w:lineRule="atLeast"/>
              <w:ind w:left="57" w:right="57"/>
              <w:contextualSpacing/>
              <w:mirrorIndents/>
              <w:jc w:val="both"/>
              <w:rPr>
                <w:rFonts w:ascii="新細明體" w:hAnsi="新細明體" w:hint="eastAsia"/>
                <w:sz w:val="16"/>
                <w:szCs w:val="16"/>
              </w:rPr>
            </w:pPr>
            <w:r w:rsidRPr="00424228">
              <w:rPr>
                <w:rFonts w:ascii="新細明體" w:hAnsi="新細明體" w:hint="eastAsia"/>
                <w:sz w:val="16"/>
                <w:szCs w:val="16"/>
              </w:rPr>
              <w:t xml:space="preserve">《活動4》生長發育的關鍵 </w:t>
            </w:r>
          </w:p>
          <w:p w:rsidR="00E47858" w:rsidRPr="00424228" w:rsidRDefault="00E47858" w:rsidP="00E47858">
            <w:pPr>
              <w:spacing w:line="0" w:lineRule="atLeast"/>
              <w:ind w:left="57" w:right="57"/>
              <w:contextualSpacing/>
              <w:mirrorIndents/>
              <w:jc w:val="both"/>
              <w:rPr>
                <w:rFonts w:ascii="新細明體" w:hAnsi="新細明體" w:hint="eastAsia"/>
                <w:sz w:val="16"/>
                <w:szCs w:val="16"/>
              </w:rPr>
            </w:pPr>
            <w:r w:rsidRPr="00424228">
              <w:rPr>
                <w:rFonts w:ascii="新細明體" w:hAnsi="新細明體" w:hint="eastAsia"/>
                <w:sz w:val="16"/>
                <w:szCs w:val="16"/>
              </w:rPr>
              <w:t>1.教師提問：現在的你正處於生長發育的重要階段。想一想，怎麼做可以長高又長壯呢？</w:t>
            </w:r>
          </w:p>
          <w:p w:rsidR="00E47858" w:rsidRPr="00424228" w:rsidRDefault="00E47858" w:rsidP="00E47858">
            <w:pPr>
              <w:spacing w:line="0" w:lineRule="atLeast"/>
              <w:ind w:left="57" w:right="57"/>
              <w:contextualSpacing/>
              <w:mirrorIndents/>
              <w:jc w:val="both"/>
              <w:rPr>
                <w:rFonts w:ascii="新細明體" w:hAnsi="新細明體" w:hint="eastAsia"/>
                <w:sz w:val="16"/>
                <w:szCs w:val="16"/>
              </w:rPr>
            </w:pPr>
            <w:r w:rsidRPr="00424228">
              <w:rPr>
                <w:rFonts w:ascii="新細明體" w:hAnsi="新細明體" w:hint="eastAsia"/>
                <w:sz w:val="16"/>
                <w:szCs w:val="16"/>
              </w:rPr>
              <w:t>2.教師說明：均衡的飲食、規律的運動、適時適量的休息並養成良好的衛生習慣，對生長發育有幫助。</w:t>
            </w:r>
          </w:p>
          <w:p w:rsidR="00E47858" w:rsidRPr="00424228" w:rsidRDefault="00E47858" w:rsidP="00E47858">
            <w:pPr>
              <w:spacing w:line="0" w:lineRule="atLeast"/>
              <w:ind w:left="57" w:right="57"/>
              <w:contextualSpacing/>
              <w:mirrorIndents/>
              <w:jc w:val="both"/>
              <w:rPr>
                <w:rFonts w:ascii="新細明體" w:hAnsi="新細明體" w:hint="eastAsia"/>
                <w:sz w:val="16"/>
                <w:szCs w:val="16"/>
              </w:rPr>
            </w:pPr>
            <w:r w:rsidRPr="00424228">
              <w:rPr>
                <w:rFonts w:ascii="新細明體" w:hAnsi="新細明體" w:hint="eastAsia"/>
                <w:sz w:val="16"/>
                <w:szCs w:val="16"/>
              </w:rPr>
              <w:t xml:space="preserve">《活動5》解決健康行動未達成問題 </w:t>
            </w:r>
          </w:p>
          <w:p w:rsidR="00E47858" w:rsidRPr="00424228" w:rsidRDefault="00E47858" w:rsidP="00E47858">
            <w:pPr>
              <w:spacing w:line="0" w:lineRule="atLeast"/>
              <w:ind w:left="57" w:right="57"/>
              <w:contextualSpacing/>
              <w:mirrorIndents/>
              <w:jc w:val="both"/>
              <w:rPr>
                <w:rFonts w:ascii="新細明體" w:hAnsi="新細明體" w:hint="eastAsia"/>
                <w:sz w:val="16"/>
                <w:szCs w:val="16"/>
              </w:rPr>
            </w:pPr>
            <w:r w:rsidRPr="00424228">
              <w:rPr>
                <w:rFonts w:ascii="新細明體" w:hAnsi="新細明體" w:hint="eastAsia"/>
                <w:sz w:val="16"/>
                <w:szCs w:val="16"/>
              </w:rPr>
              <w:t>1.教師詢問：幫助生長發育的4大關鍵，你做到了幾項呢？請學生輪流發表。</w:t>
            </w:r>
          </w:p>
          <w:p w:rsidR="00E47858" w:rsidRPr="00424228" w:rsidRDefault="00E47858" w:rsidP="00E47858">
            <w:pPr>
              <w:spacing w:line="0" w:lineRule="atLeast"/>
              <w:ind w:left="57" w:right="57"/>
              <w:contextualSpacing/>
              <w:mirrorIndents/>
              <w:jc w:val="both"/>
              <w:rPr>
                <w:rFonts w:ascii="新細明體" w:hAnsi="新細明體" w:hint="eastAsia"/>
                <w:sz w:val="16"/>
                <w:szCs w:val="16"/>
              </w:rPr>
            </w:pPr>
            <w:r w:rsidRPr="00424228">
              <w:rPr>
                <w:rFonts w:ascii="新細明體" w:hAnsi="新細明體" w:hint="eastAsia"/>
                <w:sz w:val="16"/>
                <w:szCs w:val="16"/>
              </w:rPr>
              <w:t>2.教師以佳儀為例說明：選擇一項需改善的健康問題，試著運用問題解決的技巧，訂定自己的健康改善計畫。步驟如下：(1)確定問題。(2)分析問題發生的原因。(3)列出解決的方法。(4)執行可行方案。(5)評估執行結果。(6)檢討與補救方式。</w:t>
            </w:r>
          </w:p>
          <w:p w:rsidR="00E47858" w:rsidRPr="00424228" w:rsidRDefault="00E47858" w:rsidP="00E47858">
            <w:pPr>
              <w:spacing w:line="0" w:lineRule="atLeast"/>
              <w:ind w:left="57" w:right="57"/>
              <w:contextualSpacing/>
              <w:mirrorIndents/>
              <w:jc w:val="both"/>
              <w:rPr>
                <w:rFonts w:ascii="新細明體" w:hAnsi="新細明體" w:hint="eastAsia"/>
                <w:sz w:val="16"/>
                <w:szCs w:val="16"/>
              </w:rPr>
            </w:pPr>
            <w:r w:rsidRPr="00424228">
              <w:rPr>
                <w:rFonts w:ascii="新細明體" w:hAnsi="新細明體" w:hint="eastAsia"/>
                <w:sz w:val="16"/>
                <w:szCs w:val="16"/>
              </w:rPr>
              <w:t>3.教師發下「我要健康長大」學習單，請學生訂定改善計畫。</w:t>
            </w:r>
          </w:p>
          <w:p w:rsidR="00E47858" w:rsidRPr="00424228" w:rsidRDefault="00E47858" w:rsidP="00E47858">
            <w:pPr>
              <w:spacing w:line="0" w:lineRule="atLeast"/>
              <w:ind w:left="57" w:right="57"/>
              <w:contextualSpacing/>
              <w:mirrorIndents/>
              <w:jc w:val="both"/>
              <w:rPr>
                <w:rFonts w:ascii="新細明體" w:hAnsi="新細明體" w:hint="eastAsia"/>
                <w:sz w:val="16"/>
                <w:szCs w:val="16"/>
              </w:rPr>
            </w:pPr>
            <w:r w:rsidRPr="00424228">
              <w:rPr>
                <w:rFonts w:ascii="新細明體" w:hAnsi="新細明體" w:hint="eastAsia"/>
                <w:sz w:val="16"/>
                <w:szCs w:val="16"/>
              </w:rPr>
              <w:t xml:space="preserve">《活動6》我們不一樣 </w:t>
            </w:r>
          </w:p>
          <w:p w:rsidR="00E47858" w:rsidRPr="00424228" w:rsidRDefault="00E47858" w:rsidP="00E47858">
            <w:pPr>
              <w:spacing w:line="0" w:lineRule="atLeast"/>
              <w:ind w:left="57" w:right="57"/>
              <w:contextualSpacing/>
              <w:mirrorIndents/>
              <w:jc w:val="both"/>
              <w:rPr>
                <w:rFonts w:ascii="新細明體" w:hAnsi="新細明體" w:hint="eastAsia"/>
                <w:sz w:val="16"/>
                <w:szCs w:val="16"/>
              </w:rPr>
            </w:pPr>
            <w:r w:rsidRPr="00424228">
              <w:rPr>
                <w:rFonts w:ascii="新細明體" w:hAnsi="新細明體" w:hint="eastAsia"/>
                <w:sz w:val="16"/>
                <w:szCs w:val="16"/>
              </w:rPr>
              <w:t>1.教師請5位學生到臺上，依照身高排列，並請每個人在黑板上寫下自己會做的事。接著請學生觀察黑板上這5位同學會做的事。</w:t>
            </w:r>
          </w:p>
          <w:p w:rsidR="00E47858" w:rsidRPr="00424228" w:rsidRDefault="00E47858" w:rsidP="00E47858">
            <w:pPr>
              <w:spacing w:line="0" w:lineRule="atLeast"/>
              <w:ind w:left="57" w:right="57"/>
              <w:contextualSpacing/>
              <w:mirrorIndents/>
              <w:jc w:val="both"/>
              <w:rPr>
                <w:rFonts w:ascii="新細明體" w:hAnsi="新細明體" w:hint="eastAsia"/>
                <w:sz w:val="16"/>
                <w:szCs w:val="16"/>
              </w:rPr>
            </w:pPr>
            <w:r w:rsidRPr="00424228">
              <w:rPr>
                <w:rFonts w:ascii="新細明體" w:hAnsi="新細明體" w:hint="eastAsia"/>
                <w:sz w:val="16"/>
                <w:szCs w:val="16"/>
              </w:rPr>
              <w:t>2.學生可能會發現這5位同學會做的事大多相同，教師說明：雖然每個人的身高、體重不同，但是許多能力不會被身高和體重影響。</w:t>
            </w:r>
          </w:p>
          <w:p w:rsidR="00E47858" w:rsidRPr="00424228" w:rsidRDefault="00E47858" w:rsidP="00E47858">
            <w:pPr>
              <w:spacing w:line="0" w:lineRule="atLeast"/>
              <w:ind w:left="57" w:right="57"/>
              <w:contextualSpacing/>
              <w:mirrorIndents/>
              <w:jc w:val="both"/>
              <w:rPr>
                <w:rFonts w:ascii="新細明體" w:hAnsi="新細明體" w:hint="eastAsia"/>
                <w:sz w:val="16"/>
                <w:szCs w:val="16"/>
              </w:rPr>
            </w:pPr>
            <w:r w:rsidRPr="00424228">
              <w:rPr>
                <w:rFonts w:ascii="新細明體" w:hAnsi="新細明體" w:hint="eastAsia"/>
                <w:sz w:val="16"/>
                <w:szCs w:val="16"/>
              </w:rPr>
              <w:t>《活動</w:t>
            </w:r>
            <w:r>
              <w:rPr>
                <w:rFonts w:ascii="新細明體" w:hAnsi="新細明體" w:hint="eastAsia"/>
                <w:sz w:val="16"/>
                <w:szCs w:val="16"/>
              </w:rPr>
              <w:t>7</w:t>
            </w:r>
            <w:r w:rsidRPr="00424228">
              <w:rPr>
                <w:rFonts w:ascii="新細明體" w:hAnsi="新細明體" w:hint="eastAsia"/>
                <w:sz w:val="16"/>
                <w:szCs w:val="16"/>
              </w:rPr>
              <w:t xml:space="preserve">》表現同理心 </w:t>
            </w:r>
          </w:p>
          <w:p w:rsidR="00E47858" w:rsidRPr="00424228" w:rsidRDefault="00E47858" w:rsidP="00E47858">
            <w:pPr>
              <w:spacing w:line="0" w:lineRule="atLeast"/>
              <w:ind w:left="57" w:right="57"/>
              <w:contextualSpacing/>
              <w:mirrorIndents/>
              <w:jc w:val="both"/>
              <w:rPr>
                <w:rFonts w:ascii="新細明體" w:hAnsi="新細明體" w:hint="eastAsia"/>
                <w:sz w:val="16"/>
                <w:szCs w:val="16"/>
              </w:rPr>
            </w:pPr>
            <w:r w:rsidRPr="00424228">
              <w:rPr>
                <w:rFonts w:ascii="新細明體" w:hAnsi="新細明體" w:hint="eastAsia"/>
                <w:sz w:val="16"/>
                <w:szCs w:val="16"/>
              </w:rPr>
              <w:t>1.教師說明：取笑同學是沒有同理心的表現，即使發現別人與自己不一樣或比自己弱，也不應取笑對方。</w:t>
            </w:r>
          </w:p>
          <w:p w:rsidR="00E47858" w:rsidRPr="00424228" w:rsidRDefault="00E47858" w:rsidP="00E47858">
            <w:pPr>
              <w:spacing w:line="0" w:lineRule="atLeast"/>
              <w:ind w:left="57" w:right="57"/>
              <w:contextualSpacing/>
              <w:mirrorIndents/>
              <w:jc w:val="both"/>
              <w:rPr>
                <w:rFonts w:ascii="新細明體" w:hAnsi="新細明體" w:hint="eastAsia"/>
                <w:sz w:val="16"/>
                <w:szCs w:val="16"/>
              </w:rPr>
            </w:pPr>
            <w:r w:rsidRPr="00424228">
              <w:rPr>
                <w:rFonts w:ascii="新細明體" w:hAnsi="新細明體" w:hint="eastAsia"/>
                <w:sz w:val="16"/>
                <w:szCs w:val="16"/>
              </w:rPr>
              <w:t>2.教師針對課本的情境請2組學生，演出不同的處理方式，一組以同理心步驟和人際溝通的技巧思考處理，一組則否。</w:t>
            </w:r>
          </w:p>
          <w:p w:rsidR="00E47858" w:rsidRPr="00424228" w:rsidRDefault="00E47858" w:rsidP="00E47858">
            <w:pPr>
              <w:spacing w:line="0" w:lineRule="atLeast"/>
              <w:ind w:left="57" w:right="57"/>
              <w:contextualSpacing/>
              <w:mirrorIndents/>
              <w:jc w:val="both"/>
              <w:rPr>
                <w:rFonts w:ascii="新細明體" w:hAnsi="新細明體" w:hint="eastAsia"/>
                <w:sz w:val="16"/>
                <w:szCs w:val="16"/>
              </w:rPr>
            </w:pPr>
            <w:r w:rsidRPr="00424228">
              <w:rPr>
                <w:rFonts w:ascii="新細明體" w:hAnsi="新細明體" w:hint="eastAsia"/>
                <w:sz w:val="16"/>
                <w:szCs w:val="16"/>
              </w:rPr>
              <w:t>3.師生共同討論：(1)哪一組的做法比較好呢？為什麼？(2)站在對方的立場想一想，當時對方的內心想法可能是什麼？他為什麼會這麼做？(3)如果你是嘲笑者，你會怎麼表達自己的感受來化解衝突？(4)如果你是被嘲笑者，你會怎麼表達自己的感受避免破壞友誼？</w:t>
            </w:r>
          </w:p>
        </w:tc>
        <w:tc>
          <w:tcPr>
            <w:tcW w:w="811" w:type="pct"/>
          </w:tcPr>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lastRenderedPageBreak/>
              <w:t>1.發表</w:t>
            </w:r>
          </w:p>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t>2.觀察</w:t>
            </w:r>
          </w:p>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t>3.自評</w:t>
            </w:r>
          </w:p>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t>4.實作</w:t>
            </w:r>
          </w:p>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t>5.問答</w:t>
            </w:r>
          </w:p>
          <w:p w:rsidR="00E47858" w:rsidRPr="00007601" w:rsidRDefault="00E47858" w:rsidP="008B3B01">
            <w:pPr>
              <w:snapToGrid w:val="0"/>
              <w:contextualSpacing/>
              <w:rPr>
                <w:rFonts w:ascii="新細明體" w:hAnsi="新細明體"/>
                <w:sz w:val="16"/>
                <w:szCs w:val="16"/>
              </w:rPr>
            </w:pPr>
            <w:r>
              <w:rPr>
                <w:rFonts w:ascii="新細明體" w:hAnsi="新細明體" w:hint="eastAsia"/>
                <w:sz w:val="16"/>
                <w:szCs w:val="16"/>
              </w:rPr>
              <w:t>6.演練</w:t>
            </w:r>
          </w:p>
        </w:tc>
        <w:tc>
          <w:tcPr>
            <w:tcW w:w="1028" w:type="pct"/>
          </w:tcPr>
          <w:p w:rsidR="00E47858" w:rsidRPr="00007601" w:rsidRDefault="00E47858" w:rsidP="008B3B01">
            <w:pPr>
              <w:snapToGrid w:val="0"/>
              <w:contextualSpacing/>
              <w:mirrorIndents/>
              <w:rPr>
                <w:rFonts w:ascii="新細明體" w:hAnsi="新細明體" w:hint="eastAsia"/>
                <w:sz w:val="16"/>
                <w:szCs w:val="16"/>
              </w:rPr>
            </w:pPr>
          </w:p>
        </w:tc>
      </w:tr>
      <w:tr w:rsidR="00E47858" w:rsidTr="00E47858">
        <w:trPr>
          <w:trHeight w:val="1537"/>
        </w:trPr>
        <w:tc>
          <w:tcPr>
            <w:tcW w:w="364" w:type="pct"/>
            <w:vAlign w:val="center"/>
          </w:tcPr>
          <w:p w:rsidR="00E47858" w:rsidRDefault="00E47858" w:rsidP="00C71BBD">
            <w:pPr>
              <w:jc w:val="center"/>
              <w:rPr>
                <w:rFonts w:ascii="標楷體" w:eastAsia="標楷體" w:hAnsi="標楷體"/>
                <w:sz w:val="26"/>
                <w:szCs w:val="26"/>
              </w:rPr>
            </w:pPr>
            <w:r>
              <w:rPr>
                <w:rFonts w:ascii="標楷體" w:eastAsia="標楷體" w:hAnsi="標楷體"/>
                <w:sz w:val="26"/>
                <w:szCs w:val="26"/>
              </w:rPr>
              <w:lastRenderedPageBreak/>
              <w:t>四</w:t>
            </w:r>
          </w:p>
        </w:tc>
        <w:tc>
          <w:tcPr>
            <w:tcW w:w="663" w:type="pct"/>
            <w:vAlign w:val="center"/>
          </w:tcPr>
          <w:p w:rsidR="00E47858" w:rsidRPr="00402E4D" w:rsidRDefault="00E47858" w:rsidP="00E47858">
            <w:pPr>
              <w:spacing w:line="0" w:lineRule="atLeast"/>
              <w:contextualSpacing/>
              <w:mirrorIndents/>
              <w:jc w:val="both"/>
              <w:rPr>
                <w:rFonts w:ascii="新細明體" w:hAnsi="新細明體" w:hint="eastAsia"/>
                <w:sz w:val="16"/>
                <w:szCs w:val="16"/>
              </w:rPr>
            </w:pPr>
            <w:r>
              <w:rPr>
                <w:rFonts w:ascii="新細明體" w:hAnsi="新細明體" w:hint="eastAsia"/>
                <w:sz w:val="16"/>
                <w:szCs w:val="16"/>
              </w:rPr>
              <w:t>第二課人生進行曲</w:t>
            </w:r>
          </w:p>
        </w:tc>
        <w:tc>
          <w:tcPr>
            <w:tcW w:w="776" w:type="pct"/>
            <w:gridSpan w:val="5"/>
            <w:tcBorders>
              <w:right w:val="single" w:sz="4" w:space="0" w:color="auto"/>
            </w:tcBorders>
            <w:vAlign w:val="center"/>
          </w:tcPr>
          <w:p w:rsidR="00E47858" w:rsidRPr="00007601" w:rsidRDefault="00E47858" w:rsidP="00E47858">
            <w:pPr>
              <w:spacing w:line="0" w:lineRule="atLeast"/>
              <w:contextualSpacing/>
              <w:mirrorIndents/>
              <w:jc w:val="both"/>
              <w:rPr>
                <w:rFonts w:ascii="新細明體" w:hAnsi="新細明體" w:hint="eastAsia"/>
                <w:sz w:val="16"/>
                <w:szCs w:val="16"/>
              </w:rPr>
            </w:pPr>
          </w:p>
        </w:tc>
        <w:tc>
          <w:tcPr>
            <w:tcW w:w="1358" w:type="pct"/>
            <w:tcBorders>
              <w:left w:val="single" w:sz="4" w:space="0" w:color="auto"/>
            </w:tcBorders>
            <w:vAlign w:val="center"/>
          </w:tcPr>
          <w:p w:rsidR="00E47858" w:rsidRPr="00BA3E61" w:rsidRDefault="00E47858" w:rsidP="00E47858">
            <w:pPr>
              <w:spacing w:line="0" w:lineRule="atLeast"/>
              <w:ind w:left="57" w:right="57"/>
              <w:contextualSpacing/>
              <w:mirrorIndents/>
              <w:jc w:val="both"/>
              <w:rPr>
                <w:rFonts w:ascii="新細明體" w:hAnsi="新細明體" w:hint="eastAsia"/>
                <w:sz w:val="16"/>
                <w:szCs w:val="16"/>
              </w:rPr>
            </w:pPr>
            <w:r w:rsidRPr="00BA3E61">
              <w:rPr>
                <w:rFonts w:ascii="新細明體" w:hAnsi="新細明體" w:hint="eastAsia"/>
                <w:sz w:val="16"/>
                <w:szCs w:val="16"/>
              </w:rPr>
              <w:t>第</w:t>
            </w:r>
            <w:r>
              <w:rPr>
                <w:rFonts w:ascii="新細明體" w:hAnsi="新細明體" w:hint="eastAsia"/>
                <w:sz w:val="16"/>
                <w:szCs w:val="16"/>
              </w:rPr>
              <w:t>二</w:t>
            </w:r>
            <w:r w:rsidRPr="00BA3E61">
              <w:rPr>
                <w:rFonts w:ascii="新細明體" w:hAnsi="新細明體" w:hint="eastAsia"/>
                <w:sz w:val="16"/>
                <w:szCs w:val="16"/>
              </w:rPr>
              <w:t xml:space="preserve">單元 </w:t>
            </w:r>
            <w:r>
              <w:rPr>
                <w:rFonts w:ascii="新細明體" w:hAnsi="新細明體" w:hint="eastAsia"/>
                <w:sz w:val="16"/>
                <w:szCs w:val="16"/>
              </w:rPr>
              <w:t>生命的樂章</w:t>
            </w:r>
          </w:p>
          <w:p w:rsidR="00E47858" w:rsidRDefault="00E47858" w:rsidP="00E47858">
            <w:pPr>
              <w:spacing w:line="0" w:lineRule="atLeast"/>
              <w:ind w:left="57" w:right="57"/>
              <w:contextualSpacing/>
              <w:mirrorIndents/>
              <w:jc w:val="both"/>
              <w:rPr>
                <w:rFonts w:ascii="新細明體" w:hAnsi="新細明體" w:hint="eastAsia"/>
                <w:sz w:val="16"/>
                <w:szCs w:val="16"/>
              </w:rPr>
            </w:pPr>
            <w:r w:rsidRPr="00BA3E61">
              <w:rPr>
                <w:rFonts w:ascii="新細明體" w:hAnsi="新細明體" w:hint="eastAsia"/>
                <w:sz w:val="16"/>
                <w:szCs w:val="16"/>
              </w:rPr>
              <w:t>第</w:t>
            </w:r>
            <w:r>
              <w:rPr>
                <w:rFonts w:ascii="新細明體" w:hAnsi="新細明體" w:hint="eastAsia"/>
                <w:sz w:val="16"/>
                <w:szCs w:val="16"/>
              </w:rPr>
              <w:t>2</w:t>
            </w:r>
            <w:r w:rsidRPr="00BA3E61">
              <w:rPr>
                <w:rFonts w:ascii="新細明體" w:hAnsi="新細明體" w:hint="eastAsia"/>
                <w:sz w:val="16"/>
                <w:szCs w:val="16"/>
              </w:rPr>
              <w:t xml:space="preserve">課 </w:t>
            </w:r>
            <w:r>
              <w:rPr>
                <w:rFonts w:ascii="新細明體" w:hAnsi="新細明體" w:hint="eastAsia"/>
                <w:sz w:val="16"/>
                <w:szCs w:val="16"/>
              </w:rPr>
              <w:t>人生進行曲</w:t>
            </w:r>
          </w:p>
          <w:p w:rsidR="00E47858" w:rsidRPr="00BF3571" w:rsidRDefault="00E47858" w:rsidP="00E47858">
            <w:pPr>
              <w:snapToGrid w:val="0"/>
              <w:spacing w:line="220" w:lineRule="exact"/>
              <w:contextualSpacing/>
              <w:mirrorIndents/>
              <w:jc w:val="both"/>
              <w:rPr>
                <w:rFonts w:ascii="新細明體" w:hAnsi="新細明體" w:hint="eastAsia"/>
                <w:sz w:val="16"/>
                <w:szCs w:val="16"/>
              </w:rPr>
            </w:pPr>
            <w:r w:rsidRPr="00BF3571">
              <w:rPr>
                <w:rFonts w:ascii="新細明體" w:hAnsi="新細明體" w:hint="eastAsia"/>
                <w:sz w:val="16"/>
                <w:szCs w:val="16"/>
              </w:rPr>
              <w:t xml:space="preserve">《活動1》人生的成長階段 </w:t>
            </w:r>
          </w:p>
          <w:p w:rsidR="00E47858" w:rsidRPr="00BF3571" w:rsidRDefault="00E47858" w:rsidP="00E47858">
            <w:pPr>
              <w:snapToGrid w:val="0"/>
              <w:spacing w:line="220" w:lineRule="exact"/>
              <w:contextualSpacing/>
              <w:mirrorIndents/>
              <w:jc w:val="both"/>
              <w:rPr>
                <w:rFonts w:ascii="新細明體" w:hAnsi="新細明體" w:hint="eastAsia"/>
                <w:sz w:val="16"/>
                <w:szCs w:val="16"/>
              </w:rPr>
            </w:pPr>
            <w:r w:rsidRPr="00BF3571">
              <w:rPr>
                <w:rFonts w:ascii="新細明體" w:hAnsi="新細明體" w:hint="eastAsia"/>
                <w:sz w:val="16"/>
                <w:szCs w:val="16"/>
              </w:rPr>
              <w:t>1.教師配合圖卡，說明人生各階段的特徵：</w:t>
            </w:r>
          </w:p>
          <w:p w:rsidR="00E47858" w:rsidRPr="00BF3571" w:rsidRDefault="00E47858" w:rsidP="00E47858">
            <w:pPr>
              <w:snapToGrid w:val="0"/>
              <w:spacing w:line="220" w:lineRule="exact"/>
              <w:contextualSpacing/>
              <w:mirrorIndents/>
              <w:jc w:val="both"/>
              <w:rPr>
                <w:rFonts w:ascii="新細明體" w:hAnsi="新細明體" w:hint="eastAsia"/>
                <w:sz w:val="16"/>
                <w:szCs w:val="16"/>
              </w:rPr>
            </w:pPr>
            <w:r w:rsidRPr="00BF3571">
              <w:rPr>
                <w:rFonts w:ascii="新細明體" w:hAnsi="新細明體" w:hint="eastAsia"/>
                <w:sz w:val="16"/>
                <w:szCs w:val="16"/>
              </w:rPr>
              <w:t>(1)嬰兒期：能爬、能站，還不會走路和說話。</w:t>
            </w:r>
          </w:p>
          <w:p w:rsidR="00E47858" w:rsidRPr="00BF3571" w:rsidRDefault="00E47858" w:rsidP="00E47858">
            <w:pPr>
              <w:snapToGrid w:val="0"/>
              <w:spacing w:line="220" w:lineRule="exact"/>
              <w:contextualSpacing/>
              <w:mirrorIndents/>
              <w:jc w:val="both"/>
              <w:rPr>
                <w:rFonts w:ascii="新細明體" w:hAnsi="新細明體" w:hint="eastAsia"/>
                <w:sz w:val="16"/>
                <w:szCs w:val="16"/>
              </w:rPr>
            </w:pPr>
            <w:r w:rsidRPr="00BF3571">
              <w:rPr>
                <w:rFonts w:ascii="新細明體" w:hAnsi="新細明體" w:hint="eastAsia"/>
                <w:sz w:val="16"/>
                <w:szCs w:val="16"/>
              </w:rPr>
              <w:t>(2)幼兒期：能走、能跑，喜歡問問題和玩遊戲。</w:t>
            </w:r>
          </w:p>
          <w:p w:rsidR="00E47858" w:rsidRPr="00BF3571" w:rsidRDefault="00E47858" w:rsidP="00E47858">
            <w:pPr>
              <w:snapToGrid w:val="0"/>
              <w:spacing w:line="220" w:lineRule="exact"/>
              <w:contextualSpacing/>
              <w:mirrorIndents/>
              <w:jc w:val="both"/>
              <w:rPr>
                <w:rFonts w:ascii="新細明體" w:hAnsi="新細明體" w:hint="eastAsia"/>
                <w:sz w:val="16"/>
                <w:szCs w:val="16"/>
              </w:rPr>
            </w:pPr>
            <w:r w:rsidRPr="00BF3571">
              <w:rPr>
                <w:rFonts w:ascii="新細明體" w:hAnsi="新細明體" w:hint="eastAsia"/>
                <w:sz w:val="16"/>
                <w:szCs w:val="16"/>
              </w:rPr>
              <w:t>(3)兒童期：運動能力增強，可以完整表達想法和情緒。</w:t>
            </w:r>
          </w:p>
          <w:p w:rsidR="00E47858" w:rsidRPr="00BF3571" w:rsidRDefault="00E47858" w:rsidP="00E47858">
            <w:pPr>
              <w:snapToGrid w:val="0"/>
              <w:spacing w:line="220" w:lineRule="exact"/>
              <w:contextualSpacing/>
              <w:mirrorIndents/>
              <w:jc w:val="both"/>
              <w:rPr>
                <w:rFonts w:ascii="新細明體" w:hAnsi="新細明體" w:hint="eastAsia"/>
                <w:sz w:val="16"/>
                <w:szCs w:val="16"/>
              </w:rPr>
            </w:pPr>
            <w:r w:rsidRPr="00BF3571">
              <w:rPr>
                <w:rFonts w:ascii="新細明體" w:hAnsi="新細明體" w:hint="eastAsia"/>
                <w:sz w:val="16"/>
                <w:szCs w:val="16"/>
              </w:rPr>
              <w:t>(4)青少年期：生長發育快速，身高和體重快速增加。</w:t>
            </w:r>
          </w:p>
          <w:p w:rsidR="00E47858" w:rsidRPr="00BF3571" w:rsidRDefault="00E47858" w:rsidP="00E47858">
            <w:pPr>
              <w:snapToGrid w:val="0"/>
              <w:spacing w:line="220" w:lineRule="exact"/>
              <w:contextualSpacing/>
              <w:mirrorIndents/>
              <w:jc w:val="both"/>
              <w:rPr>
                <w:rFonts w:ascii="新細明體" w:hAnsi="新細明體" w:hint="eastAsia"/>
                <w:sz w:val="16"/>
                <w:szCs w:val="16"/>
              </w:rPr>
            </w:pPr>
            <w:r w:rsidRPr="00BF3571">
              <w:rPr>
                <w:rFonts w:ascii="新細明體" w:hAnsi="新細明體" w:hint="eastAsia"/>
                <w:sz w:val="16"/>
                <w:szCs w:val="16"/>
              </w:rPr>
              <w:t>(5)青年期：身體敏捷，肌肉強壯，生活可以獨立自主。</w:t>
            </w:r>
          </w:p>
          <w:p w:rsidR="00E47858" w:rsidRPr="00BF3571" w:rsidRDefault="00E47858" w:rsidP="00E47858">
            <w:pPr>
              <w:snapToGrid w:val="0"/>
              <w:spacing w:line="220" w:lineRule="exact"/>
              <w:contextualSpacing/>
              <w:mirrorIndents/>
              <w:jc w:val="both"/>
              <w:rPr>
                <w:rFonts w:ascii="新細明體" w:hAnsi="新細明體" w:hint="eastAsia"/>
                <w:sz w:val="16"/>
                <w:szCs w:val="16"/>
              </w:rPr>
            </w:pPr>
            <w:r w:rsidRPr="00BF3571">
              <w:rPr>
                <w:rFonts w:ascii="新細明體" w:hAnsi="新細明體" w:hint="eastAsia"/>
                <w:sz w:val="16"/>
                <w:szCs w:val="16"/>
              </w:rPr>
              <w:t>(6)中年期：身體活動開始變慢，擔負的責任增加，例如：承擔較多工作量，在家裡要關照父母和子女等。</w:t>
            </w:r>
          </w:p>
          <w:p w:rsidR="00E47858" w:rsidRPr="00BF3571" w:rsidRDefault="00E47858" w:rsidP="00E47858">
            <w:pPr>
              <w:snapToGrid w:val="0"/>
              <w:spacing w:line="220" w:lineRule="exact"/>
              <w:contextualSpacing/>
              <w:mirrorIndents/>
              <w:jc w:val="both"/>
              <w:rPr>
                <w:rFonts w:ascii="新細明體" w:hAnsi="新細明體" w:hint="eastAsia"/>
                <w:sz w:val="16"/>
                <w:szCs w:val="16"/>
              </w:rPr>
            </w:pPr>
            <w:r w:rsidRPr="00BF3571">
              <w:rPr>
                <w:rFonts w:ascii="新細明體" w:hAnsi="新細明體" w:hint="eastAsia"/>
                <w:sz w:val="16"/>
                <w:szCs w:val="16"/>
              </w:rPr>
              <w:t>(7)老年期：皮膚皺紋變多，髮色漸白，身體功能逐漸變差。</w:t>
            </w:r>
          </w:p>
          <w:p w:rsidR="00E47858" w:rsidRPr="00BF3571" w:rsidRDefault="00E47858" w:rsidP="00E47858">
            <w:pPr>
              <w:snapToGrid w:val="0"/>
              <w:spacing w:line="220" w:lineRule="exact"/>
              <w:contextualSpacing/>
              <w:mirrorIndents/>
              <w:jc w:val="both"/>
              <w:rPr>
                <w:rFonts w:ascii="新細明體" w:hAnsi="新細明體" w:hint="eastAsia"/>
                <w:sz w:val="16"/>
                <w:szCs w:val="16"/>
              </w:rPr>
            </w:pPr>
            <w:r w:rsidRPr="00BF3571">
              <w:rPr>
                <w:rFonts w:ascii="新細明體" w:hAnsi="新細明體" w:hint="eastAsia"/>
                <w:sz w:val="16"/>
                <w:szCs w:val="16"/>
              </w:rPr>
              <w:t>2.教師強調多數人都會經歷不同的人生階段，應正面面對成長過程中的轉變，並和處於不同人生階段的家人愉快相處。</w:t>
            </w:r>
          </w:p>
          <w:p w:rsidR="00E47858" w:rsidRPr="00BF3571" w:rsidRDefault="00E47858" w:rsidP="00E47858">
            <w:pPr>
              <w:snapToGrid w:val="0"/>
              <w:spacing w:line="220" w:lineRule="exact"/>
              <w:contextualSpacing/>
              <w:mirrorIndents/>
              <w:jc w:val="both"/>
              <w:rPr>
                <w:rFonts w:ascii="新細明體" w:hAnsi="新細明體"/>
                <w:sz w:val="16"/>
                <w:szCs w:val="16"/>
              </w:rPr>
            </w:pPr>
          </w:p>
          <w:p w:rsidR="00E47858" w:rsidRPr="00BF3571" w:rsidRDefault="00E47858" w:rsidP="00E47858">
            <w:pPr>
              <w:snapToGrid w:val="0"/>
              <w:spacing w:line="220" w:lineRule="exact"/>
              <w:contextualSpacing/>
              <w:mirrorIndents/>
              <w:jc w:val="both"/>
              <w:rPr>
                <w:rFonts w:ascii="新細明體" w:hAnsi="新細明體" w:hint="eastAsia"/>
                <w:sz w:val="16"/>
                <w:szCs w:val="16"/>
              </w:rPr>
            </w:pPr>
            <w:r w:rsidRPr="00BF3571">
              <w:rPr>
                <w:rFonts w:ascii="新細明體" w:hAnsi="新細明體" w:hint="eastAsia"/>
                <w:sz w:val="16"/>
                <w:szCs w:val="16"/>
              </w:rPr>
              <w:t xml:space="preserve">《活動2》我的家人 </w:t>
            </w:r>
          </w:p>
          <w:p w:rsidR="00E47858" w:rsidRPr="00BF3571" w:rsidRDefault="00E47858" w:rsidP="00E47858">
            <w:pPr>
              <w:snapToGrid w:val="0"/>
              <w:spacing w:line="220" w:lineRule="exact"/>
              <w:contextualSpacing/>
              <w:mirrorIndents/>
              <w:jc w:val="both"/>
              <w:rPr>
                <w:rFonts w:ascii="新細明體" w:hAnsi="新細明體" w:hint="eastAsia"/>
                <w:sz w:val="16"/>
                <w:szCs w:val="16"/>
              </w:rPr>
            </w:pPr>
            <w:r w:rsidRPr="00BF3571">
              <w:rPr>
                <w:rFonts w:ascii="新細明體" w:hAnsi="新細明體" w:hint="eastAsia"/>
                <w:sz w:val="16"/>
                <w:szCs w:val="16"/>
              </w:rPr>
              <w:t>1.教師發下「我和我的家人」學習單，請學生拿出全家人照片，就平日的觀察寫下家人和自己所處人生階段相關的特徵。</w:t>
            </w:r>
          </w:p>
          <w:p w:rsidR="00E47858" w:rsidRPr="00BF3571" w:rsidRDefault="00E47858" w:rsidP="00E47858">
            <w:pPr>
              <w:snapToGrid w:val="0"/>
              <w:spacing w:line="220" w:lineRule="exact"/>
              <w:contextualSpacing/>
              <w:mirrorIndents/>
              <w:jc w:val="both"/>
              <w:rPr>
                <w:rFonts w:ascii="新細明體" w:hAnsi="新細明體" w:hint="eastAsia"/>
                <w:sz w:val="16"/>
                <w:szCs w:val="16"/>
              </w:rPr>
            </w:pPr>
            <w:r w:rsidRPr="00BF3571">
              <w:rPr>
                <w:rFonts w:ascii="新細明體" w:hAnsi="新細明體" w:hint="eastAsia"/>
                <w:sz w:val="16"/>
                <w:szCs w:val="16"/>
              </w:rPr>
              <w:t>2.教師請學生分享觀察的結果。</w:t>
            </w:r>
          </w:p>
          <w:p w:rsidR="00E47858" w:rsidRPr="00BF3571" w:rsidRDefault="00E47858" w:rsidP="00E47858">
            <w:pPr>
              <w:snapToGrid w:val="0"/>
              <w:spacing w:line="220" w:lineRule="exact"/>
              <w:contextualSpacing/>
              <w:mirrorIndents/>
              <w:jc w:val="both"/>
              <w:rPr>
                <w:rFonts w:ascii="新細明體" w:hAnsi="新細明體" w:hint="eastAsia"/>
                <w:sz w:val="16"/>
                <w:szCs w:val="16"/>
              </w:rPr>
            </w:pPr>
            <w:r w:rsidRPr="00BF3571">
              <w:rPr>
                <w:rFonts w:ascii="新細明體" w:hAnsi="新細明體" w:hint="eastAsia"/>
                <w:sz w:val="16"/>
                <w:szCs w:val="16"/>
              </w:rPr>
              <w:t>3.教師說明：人們會因為所處的人生的成長階段不同，而有不同的內在或外在表現。</w:t>
            </w:r>
          </w:p>
        </w:tc>
        <w:tc>
          <w:tcPr>
            <w:tcW w:w="811" w:type="pct"/>
          </w:tcPr>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t>1.發表</w:t>
            </w:r>
          </w:p>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t>2.實作</w:t>
            </w:r>
          </w:p>
          <w:p w:rsidR="00E47858" w:rsidRPr="00007601" w:rsidRDefault="00E47858" w:rsidP="008B3B01">
            <w:pPr>
              <w:snapToGrid w:val="0"/>
              <w:contextualSpacing/>
              <w:rPr>
                <w:rFonts w:ascii="新細明體" w:hAnsi="新細明體"/>
                <w:sz w:val="16"/>
                <w:szCs w:val="16"/>
              </w:rPr>
            </w:pPr>
            <w:r>
              <w:rPr>
                <w:rFonts w:ascii="新細明體" w:hAnsi="新細明體" w:hint="eastAsia"/>
                <w:sz w:val="16"/>
                <w:szCs w:val="16"/>
              </w:rPr>
              <w:t>3.總結性評量</w:t>
            </w:r>
          </w:p>
        </w:tc>
        <w:tc>
          <w:tcPr>
            <w:tcW w:w="1028" w:type="pct"/>
          </w:tcPr>
          <w:p w:rsidR="00E47858" w:rsidRDefault="00E47858" w:rsidP="008B3B01">
            <w:pPr>
              <w:snapToGrid w:val="0"/>
              <w:contextualSpacing/>
              <w:mirrorIndents/>
              <w:rPr>
                <w:rFonts w:ascii="新細明體" w:hAnsi="新細明體" w:hint="eastAsia"/>
                <w:sz w:val="16"/>
                <w:szCs w:val="16"/>
              </w:rPr>
            </w:pPr>
            <w:r>
              <w:rPr>
                <w:rFonts w:ascii="新細明體" w:hAnsi="新細明體" w:hint="eastAsia"/>
                <w:sz w:val="16"/>
                <w:szCs w:val="16"/>
              </w:rPr>
              <w:t>【家庭教育】</w:t>
            </w:r>
          </w:p>
          <w:p w:rsidR="00E47858" w:rsidRPr="00007601" w:rsidRDefault="00E47858" w:rsidP="008B3B01">
            <w:pPr>
              <w:snapToGrid w:val="0"/>
              <w:contextualSpacing/>
              <w:mirrorIndents/>
              <w:rPr>
                <w:rFonts w:ascii="新細明體" w:hAnsi="新細明體" w:hint="eastAsia"/>
                <w:sz w:val="16"/>
                <w:szCs w:val="16"/>
              </w:rPr>
            </w:pPr>
            <w:r w:rsidRPr="00141121">
              <w:rPr>
                <w:rFonts w:ascii="新細明體" w:hAnsi="新細明體" w:hint="eastAsia"/>
                <w:sz w:val="16"/>
                <w:szCs w:val="16"/>
              </w:rPr>
              <w:t>家E3 察覺家庭中不同角色，並反思個人在家庭中扮演的角色。</w:t>
            </w:r>
          </w:p>
        </w:tc>
      </w:tr>
      <w:tr w:rsidR="00E47858" w:rsidTr="00E47858">
        <w:trPr>
          <w:trHeight w:val="1558"/>
        </w:trPr>
        <w:tc>
          <w:tcPr>
            <w:tcW w:w="364" w:type="pct"/>
            <w:vAlign w:val="center"/>
          </w:tcPr>
          <w:p w:rsidR="00E47858" w:rsidRDefault="00E47858" w:rsidP="00C71BBD">
            <w:pPr>
              <w:jc w:val="center"/>
              <w:rPr>
                <w:rFonts w:ascii="標楷體" w:eastAsia="標楷體" w:hAnsi="標楷體"/>
                <w:sz w:val="26"/>
                <w:szCs w:val="26"/>
              </w:rPr>
            </w:pPr>
            <w:r>
              <w:rPr>
                <w:rFonts w:ascii="標楷體" w:eastAsia="標楷體" w:hAnsi="標楷體"/>
                <w:sz w:val="26"/>
                <w:szCs w:val="26"/>
              </w:rPr>
              <w:t>五</w:t>
            </w:r>
          </w:p>
        </w:tc>
        <w:tc>
          <w:tcPr>
            <w:tcW w:w="663" w:type="pct"/>
            <w:vAlign w:val="center"/>
          </w:tcPr>
          <w:p w:rsidR="00E47858" w:rsidRPr="00402E4D" w:rsidRDefault="00E47858" w:rsidP="00E47858">
            <w:pPr>
              <w:spacing w:line="0" w:lineRule="atLeast"/>
              <w:contextualSpacing/>
              <w:mirrorIndents/>
              <w:jc w:val="both"/>
              <w:rPr>
                <w:rFonts w:ascii="新細明體" w:hAnsi="新細明體" w:hint="eastAsia"/>
                <w:sz w:val="16"/>
                <w:szCs w:val="16"/>
              </w:rPr>
            </w:pPr>
            <w:r>
              <w:rPr>
                <w:rFonts w:ascii="新細明體" w:hAnsi="新細明體" w:hint="eastAsia"/>
                <w:sz w:val="16"/>
                <w:szCs w:val="16"/>
              </w:rPr>
              <w:t>第一課社區新體驗</w:t>
            </w:r>
          </w:p>
        </w:tc>
        <w:tc>
          <w:tcPr>
            <w:tcW w:w="776" w:type="pct"/>
            <w:gridSpan w:val="5"/>
            <w:tcBorders>
              <w:right w:val="single" w:sz="4" w:space="0" w:color="auto"/>
            </w:tcBorders>
            <w:vAlign w:val="center"/>
          </w:tcPr>
          <w:p w:rsidR="00E47858" w:rsidRPr="00007601" w:rsidRDefault="00E47858" w:rsidP="00E47858">
            <w:pPr>
              <w:spacing w:line="0" w:lineRule="atLeast"/>
              <w:contextualSpacing/>
              <w:mirrorIndents/>
              <w:jc w:val="both"/>
              <w:rPr>
                <w:rFonts w:ascii="新細明體" w:hAnsi="新細明體" w:hint="eastAsia"/>
                <w:sz w:val="16"/>
                <w:szCs w:val="16"/>
              </w:rPr>
            </w:pPr>
            <w:r w:rsidRPr="005F343F">
              <w:rPr>
                <w:rFonts w:ascii="新細明體" w:hAnsi="新細明體" w:hint="eastAsia"/>
                <w:sz w:val="16"/>
                <w:szCs w:val="16"/>
              </w:rPr>
              <w:t>健體-E-A2</w:t>
            </w:r>
          </w:p>
        </w:tc>
        <w:tc>
          <w:tcPr>
            <w:tcW w:w="1358" w:type="pct"/>
            <w:tcBorders>
              <w:left w:val="single" w:sz="4" w:space="0" w:color="auto"/>
            </w:tcBorders>
            <w:vAlign w:val="center"/>
          </w:tcPr>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第</w:t>
            </w:r>
            <w:r>
              <w:rPr>
                <w:rFonts w:ascii="新細明體" w:hAnsi="新細明體" w:hint="eastAsia"/>
                <w:sz w:val="16"/>
                <w:szCs w:val="16"/>
              </w:rPr>
              <w:t>三</w:t>
            </w:r>
            <w:r w:rsidRPr="00776C8D">
              <w:rPr>
                <w:rFonts w:ascii="新細明體" w:hAnsi="新細明體" w:hint="eastAsia"/>
                <w:sz w:val="16"/>
                <w:szCs w:val="16"/>
              </w:rPr>
              <w:t xml:space="preserve">單元 </w:t>
            </w:r>
            <w:r>
              <w:rPr>
                <w:rFonts w:ascii="新細明體" w:hAnsi="新細明體" w:hint="eastAsia"/>
                <w:sz w:val="16"/>
                <w:szCs w:val="16"/>
              </w:rPr>
              <w:t>快樂的社區</w:t>
            </w:r>
          </w:p>
          <w:p w:rsidR="00E47858"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第</w:t>
            </w:r>
            <w:r>
              <w:rPr>
                <w:rFonts w:ascii="新細明體" w:hAnsi="新細明體" w:hint="eastAsia"/>
                <w:sz w:val="16"/>
                <w:szCs w:val="16"/>
              </w:rPr>
              <w:t>1</w:t>
            </w:r>
            <w:r w:rsidRPr="00776C8D">
              <w:rPr>
                <w:rFonts w:ascii="新細明體" w:hAnsi="新細明體" w:hint="eastAsia"/>
                <w:sz w:val="16"/>
                <w:szCs w:val="16"/>
              </w:rPr>
              <w:t xml:space="preserve">課 </w:t>
            </w:r>
            <w:r>
              <w:rPr>
                <w:rFonts w:ascii="新細明體" w:hAnsi="新細明體" w:hint="eastAsia"/>
                <w:sz w:val="16"/>
                <w:szCs w:val="16"/>
              </w:rPr>
              <w:t>社區新體驗</w:t>
            </w:r>
          </w:p>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 xml:space="preserve">《活動1》認識社區 </w:t>
            </w:r>
          </w:p>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1.教師說明社區的定義：社區是指一群人居住在同一個地區，共同使用生活資源，並且彼此互動。社區可能是一棟大樓，也可能是一個漁村，或是一個農村，有的社區大有的社區小。</w:t>
            </w:r>
          </w:p>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2.教師透過問答引導學生介紹自己居住的社區。</w:t>
            </w:r>
          </w:p>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3.教師說明：臺灣各地有許多大小、文化不同的社區，每個社區的特色不一樣，生活方式也不太一樣。</w:t>
            </w:r>
          </w:p>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 xml:space="preserve">《活動2》社區活動新發現 </w:t>
            </w:r>
          </w:p>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1.教師說明：社區會舉辦各種活動凝聚居民的向心力，促進彼此之間的感情。社區活動包括各種不同的類型。</w:t>
            </w:r>
          </w:p>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2.教師發下「社區報報」學習單，請學生寫下自己或家人參加過哪些社區活動。</w:t>
            </w:r>
          </w:p>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3.請學生針對學習單內容進行發表與討論。</w:t>
            </w:r>
          </w:p>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 xml:space="preserve">《活動3》關心社區健康 </w:t>
            </w:r>
          </w:p>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1.教師說明社區健康活動並提問：你參加過社區的健康</w:t>
            </w:r>
            <w:r w:rsidRPr="00776C8D">
              <w:rPr>
                <w:rFonts w:ascii="新細明體" w:hAnsi="新細明體" w:hint="eastAsia"/>
                <w:sz w:val="16"/>
                <w:szCs w:val="16"/>
              </w:rPr>
              <w:lastRenderedPageBreak/>
              <w:t>活動嗎？是什麼活動呢?</w:t>
            </w:r>
          </w:p>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2.教師說明：近年來政府積極推動社區發展，營造健康的社區環境。不同的社區可能有不同的健康議題。</w:t>
            </w:r>
          </w:p>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3.請學生分組，在組內分享自己知道的社區健康促進組織，彙整後各組派人上臺發表。</w:t>
            </w:r>
          </w:p>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4.教師統整說明：社區裡的資源環環相扣，如果能結合志工團隊及不同背景的社區居民，將力量凝聚起來，就能做很多事。</w:t>
            </w:r>
          </w:p>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 xml:space="preserve">《活動4》社區小記者 </w:t>
            </w:r>
          </w:p>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1.教師說明：越來越多人開始關心自己居住的社區，請想一想：</w:t>
            </w:r>
          </w:p>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(1)你喜歡你居住的社區嗎？</w:t>
            </w:r>
          </w:p>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(2)你覺得一個好的社區應該具備哪些條件呢？</w:t>
            </w:r>
          </w:p>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2.請二名學生當小記者，輪流訪問其他同學：你認為一個好社區有哪些條件？在居住環境方面應該具備哪些條件？在人際互動方面應該是怎樣的情況呢？</w:t>
            </w:r>
          </w:p>
        </w:tc>
        <w:tc>
          <w:tcPr>
            <w:tcW w:w="811" w:type="pct"/>
          </w:tcPr>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lastRenderedPageBreak/>
              <w:t>1.發表</w:t>
            </w:r>
          </w:p>
          <w:p w:rsidR="00E47858" w:rsidRPr="00007601" w:rsidRDefault="00E47858" w:rsidP="008B3B01">
            <w:pPr>
              <w:snapToGrid w:val="0"/>
              <w:contextualSpacing/>
              <w:rPr>
                <w:rFonts w:ascii="新細明體" w:hAnsi="新細明體"/>
                <w:sz w:val="16"/>
                <w:szCs w:val="16"/>
              </w:rPr>
            </w:pPr>
            <w:r>
              <w:rPr>
                <w:rFonts w:ascii="新細明體" w:hAnsi="新細明體" w:hint="eastAsia"/>
                <w:sz w:val="16"/>
                <w:szCs w:val="16"/>
              </w:rPr>
              <w:t>2.實作</w:t>
            </w:r>
          </w:p>
        </w:tc>
        <w:tc>
          <w:tcPr>
            <w:tcW w:w="1028" w:type="pct"/>
          </w:tcPr>
          <w:p w:rsidR="00E47858" w:rsidRPr="00007601" w:rsidRDefault="00E47858" w:rsidP="008B3B01">
            <w:pPr>
              <w:snapToGrid w:val="0"/>
              <w:contextualSpacing/>
              <w:mirrorIndents/>
              <w:rPr>
                <w:rFonts w:ascii="新細明體" w:hAnsi="新細明體" w:hint="eastAsia"/>
                <w:sz w:val="16"/>
                <w:szCs w:val="16"/>
              </w:rPr>
            </w:pPr>
          </w:p>
        </w:tc>
      </w:tr>
      <w:tr w:rsidR="00E47858" w:rsidTr="00E47858">
        <w:trPr>
          <w:trHeight w:val="1260"/>
        </w:trPr>
        <w:tc>
          <w:tcPr>
            <w:tcW w:w="364" w:type="pct"/>
            <w:vAlign w:val="center"/>
          </w:tcPr>
          <w:p w:rsidR="00E47858" w:rsidRDefault="00E47858" w:rsidP="00C71BBD">
            <w:pPr>
              <w:jc w:val="center"/>
              <w:rPr>
                <w:rFonts w:ascii="標楷體" w:eastAsia="標楷體" w:hAnsi="標楷體"/>
                <w:sz w:val="26"/>
                <w:szCs w:val="26"/>
              </w:rPr>
            </w:pPr>
            <w:r>
              <w:rPr>
                <w:rFonts w:ascii="標楷體" w:eastAsia="標楷體" w:hAnsi="標楷體"/>
                <w:sz w:val="26"/>
                <w:szCs w:val="26"/>
              </w:rPr>
              <w:lastRenderedPageBreak/>
              <w:t>六</w:t>
            </w:r>
          </w:p>
        </w:tc>
        <w:tc>
          <w:tcPr>
            <w:tcW w:w="663" w:type="pct"/>
            <w:vAlign w:val="center"/>
          </w:tcPr>
          <w:p w:rsidR="00E47858" w:rsidRPr="00402E4D" w:rsidRDefault="00E47858" w:rsidP="00E47858">
            <w:pPr>
              <w:spacing w:line="0" w:lineRule="atLeast"/>
              <w:contextualSpacing/>
              <w:mirrorIndents/>
              <w:jc w:val="both"/>
              <w:rPr>
                <w:rFonts w:ascii="新細明體" w:hAnsi="新細明體" w:hint="eastAsia"/>
                <w:sz w:val="16"/>
                <w:szCs w:val="16"/>
              </w:rPr>
            </w:pPr>
            <w:r>
              <w:rPr>
                <w:rFonts w:ascii="新細明體" w:hAnsi="新細明體" w:hint="eastAsia"/>
                <w:sz w:val="16"/>
                <w:szCs w:val="16"/>
              </w:rPr>
              <w:t>第二課社區環保</w:t>
            </w:r>
          </w:p>
        </w:tc>
        <w:tc>
          <w:tcPr>
            <w:tcW w:w="776" w:type="pct"/>
            <w:gridSpan w:val="5"/>
            <w:tcBorders>
              <w:right w:val="single" w:sz="4" w:space="0" w:color="auto"/>
            </w:tcBorders>
            <w:vAlign w:val="center"/>
          </w:tcPr>
          <w:p w:rsidR="00E47858" w:rsidRPr="00007601" w:rsidRDefault="00E47858" w:rsidP="00E47858">
            <w:pPr>
              <w:spacing w:line="0" w:lineRule="atLeast"/>
              <w:contextualSpacing/>
              <w:mirrorIndents/>
              <w:jc w:val="both"/>
              <w:rPr>
                <w:rFonts w:ascii="新細明體" w:hAnsi="新細明體" w:hint="eastAsia"/>
                <w:sz w:val="16"/>
                <w:szCs w:val="16"/>
              </w:rPr>
            </w:pPr>
            <w:r w:rsidRPr="005F343F">
              <w:rPr>
                <w:rFonts w:ascii="新細明體" w:hAnsi="新細明體" w:hint="eastAsia"/>
                <w:sz w:val="16"/>
                <w:szCs w:val="16"/>
              </w:rPr>
              <w:t>健體-E-A2</w:t>
            </w:r>
          </w:p>
        </w:tc>
        <w:tc>
          <w:tcPr>
            <w:tcW w:w="1358" w:type="pct"/>
            <w:tcBorders>
              <w:left w:val="single" w:sz="4" w:space="0" w:color="auto"/>
            </w:tcBorders>
            <w:vAlign w:val="center"/>
          </w:tcPr>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第</w:t>
            </w:r>
            <w:r>
              <w:rPr>
                <w:rFonts w:ascii="新細明體" w:hAnsi="新細明體" w:hint="eastAsia"/>
                <w:sz w:val="16"/>
                <w:szCs w:val="16"/>
              </w:rPr>
              <w:t>三</w:t>
            </w:r>
            <w:r w:rsidRPr="00776C8D">
              <w:rPr>
                <w:rFonts w:ascii="新細明體" w:hAnsi="新細明體" w:hint="eastAsia"/>
                <w:sz w:val="16"/>
                <w:szCs w:val="16"/>
              </w:rPr>
              <w:t xml:space="preserve">單元 </w:t>
            </w:r>
            <w:r>
              <w:rPr>
                <w:rFonts w:ascii="新細明體" w:hAnsi="新細明體" w:hint="eastAsia"/>
                <w:sz w:val="16"/>
                <w:szCs w:val="16"/>
              </w:rPr>
              <w:t>快樂的社區</w:t>
            </w:r>
          </w:p>
          <w:p w:rsidR="00E47858"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第</w:t>
            </w:r>
            <w:r>
              <w:rPr>
                <w:rFonts w:ascii="新細明體" w:hAnsi="新細明體" w:hint="eastAsia"/>
                <w:sz w:val="16"/>
                <w:szCs w:val="16"/>
              </w:rPr>
              <w:t>2</w:t>
            </w:r>
            <w:r w:rsidRPr="00776C8D">
              <w:rPr>
                <w:rFonts w:ascii="新細明體" w:hAnsi="新細明體" w:hint="eastAsia"/>
                <w:sz w:val="16"/>
                <w:szCs w:val="16"/>
              </w:rPr>
              <w:t xml:space="preserve">課 </w:t>
            </w:r>
            <w:r>
              <w:rPr>
                <w:rFonts w:ascii="新細明體" w:hAnsi="新細明體" w:hint="eastAsia"/>
                <w:sz w:val="16"/>
                <w:szCs w:val="16"/>
              </w:rPr>
              <w:t>社區環保</w:t>
            </w:r>
          </w:p>
          <w:p w:rsidR="00E47858" w:rsidRPr="005719BB" w:rsidRDefault="00E47858" w:rsidP="00E47858">
            <w:pPr>
              <w:spacing w:line="0" w:lineRule="atLeast"/>
              <w:contextualSpacing/>
              <w:mirrorIndents/>
              <w:jc w:val="both"/>
              <w:rPr>
                <w:rFonts w:ascii="新細明體" w:hAnsi="新細明體" w:hint="eastAsia"/>
                <w:sz w:val="16"/>
                <w:szCs w:val="16"/>
              </w:rPr>
            </w:pPr>
            <w:r w:rsidRPr="005719BB">
              <w:rPr>
                <w:rFonts w:ascii="新細明體" w:hAnsi="新細明體" w:hint="eastAsia"/>
                <w:sz w:val="16"/>
                <w:szCs w:val="16"/>
              </w:rPr>
              <w:t xml:space="preserve">《活動1》病媒對健康的危害 </w:t>
            </w:r>
          </w:p>
          <w:p w:rsidR="00E47858" w:rsidRPr="005719BB" w:rsidRDefault="00E47858" w:rsidP="00E47858">
            <w:pPr>
              <w:spacing w:line="0" w:lineRule="atLeast"/>
              <w:contextualSpacing/>
              <w:mirrorIndents/>
              <w:jc w:val="both"/>
              <w:rPr>
                <w:rFonts w:ascii="新細明體" w:hAnsi="新細明體" w:hint="eastAsia"/>
                <w:sz w:val="16"/>
                <w:szCs w:val="16"/>
              </w:rPr>
            </w:pPr>
            <w:r w:rsidRPr="005719BB">
              <w:rPr>
                <w:rFonts w:ascii="新細明體" w:hAnsi="新細明體" w:hint="eastAsia"/>
                <w:sz w:val="16"/>
                <w:szCs w:val="16"/>
              </w:rPr>
              <w:t>1.教師說明：亂丟垃圾不但造成髒亂汙染環境，髒亂的環境除了會降低生活品質、影響心情，更會引來蚊子、蒼蠅、老鼠、蟑螂等病媒。</w:t>
            </w:r>
          </w:p>
          <w:p w:rsidR="00E47858" w:rsidRPr="005719BB" w:rsidRDefault="00E47858" w:rsidP="00E47858">
            <w:pPr>
              <w:spacing w:line="0" w:lineRule="atLeast"/>
              <w:contextualSpacing/>
              <w:mirrorIndents/>
              <w:jc w:val="both"/>
              <w:rPr>
                <w:rFonts w:ascii="新細明體" w:hAnsi="新細明體" w:hint="eastAsia"/>
                <w:sz w:val="16"/>
                <w:szCs w:val="16"/>
              </w:rPr>
            </w:pPr>
            <w:r w:rsidRPr="005719BB">
              <w:rPr>
                <w:rFonts w:ascii="新細明體" w:hAnsi="新細明體" w:hint="eastAsia"/>
                <w:sz w:val="16"/>
                <w:szCs w:val="16"/>
              </w:rPr>
              <w:t>2.教師說明病媒對健康的危害。</w:t>
            </w:r>
          </w:p>
          <w:p w:rsidR="00E47858" w:rsidRPr="005719BB" w:rsidRDefault="00E47858" w:rsidP="00E47858">
            <w:pPr>
              <w:spacing w:line="0" w:lineRule="atLeast"/>
              <w:contextualSpacing/>
              <w:mirrorIndents/>
              <w:jc w:val="both"/>
              <w:rPr>
                <w:rFonts w:ascii="新細明體" w:hAnsi="新細明體" w:hint="eastAsia"/>
                <w:sz w:val="16"/>
                <w:szCs w:val="16"/>
              </w:rPr>
            </w:pPr>
            <w:r w:rsidRPr="005719BB">
              <w:rPr>
                <w:rFonts w:ascii="新細明體" w:hAnsi="新細明體" w:hint="eastAsia"/>
                <w:sz w:val="16"/>
                <w:szCs w:val="16"/>
              </w:rPr>
              <w:t xml:space="preserve">《活動2》環境汙染與健康 </w:t>
            </w:r>
          </w:p>
          <w:p w:rsidR="00E47858" w:rsidRPr="005719BB" w:rsidRDefault="00E47858" w:rsidP="00E47858">
            <w:pPr>
              <w:spacing w:line="0" w:lineRule="atLeast"/>
              <w:contextualSpacing/>
              <w:mirrorIndents/>
              <w:jc w:val="both"/>
              <w:rPr>
                <w:rFonts w:ascii="新細明體" w:hAnsi="新細明體" w:hint="eastAsia"/>
                <w:sz w:val="16"/>
                <w:szCs w:val="16"/>
              </w:rPr>
            </w:pPr>
            <w:r w:rsidRPr="005719BB">
              <w:rPr>
                <w:rFonts w:ascii="新細明體" w:hAnsi="新細明體" w:hint="eastAsia"/>
                <w:sz w:val="16"/>
                <w:szCs w:val="16"/>
              </w:rPr>
              <w:t>1.教師說明社區的環境與健康息息相關。</w:t>
            </w:r>
          </w:p>
          <w:p w:rsidR="00E47858" w:rsidRPr="005719BB" w:rsidRDefault="00E47858" w:rsidP="00E47858">
            <w:pPr>
              <w:spacing w:line="0" w:lineRule="atLeast"/>
              <w:contextualSpacing/>
              <w:mirrorIndents/>
              <w:jc w:val="both"/>
              <w:rPr>
                <w:rFonts w:ascii="新細明體" w:hAnsi="新細明體" w:hint="eastAsia"/>
                <w:sz w:val="16"/>
                <w:szCs w:val="16"/>
              </w:rPr>
            </w:pPr>
            <w:r w:rsidRPr="005719BB">
              <w:rPr>
                <w:rFonts w:ascii="新細明體" w:hAnsi="新細明體" w:hint="eastAsia"/>
                <w:sz w:val="16"/>
                <w:szCs w:val="16"/>
              </w:rPr>
              <w:t>2.教師請學生分享遇到空氣汙染時，會採取哪些行為來保護自己，並完成課本的勾選。</w:t>
            </w:r>
          </w:p>
          <w:p w:rsidR="00E47858" w:rsidRPr="005719BB" w:rsidRDefault="00E47858" w:rsidP="00E47858">
            <w:pPr>
              <w:spacing w:line="0" w:lineRule="atLeast"/>
              <w:contextualSpacing/>
              <w:mirrorIndents/>
              <w:jc w:val="both"/>
              <w:rPr>
                <w:rFonts w:ascii="新細明體" w:hAnsi="新細明體" w:hint="eastAsia"/>
                <w:sz w:val="16"/>
                <w:szCs w:val="16"/>
              </w:rPr>
            </w:pPr>
            <w:r w:rsidRPr="005719BB">
              <w:rPr>
                <w:rFonts w:ascii="新細明體" w:hAnsi="新細明體" w:hint="eastAsia"/>
                <w:sz w:val="16"/>
                <w:szCs w:val="16"/>
              </w:rPr>
              <w:t>3.教師補充說明：影響空氣品質的因素很多，除了社區內的空氣汙染外，也可能到受到境外移入汙染物或大氣擴散條件影響。從環保署的空氣品質監測站可以知道今天的空氣品質好不好。學校也會根據當日空氣品質的預測，懸掛不同顏色的旗幟。旗幟共分6色：綠色警戒、黃色警戒、橘色警戒、紅色警戒、紫色警戒、褐紅色警戒。</w:t>
            </w:r>
          </w:p>
          <w:p w:rsidR="00E47858" w:rsidRPr="005719BB" w:rsidRDefault="00E47858" w:rsidP="00E47858">
            <w:pPr>
              <w:spacing w:line="0" w:lineRule="atLeast"/>
              <w:contextualSpacing/>
              <w:mirrorIndents/>
              <w:jc w:val="both"/>
              <w:rPr>
                <w:rFonts w:ascii="新細明體" w:hAnsi="新細明體" w:hint="eastAsia"/>
                <w:sz w:val="16"/>
                <w:szCs w:val="16"/>
              </w:rPr>
            </w:pPr>
            <w:r w:rsidRPr="005719BB">
              <w:rPr>
                <w:rFonts w:ascii="新細明體" w:hAnsi="新細明體" w:hint="eastAsia"/>
                <w:sz w:val="16"/>
                <w:szCs w:val="16"/>
              </w:rPr>
              <w:t xml:space="preserve">《活動3》守護河川 </w:t>
            </w:r>
          </w:p>
          <w:p w:rsidR="00E47858" w:rsidRPr="005719BB" w:rsidRDefault="00E47858" w:rsidP="00E47858">
            <w:pPr>
              <w:spacing w:line="0" w:lineRule="atLeast"/>
              <w:contextualSpacing/>
              <w:mirrorIndents/>
              <w:jc w:val="both"/>
              <w:rPr>
                <w:rFonts w:ascii="新細明體" w:hAnsi="新細明體" w:hint="eastAsia"/>
                <w:sz w:val="16"/>
                <w:szCs w:val="16"/>
              </w:rPr>
            </w:pPr>
            <w:r w:rsidRPr="005719BB">
              <w:rPr>
                <w:rFonts w:ascii="新細明體" w:hAnsi="新細明體" w:hint="eastAsia"/>
                <w:sz w:val="16"/>
                <w:szCs w:val="16"/>
              </w:rPr>
              <w:t>1.教師引導學生討論佑佑的社區面臨的環境汙染問題和解決方法。</w:t>
            </w:r>
          </w:p>
          <w:p w:rsidR="00E47858" w:rsidRPr="005719BB" w:rsidRDefault="00E47858" w:rsidP="00E47858">
            <w:pPr>
              <w:spacing w:line="0" w:lineRule="atLeast"/>
              <w:contextualSpacing/>
              <w:mirrorIndents/>
              <w:jc w:val="both"/>
              <w:rPr>
                <w:rFonts w:ascii="新細明體" w:hAnsi="新細明體" w:hint="eastAsia"/>
                <w:sz w:val="16"/>
                <w:szCs w:val="16"/>
              </w:rPr>
            </w:pPr>
            <w:r w:rsidRPr="005719BB">
              <w:rPr>
                <w:rFonts w:ascii="新細明體" w:hAnsi="新細明體" w:hint="eastAsia"/>
                <w:sz w:val="16"/>
                <w:szCs w:val="16"/>
              </w:rPr>
              <w:t>2.教師鼓勵學生不要輕忽自己的力量，小力量的累積也會有大幫助。</w:t>
            </w:r>
          </w:p>
          <w:p w:rsidR="00E47858" w:rsidRPr="005719BB" w:rsidRDefault="00E47858" w:rsidP="00E47858">
            <w:pPr>
              <w:spacing w:line="0" w:lineRule="atLeast"/>
              <w:contextualSpacing/>
              <w:mirrorIndents/>
              <w:jc w:val="both"/>
              <w:rPr>
                <w:rFonts w:ascii="新細明體" w:hAnsi="新細明體" w:hint="eastAsia"/>
                <w:sz w:val="16"/>
                <w:szCs w:val="16"/>
              </w:rPr>
            </w:pPr>
            <w:r w:rsidRPr="005719BB">
              <w:rPr>
                <w:rFonts w:ascii="新細明體" w:hAnsi="新細明體" w:hint="eastAsia"/>
                <w:sz w:val="16"/>
                <w:szCs w:val="16"/>
              </w:rPr>
              <w:t xml:space="preserve">《活動4》行動從我開始 </w:t>
            </w:r>
          </w:p>
          <w:p w:rsidR="00E47858" w:rsidRPr="005719BB" w:rsidRDefault="00E47858" w:rsidP="00E47858">
            <w:pPr>
              <w:spacing w:line="0" w:lineRule="atLeast"/>
              <w:contextualSpacing/>
              <w:mirrorIndents/>
              <w:jc w:val="both"/>
              <w:rPr>
                <w:rFonts w:ascii="新細明體" w:hAnsi="新細明體"/>
                <w:sz w:val="16"/>
                <w:szCs w:val="16"/>
              </w:rPr>
            </w:pPr>
            <w:r w:rsidRPr="005719BB">
              <w:rPr>
                <w:rFonts w:ascii="新細明體" w:hAnsi="新細明體"/>
                <w:sz w:val="16"/>
                <w:szCs w:val="16"/>
              </w:rPr>
              <w:t>1.</w:t>
            </w:r>
            <w:r w:rsidRPr="005719BB">
              <w:rPr>
                <w:rFonts w:ascii="新細明體" w:hAnsi="新細明體" w:hint="eastAsia"/>
                <w:sz w:val="16"/>
                <w:szCs w:val="16"/>
              </w:rPr>
              <w:t>學生</w:t>
            </w:r>
            <w:r w:rsidRPr="005719BB">
              <w:rPr>
                <w:rFonts w:ascii="新細明體" w:hAnsi="新細明體"/>
                <w:sz w:val="16"/>
                <w:szCs w:val="16"/>
              </w:rPr>
              <w:t>3</w:t>
            </w:r>
            <w:r w:rsidRPr="005719BB">
              <w:rPr>
                <w:rFonts w:ascii="Cambria Math" w:hAnsi="Cambria Math" w:cs="Cambria Math"/>
                <w:sz w:val="16"/>
                <w:szCs w:val="16"/>
              </w:rPr>
              <w:t>∼</w:t>
            </w:r>
            <w:r w:rsidRPr="005719BB">
              <w:rPr>
                <w:rFonts w:ascii="新細明體" w:hAnsi="新細明體"/>
                <w:sz w:val="16"/>
                <w:szCs w:val="16"/>
              </w:rPr>
              <w:t>4</w:t>
            </w:r>
            <w:r w:rsidRPr="005719BB">
              <w:rPr>
                <w:rFonts w:ascii="新細明體" w:hAnsi="新細明體" w:hint="eastAsia"/>
                <w:sz w:val="16"/>
                <w:szCs w:val="16"/>
              </w:rPr>
              <w:t>人一組，各組最好分到居住在相同的社區，討論時才容易聚焦。</w:t>
            </w:r>
          </w:p>
          <w:p w:rsidR="00E47858" w:rsidRPr="005719BB" w:rsidRDefault="00E47858" w:rsidP="00E47858">
            <w:pPr>
              <w:spacing w:line="0" w:lineRule="atLeast"/>
              <w:contextualSpacing/>
              <w:mirrorIndents/>
              <w:jc w:val="both"/>
              <w:rPr>
                <w:rFonts w:ascii="新細明體" w:hAnsi="新細明體" w:hint="eastAsia"/>
                <w:sz w:val="16"/>
                <w:szCs w:val="16"/>
              </w:rPr>
            </w:pPr>
            <w:r w:rsidRPr="005719BB">
              <w:rPr>
                <w:rFonts w:ascii="新細明體" w:hAnsi="新細明體" w:hint="eastAsia"/>
                <w:sz w:val="16"/>
                <w:szCs w:val="16"/>
              </w:rPr>
              <w:t>2.小組討論題目：</w:t>
            </w:r>
          </w:p>
          <w:p w:rsidR="00E47858" w:rsidRPr="005719BB" w:rsidRDefault="00E47858" w:rsidP="00E47858">
            <w:pPr>
              <w:spacing w:line="0" w:lineRule="atLeast"/>
              <w:contextualSpacing/>
              <w:mirrorIndents/>
              <w:jc w:val="both"/>
              <w:rPr>
                <w:rFonts w:ascii="新細明體" w:hAnsi="新細明體" w:hint="eastAsia"/>
                <w:sz w:val="16"/>
                <w:szCs w:val="16"/>
              </w:rPr>
            </w:pPr>
            <w:r w:rsidRPr="005719BB">
              <w:rPr>
                <w:rFonts w:ascii="新細明體" w:hAnsi="新細明體" w:hint="eastAsia"/>
                <w:sz w:val="16"/>
                <w:szCs w:val="16"/>
              </w:rPr>
              <w:lastRenderedPageBreak/>
              <w:t>(1)社區有環境汙染的問題嗎？是什麼問題呢？</w:t>
            </w:r>
          </w:p>
          <w:p w:rsidR="00E47858" w:rsidRPr="005719BB" w:rsidRDefault="00E47858" w:rsidP="00E47858">
            <w:pPr>
              <w:spacing w:line="0" w:lineRule="atLeast"/>
              <w:contextualSpacing/>
              <w:mirrorIndents/>
              <w:jc w:val="both"/>
              <w:rPr>
                <w:rFonts w:ascii="新細明體" w:hAnsi="新細明體" w:hint="eastAsia"/>
                <w:sz w:val="16"/>
                <w:szCs w:val="16"/>
              </w:rPr>
            </w:pPr>
            <w:r w:rsidRPr="005719BB">
              <w:rPr>
                <w:rFonts w:ascii="新細明體" w:hAnsi="新細明體" w:hint="eastAsia"/>
                <w:sz w:val="16"/>
                <w:szCs w:val="16"/>
              </w:rPr>
              <w:t>(2)怎麼做可以改善社區汙染問題？</w:t>
            </w:r>
          </w:p>
          <w:p w:rsidR="00E47858" w:rsidRPr="005719BB" w:rsidRDefault="00E47858" w:rsidP="00E47858">
            <w:pPr>
              <w:spacing w:line="0" w:lineRule="atLeast"/>
              <w:contextualSpacing/>
              <w:mirrorIndents/>
              <w:jc w:val="both"/>
              <w:rPr>
                <w:rFonts w:ascii="新細明體" w:hAnsi="新細明體" w:hint="eastAsia"/>
                <w:sz w:val="16"/>
                <w:szCs w:val="16"/>
              </w:rPr>
            </w:pPr>
            <w:r w:rsidRPr="005719BB">
              <w:rPr>
                <w:rFonts w:ascii="新細明體" w:hAnsi="新細明體" w:hint="eastAsia"/>
                <w:sz w:val="16"/>
                <w:szCs w:val="16"/>
              </w:rPr>
              <w:t>(3)區環境問題改善後，對社區居民有什麼好處？</w:t>
            </w:r>
          </w:p>
          <w:p w:rsidR="00E47858" w:rsidRPr="005719BB" w:rsidRDefault="00E47858" w:rsidP="00E47858">
            <w:pPr>
              <w:spacing w:line="0" w:lineRule="atLeast"/>
              <w:contextualSpacing/>
              <w:mirrorIndents/>
              <w:jc w:val="both"/>
              <w:rPr>
                <w:rFonts w:ascii="新細明體" w:hAnsi="新細明體" w:hint="eastAsia"/>
                <w:sz w:val="16"/>
                <w:szCs w:val="16"/>
              </w:rPr>
            </w:pPr>
            <w:r w:rsidRPr="005719BB">
              <w:rPr>
                <w:rFonts w:ascii="新細明體" w:hAnsi="新細明體" w:hint="eastAsia"/>
                <w:sz w:val="16"/>
                <w:szCs w:val="16"/>
              </w:rPr>
              <w:t>(4)你能採取什麼行動，讓社區環境更美好？</w:t>
            </w:r>
          </w:p>
          <w:p w:rsidR="00E47858" w:rsidRPr="005719BB" w:rsidRDefault="00E47858" w:rsidP="00E47858">
            <w:pPr>
              <w:tabs>
                <w:tab w:val="center" w:pos="2878"/>
              </w:tabs>
              <w:spacing w:line="0" w:lineRule="atLeast"/>
              <w:contextualSpacing/>
              <w:mirrorIndents/>
              <w:jc w:val="both"/>
              <w:rPr>
                <w:rFonts w:ascii="新細明體" w:hAnsi="新細明體" w:hint="eastAsia"/>
                <w:sz w:val="16"/>
                <w:szCs w:val="16"/>
              </w:rPr>
            </w:pPr>
            <w:r w:rsidRPr="005719BB">
              <w:rPr>
                <w:rFonts w:ascii="新細明體" w:hAnsi="新細明體" w:hint="eastAsia"/>
                <w:sz w:val="16"/>
                <w:szCs w:val="16"/>
              </w:rPr>
              <w:t>3.各組推派代表報告討論結果。</w:t>
            </w:r>
            <w:r>
              <w:rPr>
                <w:rFonts w:ascii="新細明體" w:hAnsi="新細明體"/>
                <w:sz w:val="16"/>
                <w:szCs w:val="16"/>
              </w:rPr>
              <w:tab/>
            </w:r>
          </w:p>
        </w:tc>
        <w:tc>
          <w:tcPr>
            <w:tcW w:w="811" w:type="pct"/>
          </w:tcPr>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lastRenderedPageBreak/>
              <w:t>1.發表</w:t>
            </w:r>
          </w:p>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t>2.問答</w:t>
            </w:r>
          </w:p>
          <w:p w:rsidR="00E47858" w:rsidRPr="00C20D62" w:rsidRDefault="00E47858" w:rsidP="008B3B01">
            <w:pPr>
              <w:snapToGrid w:val="0"/>
              <w:contextualSpacing/>
              <w:rPr>
                <w:rFonts w:ascii="新細明體" w:hAnsi="新細明體"/>
                <w:sz w:val="16"/>
                <w:szCs w:val="16"/>
              </w:rPr>
            </w:pPr>
            <w:r>
              <w:rPr>
                <w:rFonts w:ascii="新細明體" w:hAnsi="新細明體" w:hint="eastAsia"/>
                <w:sz w:val="16"/>
                <w:szCs w:val="16"/>
              </w:rPr>
              <w:t>3.實作</w:t>
            </w:r>
          </w:p>
        </w:tc>
        <w:tc>
          <w:tcPr>
            <w:tcW w:w="1028" w:type="pct"/>
          </w:tcPr>
          <w:p w:rsidR="00E47858" w:rsidRPr="00007601" w:rsidRDefault="00E47858" w:rsidP="008B3B01">
            <w:pPr>
              <w:snapToGrid w:val="0"/>
              <w:contextualSpacing/>
              <w:mirrorIndents/>
              <w:rPr>
                <w:rFonts w:ascii="新細明體" w:hAnsi="新細明體" w:hint="eastAsia"/>
                <w:sz w:val="16"/>
                <w:szCs w:val="16"/>
              </w:rPr>
            </w:pPr>
          </w:p>
        </w:tc>
      </w:tr>
      <w:tr w:rsidR="00E47858" w:rsidTr="00E47858">
        <w:trPr>
          <w:trHeight w:val="1969"/>
        </w:trPr>
        <w:tc>
          <w:tcPr>
            <w:tcW w:w="364" w:type="pct"/>
            <w:vAlign w:val="center"/>
          </w:tcPr>
          <w:p w:rsidR="00E47858" w:rsidRDefault="00E47858" w:rsidP="00C71BBD">
            <w:pPr>
              <w:jc w:val="center"/>
              <w:rPr>
                <w:rFonts w:ascii="標楷體" w:eastAsia="標楷體" w:hAnsi="標楷體"/>
                <w:sz w:val="26"/>
                <w:szCs w:val="26"/>
              </w:rPr>
            </w:pPr>
            <w:r>
              <w:rPr>
                <w:rFonts w:ascii="標楷體" w:eastAsia="標楷體" w:hAnsi="標楷體"/>
                <w:sz w:val="26"/>
                <w:szCs w:val="26"/>
              </w:rPr>
              <w:lastRenderedPageBreak/>
              <w:t>七</w:t>
            </w:r>
          </w:p>
        </w:tc>
        <w:tc>
          <w:tcPr>
            <w:tcW w:w="663" w:type="pct"/>
            <w:vAlign w:val="center"/>
          </w:tcPr>
          <w:p w:rsidR="00E47858" w:rsidRPr="00402E4D" w:rsidRDefault="00E47858" w:rsidP="00E47858">
            <w:pPr>
              <w:spacing w:line="0" w:lineRule="atLeast"/>
              <w:contextualSpacing/>
              <w:mirrorIndents/>
              <w:jc w:val="both"/>
              <w:rPr>
                <w:rFonts w:ascii="新細明體" w:hAnsi="新細明體" w:hint="eastAsia"/>
                <w:sz w:val="16"/>
                <w:szCs w:val="16"/>
              </w:rPr>
            </w:pPr>
            <w:r>
              <w:rPr>
                <w:rFonts w:ascii="新細明體" w:hAnsi="新細明體" w:hint="eastAsia"/>
                <w:sz w:val="16"/>
                <w:szCs w:val="16"/>
              </w:rPr>
              <w:t>第三課社區藥師好朋友</w:t>
            </w:r>
          </w:p>
        </w:tc>
        <w:tc>
          <w:tcPr>
            <w:tcW w:w="776" w:type="pct"/>
            <w:gridSpan w:val="5"/>
            <w:tcBorders>
              <w:right w:val="single" w:sz="4" w:space="0" w:color="auto"/>
            </w:tcBorders>
            <w:vAlign w:val="center"/>
          </w:tcPr>
          <w:p w:rsidR="00E47858" w:rsidRPr="00007601" w:rsidRDefault="00E47858" w:rsidP="00E47858">
            <w:pPr>
              <w:spacing w:line="0" w:lineRule="atLeast"/>
              <w:contextualSpacing/>
              <w:mirrorIndents/>
              <w:jc w:val="both"/>
              <w:rPr>
                <w:rFonts w:ascii="新細明體" w:hAnsi="新細明體" w:hint="eastAsia"/>
                <w:sz w:val="16"/>
                <w:szCs w:val="16"/>
              </w:rPr>
            </w:pPr>
            <w:r w:rsidRPr="004D3045">
              <w:rPr>
                <w:rFonts w:ascii="新細明體" w:hAnsi="新細明體" w:hint="eastAsia"/>
                <w:sz w:val="16"/>
                <w:szCs w:val="16"/>
              </w:rPr>
              <w:t>健體-E-A2</w:t>
            </w:r>
          </w:p>
        </w:tc>
        <w:tc>
          <w:tcPr>
            <w:tcW w:w="1358" w:type="pct"/>
            <w:tcBorders>
              <w:left w:val="single" w:sz="4" w:space="0" w:color="auto"/>
            </w:tcBorders>
            <w:vAlign w:val="center"/>
          </w:tcPr>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第</w:t>
            </w:r>
            <w:r>
              <w:rPr>
                <w:rFonts w:ascii="新細明體" w:hAnsi="新細明體" w:hint="eastAsia"/>
                <w:sz w:val="16"/>
                <w:szCs w:val="16"/>
              </w:rPr>
              <w:t>三</w:t>
            </w:r>
            <w:r w:rsidRPr="00776C8D">
              <w:rPr>
                <w:rFonts w:ascii="新細明體" w:hAnsi="新細明體" w:hint="eastAsia"/>
                <w:sz w:val="16"/>
                <w:szCs w:val="16"/>
              </w:rPr>
              <w:t xml:space="preserve">單元 </w:t>
            </w:r>
            <w:r>
              <w:rPr>
                <w:rFonts w:ascii="新細明體" w:hAnsi="新細明體" w:hint="eastAsia"/>
                <w:sz w:val="16"/>
                <w:szCs w:val="16"/>
              </w:rPr>
              <w:t>快樂的社區</w:t>
            </w:r>
          </w:p>
          <w:p w:rsidR="00E47858"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第</w:t>
            </w:r>
            <w:r>
              <w:rPr>
                <w:rFonts w:ascii="新細明體" w:hAnsi="新細明體" w:hint="eastAsia"/>
                <w:sz w:val="16"/>
                <w:szCs w:val="16"/>
              </w:rPr>
              <w:t>3</w:t>
            </w:r>
            <w:r w:rsidRPr="00776C8D">
              <w:rPr>
                <w:rFonts w:ascii="新細明體" w:hAnsi="新細明體" w:hint="eastAsia"/>
                <w:sz w:val="16"/>
                <w:szCs w:val="16"/>
              </w:rPr>
              <w:t xml:space="preserve">課 </w:t>
            </w:r>
            <w:r>
              <w:rPr>
                <w:rFonts w:ascii="新細明體" w:hAnsi="新細明體" w:hint="eastAsia"/>
                <w:sz w:val="16"/>
                <w:szCs w:val="16"/>
              </w:rPr>
              <w:t>社區藥師好朋友</w:t>
            </w:r>
          </w:p>
          <w:p w:rsidR="00E47858" w:rsidRPr="001B5067" w:rsidRDefault="00E47858" w:rsidP="00E47858">
            <w:pPr>
              <w:snapToGrid w:val="0"/>
              <w:spacing w:line="220" w:lineRule="exact"/>
              <w:contextualSpacing/>
              <w:mirrorIndents/>
              <w:jc w:val="both"/>
              <w:rPr>
                <w:rFonts w:ascii="新細明體" w:hAnsi="新細明體" w:hint="eastAsia"/>
                <w:sz w:val="16"/>
                <w:szCs w:val="16"/>
              </w:rPr>
            </w:pPr>
            <w:r w:rsidRPr="001B5067">
              <w:rPr>
                <w:rFonts w:ascii="新細明體" w:hAnsi="新細明體" w:hint="eastAsia"/>
                <w:sz w:val="16"/>
                <w:szCs w:val="16"/>
              </w:rPr>
              <w:t xml:space="preserve">《活動1》錯誤用藥習慣 </w:t>
            </w:r>
          </w:p>
          <w:p w:rsidR="00E47858" w:rsidRPr="001B5067" w:rsidRDefault="00E47858" w:rsidP="00E47858">
            <w:pPr>
              <w:snapToGrid w:val="0"/>
              <w:spacing w:line="220" w:lineRule="exact"/>
              <w:contextualSpacing/>
              <w:mirrorIndents/>
              <w:jc w:val="both"/>
              <w:rPr>
                <w:rFonts w:ascii="新細明體" w:hAnsi="新細明體" w:hint="eastAsia"/>
                <w:sz w:val="16"/>
                <w:szCs w:val="16"/>
              </w:rPr>
            </w:pPr>
            <w:r w:rsidRPr="001B5067">
              <w:rPr>
                <w:rFonts w:ascii="新細明體" w:hAnsi="新細明體" w:hint="eastAsia"/>
                <w:sz w:val="16"/>
                <w:szCs w:val="16"/>
              </w:rPr>
              <w:t>1教師配合外婆購買地攤藥品的情境說明並提問：(1)外婆在廟口買藥的原因是什麼？(2)在廟口買的藥有藥品許可證嗎？吃了會不會影響身體健康？醫生會同意外婆吃這種藥嗎？如果對上面這些問題都不清楚，就不應該買來吃。沒經過醫師診斷就自己買藥吃，很可能會傷害身體。</w:t>
            </w:r>
          </w:p>
          <w:p w:rsidR="00E47858" w:rsidRPr="001B5067" w:rsidRDefault="00E47858" w:rsidP="00E47858">
            <w:pPr>
              <w:snapToGrid w:val="0"/>
              <w:spacing w:line="220" w:lineRule="exact"/>
              <w:contextualSpacing/>
              <w:mirrorIndents/>
              <w:jc w:val="both"/>
              <w:rPr>
                <w:rFonts w:ascii="新細明體" w:hAnsi="新細明體" w:hint="eastAsia"/>
                <w:sz w:val="16"/>
                <w:szCs w:val="16"/>
              </w:rPr>
            </w:pPr>
            <w:r w:rsidRPr="001B5067">
              <w:rPr>
                <w:rFonts w:ascii="新細明體" w:hAnsi="新細明體" w:hint="eastAsia"/>
                <w:sz w:val="16"/>
                <w:szCs w:val="16"/>
              </w:rPr>
              <w:t>2.教師強調：路邊賣的藥來路不明，切勿購買以免傷害身體健康。</w:t>
            </w:r>
          </w:p>
          <w:p w:rsidR="00E47858" w:rsidRPr="001B5067" w:rsidRDefault="00E47858" w:rsidP="00E47858">
            <w:pPr>
              <w:snapToGrid w:val="0"/>
              <w:spacing w:line="220" w:lineRule="exact"/>
              <w:contextualSpacing/>
              <w:mirrorIndents/>
              <w:jc w:val="both"/>
              <w:rPr>
                <w:rFonts w:ascii="新細明體" w:hAnsi="新細明體" w:hint="eastAsia"/>
                <w:sz w:val="16"/>
                <w:szCs w:val="16"/>
              </w:rPr>
            </w:pPr>
            <w:r w:rsidRPr="001B5067">
              <w:rPr>
                <w:rFonts w:ascii="新細明體" w:hAnsi="新細明體" w:hint="eastAsia"/>
                <w:sz w:val="16"/>
                <w:szCs w:val="16"/>
              </w:rPr>
              <w:t xml:space="preserve">《活動2》正確用藥五大核心能力 </w:t>
            </w:r>
          </w:p>
          <w:p w:rsidR="00E47858" w:rsidRPr="001B5067" w:rsidRDefault="00E47858" w:rsidP="00E47858">
            <w:pPr>
              <w:snapToGrid w:val="0"/>
              <w:spacing w:line="220" w:lineRule="exact"/>
              <w:contextualSpacing/>
              <w:mirrorIndents/>
              <w:jc w:val="both"/>
              <w:rPr>
                <w:rFonts w:ascii="新細明體" w:hAnsi="新細明體" w:hint="eastAsia"/>
                <w:sz w:val="16"/>
                <w:szCs w:val="16"/>
              </w:rPr>
            </w:pPr>
            <w:r w:rsidRPr="001B5067">
              <w:rPr>
                <w:rFonts w:ascii="新細明體" w:hAnsi="新細明體" w:hint="eastAsia"/>
                <w:sz w:val="16"/>
                <w:szCs w:val="16"/>
              </w:rPr>
              <w:t>1.教師說明「正確用藥五大核心能力」：(1)做身體的主人，堅持用藥五不原則：不聽、不信、不吃、不推薦、不買。(2)清楚的表達自己的身體健康狀況。(3)看清楚藥品標示，如果有疑問一定要問清楚。(4)清楚用藥方法與時間。(5)能力五：與醫師、藥師做朋友。</w:t>
            </w:r>
          </w:p>
          <w:p w:rsidR="00E47858" w:rsidRPr="001B5067" w:rsidRDefault="00E47858" w:rsidP="00E47858">
            <w:pPr>
              <w:snapToGrid w:val="0"/>
              <w:spacing w:line="220" w:lineRule="exact"/>
              <w:contextualSpacing/>
              <w:mirrorIndents/>
              <w:jc w:val="both"/>
              <w:rPr>
                <w:rFonts w:ascii="新細明體" w:hAnsi="新細明體" w:hint="eastAsia"/>
                <w:sz w:val="16"/>
                <w:szCs w:val="16"/>
              </w:rPr>
            </w:pPr>
            <w:r w:rsidRPr="001B5067">
              <w:rPr>
                <w:rFonts w:ascii="新細明體" w:hAnsi="新細明體" w:hint="eastAsia"/>
                <w:sz w:val="16"/>
                <w:szCs w:val="16"/>
              </w:rPr>
              <w:t xml:space="preserve">《活動3》健康「藥」注意 </w:t>
            </w:r>
          </w:p>
          <w:p w:rsidR="00E47858" w:rsidRPr="001B5067" w:rsidRDefault="00E47858" w:rsidP="00E47858">
            <w:pPr>
              <w:snapToGrid w:val="0"/>
              <w:spacing w:line="220" w:lineRule="exact"/>
              <w:contextualSpacing/>
              <w:mirrorIndents/>
              <w:jc w:val="both"/>
              <w:rPr>
                <w:rFonts w:ascii="新細明體" w:hAnsi="新細明體" w:hint="eastAsia"/>
                <w:sz w:val="16"/>
                <w:szCs w:val="16"/>
              </w:rPr>
            </w:pPr>
            <w:r w:rsidRPr="001B5067">
              <w:rPr>
                <w:rFonts w:ascii="新細明體" w:hAnsi="新細明體" w:hint="eastAsia"/>
                <w:sz w:val="16"/>
                <w:szCs w:val="16"/>
              </w:rPr>
              <w:t>1.教師以外婆吃過飯後回房間吃藥，因為光線不夠，又沒看清楚標示而吃錯藥的例子，詢問學生：吃藥前要注意哪些事，才不會吃錯藥呢？</w:t>
            </w:r>
          </w:p>
          <w:p w:rsidR="00E47858" w:rsidRPr="001B5067" w:rsidRDefault="00E47858" w:rsidP="00E47858">
            <w:pPr>
              <w:snapToGrid w:val="0"/>
              <w:spacing w:line="220" w:lineRule="exact"/>
              <w:contextualSpacing/>
              <w:mirrorIndents/>
              <w:jc w:val="both"/>
              <w:rPr>
                <w:rFonts w:ascii="新細明體" w:hAnsi="新細明體" w:hint="eastAsia"/>
                <w:sz w:val="16"/>
                <w:szCs w:val="16"/>
              </w:rPr>
            </w:pPr>
            <w:r w:rsidRPr="001B5067">
              <w:rPr>
                <w:rFonts w:ascii="新細明體" w:hAnsi="新細明體" w:hint="eastAsia"/>
                <w:sz w:val="16"/>
                <w:szCs w:val="16"/>
              </w:rPr>
              <w:t>2.教師統整說明吃藥前的注意事項：(1)取藥、吃藥的地方光線要明亮。(2)吃藥前，要仔細觀察藥物的外觀、顏色和大小，確認是否拿對藥物。(3)每次吃藥前，都要仔細確認藥袋上的藥名、用法和用量。(4)未經醫師或藥師同意，不擅自更改用藥的劑量或停藥。</w:t>
            </w:r>
          </w:p>
          <w:p w:rsidR="00E47858" w:rsidRPr="001B5067" w:rsidRDefault="00E47858" w:rsidP="00E47858">
            <w:pPr>
              <w:snapToGrid w:val="0"/>
              <w:spacing w:line="220" w:lineRule="exact"/>
              <w:contextualSpacing/>
              <w:mirrorIndents/>
              <w:jc w:val="both"/>
              <w:rPr>
                <w:rFonts w:ascii="新細明體" w:hAnsi="新細明體" w:hint="eastAsia"/>
                <w:sz w:val="16"/>
                <w:szCs w:val="16"/>
              </w:rPr>
            </w:pPr>
            <w:r w:rsidRPr="001B5067">
              <w:rPr>
                <w:rFonts w:ascii="新細明體" w:hAnsi="新細明體" w:hint="eastAsia"/>
                <w:sz w:val="16"/>
                <w:szCs w:val="16"/>
              </w:rPr>
              <w:t xml:space="preserve">《活動4》認識社區醫療資源 </w:t>
            </w:r>
          </w:p>
          <w:p w:rsidR="00E47858" w:rsidRPr="001B5067" w:rsidRDefault="00E47858" w:rsidP="00E47858">
            <w:pPr>
              <w:snapToGrid w:val="0"/>
              <w:spacing w:line="220" w:lineRule="exact"/>
              <w:contextualSpacing/>
              <w:mirrorIndents/>
              <w:jc w:val="both"/>
              <w:rPr>
                <w:rFonts w:ascii="新細明體" w:hAnsi="新細明體" w:hint="eastAsia"/>
                <w:sz w:val="16"/>
                <w:szCs w:val="16"/>
              </w:rPr>
            </w:pPr>
            <w:r w:rsidRPr="001B5067">
              <w:rPr>
                <w:rFonts w:ascii="新細明體" w:hAnsi="新細明體" w:hint="eastAsia"/>
                <w:sz w:val="16"/>
                <w:szCs w:val="16"/>
              </w:rPr>
              <w:t>1.教師課前請學生調查社區中的醫療資源，學生分享調查的結果，並嘗試將這些醫療資源分類：衛生行政機構、公立、私立醫院、診所、藥局。</w:t>
            </w:r>
          </w:p>
          <w:p w:rsidR="00E47858" w:rsidRPr="001B5067" w:rsidRDefault="00E47858" w:rsidP="00E47858">
            <w:pPr>
              <w:snapToGrid w:val="0"/>
              <w:spacing w:line="220" w:lineRule="exact"/>
              <w:contextualSpacing/>
              <w:mirrorIndents/>
              <w:jc w:val="both"/>
              <w:rPr>
                <w:rFonts w:ascii="新細明體" w:hAnsi="新細明體" w:hint="eastAsia"/>
                <w:sz w:val="16"/>
                <w:szCs w:val="16"/>
              </w:rPr>
            </w:pPr>
            <w:r w:rsidRPr="001B5067">
              <w:rPr>
                <w:rFonts w:ascii="新細明體" w:hAnsi="新細明體" w:hint="eastAsia"/>
                <w:sz w:val="16"/>
                <w:szCs w:val="16"/>
              </w:rPr>
              <w:t>2.教師以外婆到衛生所治療為例，說明醫療資源會因為城鄉區域性不同而有差異。目前臺灣採取醫藥分業，由醫師看診、藥師給藥，所以有的診所中會有專業藥師。但是部分衛生所中只有醫師，所以要拿處方箋到健保藥局領藥。</w:t>
            </w:r>
          </w:p>
          <w:p w:rsidR="00E47858" w:rsidRPr="001B5067" w:rsidRDefault="00E47858" w:rsidP="00E47858">
            <w:pPr>
              <w:snapToGrid w:val="0"/>
              <w:spacing w:line="220" w:lineRule="exact"/>
              <w:contextualSpacing/>
              <w:mirrorIndents/>
              <w:jc w:val="both"/>
              <w:rPr>
                <w:rFonts w:ascii="新細明體" w:hAnsi="新細明體" w:hint="eastAsia"/>
                <w:sz w:val="16"/>
                <w:szCs w:val="16"/>
              </w:rPr>
            </w:pPr>
            <w:r w:rsidRPr="001B5067">
              <w:rPr>
                <w:rFonts w:ascii="新細明體" w:hAnsi="新細明體" w:hint="eastAsia"/>
                <w:sz w:val="16"/>
                <w:szCs w:val="16"/>
              </w:rPr>
              <w:t xml:space="preserve">《活動5》藥物的保存與處理 </w:t>
            </w:r>
          </w:p>
          <w:p w:rsidR="00E47858" w:rsidRPr="001B5067" w:rsidRDefault="00E47858" w:rsidP="00E47858">
            <w:pPr>
              <w:snapToGrid w:val="0"/>
              <w:spacing w:line="220" w:lineRule="exact"/>
              <w:contextualSpacing/>
              <w:mirrorIndents/>
              <w:jc w:val="both"/>
              <w:rPr>
                <w:rFonts w:ascii="新細明體" w:hAnsi="新細明體" w:hint="eastAsia"/>
                <w:sz w:val="16"/>
                <w:szCs w:val="16"/>
              </w:rPr>
            </w:pPr>
            <w:r w:rsidRPr="001B5067">
              <w:rPr>
                <w:rFonts w:ascii="新細明體" w:hAnsi="新細明體" w:hint="eastAsia"/>
                <w:sz w:val="16"/>
                <w:szCs w:val="16"/>
              </w:rPr>
              <w:lastRenderedPageBreak/>
              <w:t>1.教師說明保存藥物的正確方式：(1)藥品應放置在陰涼乾燥處，避免晒太陽。(2)內服與外用藥應分開存放，以免誤用。(3)藥品標籤和說明書應隨藥物保存。(4)定期檢查家中藥物，過期則丟棄不用。</w:t>
            </w:r>
          </w:p>
          <w:p w:rsidR="00E47858" w:rsidRPr="001B5067" w:rsidRDefault="00E47858" w:rsidP="00E47858">
            <w:pPr>
              <w:snapToGrid w:val="0"/>
              <w:spacing w:line="220" w:lineRule="exact"/>
              <w:contextualSpacing/>
              <w:mirrorIndents/>
              <w:jc w:val="both"/>
              <w:rPr>
                <w:rFonts w:ascii="新細明體" w:hAnsi="新細明體" w:hint="eastAsia"/>
                <w:sz w:val="16"/>
                <w:szCs w:val="16"/>
              </w:rPr>
            </w:pPr>
            <w:r w:rsidRPr="001B5067">
              <w:rPr>
                <w:rFonts w:ascii="新細明體" w:hAnsi="新細明體" w:hint="eastAsia"/>
                <w:sz w:val="16"/>
                <w:szCs w:val="16"/>
              </w:rPr>
              <w:t>2.教師說明過期藥物的處理方法：(1)藥水類處理方法。(2)藥丸類。(3)有藥丸又有藥水時。</w:t>
            </w:r>
          </w:p>
          <w:p w:rsidR="00E47858" w:rsidRPr="001B5067" w:rsidRDefault="00E47858" w:rsidP="00E47858">
            <w:pPr>
              <w:snapToGrid w:val="0"/>
              <w:spacing w:line="220" w:lineRule="exact"/>
              <w:contextualSpacing/>
              <w:mirrorIndents/>
              <w:jc w:val="both"/>
              <w:rPr>
                <w:rFonts w:ascii="新細明體" w:hAnsi="新細明體" w:hint="eastAsia"/>
                <w:sz w:val="16"/>
                <w:szCs w:val="16"/>
              </w:rPr>
            </w:pPr>
            <w:r w:rsidRPr="001B5067">
              <w:rPr>
                <w:rFonts w:ascii="新細明體" w:hAnsi="新細明體" w:hint="eastAsia"/>
                <w:sz w:val="16"/>
                <w:szCs w:val="16"/>
              </w:rPr>
              <w:t>3.有些社區藥局或醫院藥局設有「廢棄藥物檢收站」，可以把過期藥物交由藥師協助處理。</w:t>
            </w:r>
          </w:p>
          <w:p w:rsidR="00E47858" w:rsidRPr="001B5067" w:rsidRDefault="00E47858" w:rsidP="00E47858">
            <w:pPr>
              <w:snapToGrid w:val="0"/>
              <w:spacing w:line="220" w:lineRule="exact"/>
              <w:contextualSpacing/>
              <w:mirrorIndents/>
              <w:jc w:val="both"/>
              <w:rPr>
                <w:rFonts w:ascii="新細明體" w:hAnsi="新細明體" w:hint="eastAsia"/>
                <w:sz w:val="16"/>
                <w:szCs w:val="16"/>
              </w:rPr>
            </w:pPr>
            <w:r w:rsidRPr="001B5067">
              <w:rPr>
                <w:rFonts w:ascii="新細明體" w:hAnsi="新細明體" w:hint="eastAsia"/>
                <w:sz w:val="16"/>
                <w:szCs w:val="16"/>
              </w:rPr>
              <w:t xml:space="preserve">《活動6》中藥用藥安全五撇步 </w:t>
            </w:r>
          </w:p>
          <w:p w:rsidR="00E47858" w:rsidRPr="00EB7F0D" w:rsidRDefault="00E47858" w:rsidP="00E47858">
            <w:pPr>
              <w:snapToGrid w:val="0"/>
              <w:spacing w:line="220" w:lineRule="exact"/>
              <w:contextualSpacing/>
              <w:mirrorIndents/>
              <w:jc w:val="both"/>
              <w:rPr>
                <w:rFonts w:ascii="新細明體" w:hAnsi="新細明體" w:hint="eastAsia"/>
                <w:sz w:val="16"/>
                <w:szCs w:val="16"/>
              </w:rPr>
            </w:pPr>
            <w:r w:rsidRPr="001B5067">
              <w:rPr>
                <w:rFonts w:ascii="新細明體" w:hAnsi="新細明體" w:hint="eastAsia"/>
                <w:sz w:val="16"/>
                <w:szCs w:val="16"/>
              </w:rPr>
              <w:t>1.教師說明「中藥用藥安全五撇步」：(1)停偏方。(2)看中醫。(3)聽仔細。(4)選合格。(5)用對藥。</w:t>
            </w:r>
          </w:p>
        </w:tc>
        <w:tc>
          <w:tcPr>
            <w:tcW w:w="811" w:type="pct"/>
          </w:tcPr>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lastRenderedPageBreak/>
              <w:t>1.發表</w:t>
            </w:r>
          </w:p>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t>2.問答</w:t>
            </w:r>
          </w:p>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t>3.實作</w:t>
            </w:r>
          </w:p>
          <w:p w:rsidR="00E47858" w:rsidRPr="00824FFD" w:rsidRDefault="00E47858" w:rsidP="008B3B01">
            <w:pPr>
              <w:snapToGrid w:val="0"/>
              <w:contextualSpacing/>
              <w:rPr>
                <w:rFonts w:ascii="新細明體" w:hAnsi="新細明體"/>
                <w:sz w:val="16"/>
                <w:szCs w:val="16"/>
              </w:rPr>
            </w:pPr>
            <w:r>
              <w:rPr>
                <w:rFonts w:ascii="新細明體" w:hAnsi="新細明體" w:hint="eastAsia"/>
                <w:sz w:val="16"/>
                <w:szCs w:val="16"/>
              </w:rPr>
              <w:t>4.總結性評量</w:t>
            </w:r>
          </w:p>
        </w:tc>
        <w:tc>
          <w:tcPr>
            <w:tcW w:w="1028" w:type="pct"/>
          </w:tcPr>
          <w:p w:rsidR="00E47858" w:rsidRPr="00007601" w:rsidRDefault="00E47858" w:rsidP="008B3B01">
            <w:pPr>
              <w:snapToGrid w:val="0"/>
              <w:contextualSpacing/>
              <w:mirrorIndents/>
              <w:rPr>
                <w:rFonts w:ascii="新細明體" w:hAnsi="新細明體" w:hint="eastAsia"/>
                <w:sz w:val="16"/>
                <w:szCs w:val="16"/>
              </w:rPr>
            </w:pPr>
          </w:p>
        </w:tc>
      </w:tr>
      <w:tr w:rsidR="00E47858" w:rsidTr="00E47858">
        <w:trPr>
          <w:trHeight w:val="1812"/>
        </w:trPr>
        <w:tc>
          <w:tcPr>
            <w:tcW w:w="364" w:type="pct"/>
            <w:vAlign w:val="center"/>
          </w:tcPr>
          <w:p w:rsidR="00E47858" w:rsidRDefault="00E47858" w:rsidP="00C71BBD">
            <w:pPr>
              <w:jc w:val="center"/>
              <w:rPr>
                <w:rFonts w:ascii="標楷體" w:eastAsia="標楷體" w:hAnsi="標楷體"/>
                <w:sz w:val="26"/>
                <w:szCs w:val="26"/>
              </w:rPr>
            </w:pPr>
            <w:r>
              <w:rPr>
                <w:rFonts w:ascii="標楷體" w:eastAsia="標楷體" w:hAnsi="標楷體"/>
                <w:sz w:val="26"/>
                <w:szCs w:val="26"/>
              </w:rPr>
              <w:lastRenderedPageBreak/>
              <w:t>八</w:t>
            </w:r>
          </w:p>
        </w:tc>
        <w:tc>
          <w:tcPr>
            <w:tcW w:w="663" w:type="pct"/>
            <w:vAlign w:val="center"/>
          </w:tcPr>
          <w:p w:rsidR="00E47858" w:rsidRPr="00402E4D" w:rsidRDefault="00E47858" w:rsidP="00E47858">
            <w:pPr>
              <w:spacing w:line="0" w:lineRule="atLeast"/>
              <w:contextualSpacing/>
              <w:mirrorIndents/>
              <w:jc w:val="both"/>
              <w:rPr>
                <w:rFonts w:ascii="新細明體" w:hAnsi="新細明體" w:hint="eastAsia"/>
                <w:sz w:val="16"/>
                <w:szCs w:val="16"/>
              </w:rPr>
            </w:pPr>
            <w:r>
              <w:rPr>
                <w:rFonts w:ascii="新細明體" w:hAnsi="新細明體" w:hint="eastAsia"/>
                <w:sz w:val="16"/>
                <w:szCs w:val="16"/>
              </w:rPr>
              <w:t>第一課隔繩對戰</w:t>
            </w:r>
          </w:p>
        </w:tc>
        <w:tc>
          <w:tcPr>
            <w:tcW w:w="769" w:type="pct"/>
            <w:gridSpan w:val="4"/>
            <w:tcBorders>
              <w:right w:val="single" w:sz="4" w:space="0" w:color="auto"/>
            </w:tcBorders>
            <w:vAlign w:val="center"/>
          </w:tcPr>
          <w:p w:rsidR="00E47858" w:rsidRPr="00B80311" w:rsidRDefault="00E47858" w:rsidP="00E47858">
            <w:pPr>
              <w:spacing w:line="0" w:lineRule="atLeast"/>
              <w:contextualSpacing/>
              <w:mirrorIndents/>
              <w:jc w:val="both"/>
              <w:rPr>
                <w:rFonts w:ascii="新細明體" w:hAnsi="新細明體" w:hint="eastAsia"/>
                <w:sz w:val="16"/>
                <w:szCs w:val="16"/>
              </w:rPr>
            </w:pPr>
            <w:r w:rsidRPr="0059175A">
              <w:rPr>
                <w:rFonts w:ascii="新細明體" w:hAnsi="新細明體" w:hint="eastAsia"/>
                <w:sz w:val="16"/>
                <w:szCs w:val="16"/>
              </w:rPr>
              <w:t>健體-E-C2</w:t>
            </w:r>
          </w:p>
        </w:tc>
        <w:tc>
          <w:tcPr>
            <w:tcW w:w="1365" w:type="pct"/>
            <w:gridSpan w:val="2"/>
            <w:tcBorders>
              <w:left w:val="single" w:sz="4" w:space="0" w:color="auto"/>
            </w:tcBorders>
            <w:vAlign w:val="center"/>
          </w:tcPr>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第</w:t>
            </w:r>
            <w:r>
              <w:rPr>
                <w:rFonts w:ascii="新細明體" w:hAnsi="新細明體" w:hint="eastAsia"/>
                <w:sz w:val="16"/>
                <w:szCs w:val="16"/>
              </w:rPr>
              <w:t>四</w:t>
            </w:r>
            <w:r w:rsidRPr="00776C8D">
              <w:rPr>
                <w:rFonts w:ascii="新細明體" w:hAnsi="新細明體" w:hint="eastAsia"/>
                <w:sz w:val="16"/>
                <w:szCs w:val="16"/>
              </w:rPr>
              <w:t xml:space="preserve">單元 </w:t>
            </w:r>
            <w:r>
              <w:rPr>
                <w:rFonts w:ascii="新細明體" w:hAnsi="新細明體" w:hint="eastAsia"/>
                <w:sz w:val="16"/>
                <w:szCs w:val="16"/>
              </w:rPr>
              <w:t>與繩球同行</w:t>
            </w:r>
          </w:p>
          <w:p w:rsidR="00E47858"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第</w:t>
            </w:r>
            <w:r>
              <w:rPr>
                <w:rFonts w:ascii="新細明體" w:hAnsi="新細明體" w:hint="eastAsia"/>
                <w:sz w:val="16"/>
                <w:szCs w:val="16"/>
              </w:rPr>
              <w:t>1</w:t>
            </w:r>
            <w:r w:rsidRPr="00776C8D">
              <w:rPr>
                <w:rFonts w:ascii="新細明體" w:hAnsi="新細明體" w:hint="eastAsia"/>
                <w:sz w:val="16"/>
                <w:szCs w:val="16"/>
              </w:rPr>
              <w:t xml:space="preserve">課 </w:t>
            </w:r>
            <w:r>
              <w:rPr>
                <w:rFonts w:ascii="新細明體" w:hAnsi="新細明體" w:hint="eastAsia"/>
                <w:sz w:val="16"/>
                <w:szCs w:val="16"/>
              </w:rPr>
              <w:t>隔繩對戰</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 xml:space="preserve">《活動1》用手擊球與擊球接龍 </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1.教師帶領學生複習用手擊球動作要領：</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(1)拳頭擊球：側身，擊球手握拳，另一手輕拋球，用拳頭將球擊出。</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(2)手掌擊球：側身，擊球手攤平五指併攏，另一手輕拋球，用手掌將球擊出。</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2.教師說明「擊球接龍」活動規則：</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(1)一組4人，每人站立於一個區塊中。</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(2)從其中一個區塊的學生開始，以逆時針方向擊球和接球。</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(3)接著以順時針方向擊球和接球。</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 xml:space="preserve">《活動2》轉傳高手 </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1.教師說明活動規則：</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(1)一組5人，1人站場中央圓圈內，其他人面向圓心在不同區塊中站立。</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(2)圓圈中的人為轉傳手，擊球給四周其中一人，此人接球後擊回，轉傳手接著擊球給下一人接，下一人接球後再擊回，以此類推，以逆時針方向進行。</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(3)轉傳手和其他4人都完成一次擊球傳接後，換另一人進入圓圈當轉傳手，以此類推，每個人都要當過轉傳手活動才結束。</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 xml:space="preserve">《活動3》擊球九宮格 </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1.教師說明「擊球九宮格」活動規則：</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(1)每個場地一次1人進行活動。</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(2)擊球前，先思考想擊中的呼拉圈。</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(3)輪到時，先瞄準目標，接著以擅長的方式將球擊向九宮格中的目標。</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 xml:space="preserve">《活動4》合作九宮格 </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1.教師說明「合作九宮格」活動規則：</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lastRenderedPageBreak/>
              <w:t>(1)3人一組，多組同時進行，每組所在場地相距約3公尺，避免活動進行時互相干擾。</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(2)三人協調並分配好位置站立於網前，須先完成三人擊球傳接球，第三人再將球擊向九宮格。</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(3)球擊中哪個呼拉圈，即可占領該處。每組有5次機會，擊中的數字最先連成一條線的組別獲勝。</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(4)傳接球時可以「接住球，再擊出」的方式進行，待學生熟練後，再增加難度，改為不接住球，直接轉傳擊給下一人。</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 xml:space="preserve">《活動5》喊號碼接球 </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1.教師說明「喊號碼接球」活動規則：</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(1) 5人一組，每次兩組進行，活動時須穿著號碼衣。</w:t>
            </w:r>
          </w:p>
          <w:p w:rsidR="00E47858" w:rsidRPr="0059175A"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(2)兩組派代表猜拳，贏的一方可得先發權。贏方擊球，擊球的同時須喊出號碼，對面只有被喊到號碼的人可以接球，接到球則得1分。</w:t>
            </w:r>
          </w:p>
          <w:p w:rsidR="00E47858" w:rsidRPr="00F91E52" w:rsidRDefault="00E47858" w:rsidP="00E47858">
            <w:pPr>
              <w:snapToGrid w:val="0"/>
              <w:spacing w:line="220" w:lineRule="exact"/>
              <w:contextualSpacing/>
              <w:mirrorIndents/>
              <w:jc w:val="both"/>
              <w:rPr>
                <w:rFonts w:ascii="新細明體" w:hAnsi="新細明體" w:hint="eastAsia"/>
                <w:sz w:val="16"/>
                <w:szCs w:val="16"/>
              </w:rPr>
            </w:pPr>
            <w:r w:rsidRPr="0059175A">
              <w:rPr>
                <w:rFonts w:ascii="新細明體" w:hAnsi="新細明體" w:hint="eastAsia"/>
                <w:sz w:val="16"/>
                <w:szCs w:val="16"/>
              </w:rPr>
              <w:t>(3)接球後回擊，擊球同時喊出號碼，對面同樣只有被喊到號碼的人可以接球，以此方式進行。(4)其中一組先得到5分即獲勝。</w:t>
            </w:r>
          </w:p>
        </w:tc>
        <w:tc>
          <w:tcPr>
            <w:tcW w:w="811" w:type="pct"/>
          </w:tcPr>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lastRenderedPageBreak/>
              <w:t>1.操作</w:t>
            </w:r>
          </w:p>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t>2.發表</w:t>
            </w:r>
          </w:p>
          <w:p w:rsidR="00E47858" w:rsidRPr="00007601" w:rsidRDefault="00E47858" w:rsidP="008B3B01">
            <w:pPr>
              <w:snapToGrid w:val="0"/>
              <w:contextualSpacing/>
              <w:rPr>
                <w:rFonts w:ascii="新細明體" w:hAnsi="新細明體"/>
                <w:sz w:val="16"/>
                <w:szCs w:val="16"/>
              </w:rPr>
            </w:pPr>
          </w:p>
        </w:tc>
        <w:tc>
          <w:tcPr>
            <w:tcW w:w="1028" w:type="pct"/>
          </w:tcPr>
          <w:p w:rsidR="00E47858" w:rsidRPr="00007601" w:rsidRDefault="00E47858" w:rsidP="008B3B01">
            <w:pPr>
              <w:snapToGrid w:val="0"/>
              <w:contextualSpacing/>
              <w:mirrorIndents/>
              <w:rPr>
                <w:rFonts w:ascii="新細明體" w:hAnsi="新細明體" w:hint="eastAsia"/>
                <w:sz w:val="16"/>
                <w:szCs w:val="16"/>
              </w:rPr>
            </w:pPr>
          </w:p>
        </w:tc>
      </w:tr>
      <w:tr w:rsidR="00E47858" w:rsidTr="00E47858">
        <w:trPr>
          <w:trHeight w:val="1540"/>
        </w:trPr>
        <w:tc>
          <w:tcPr>
            <w:tcW w:w="364" w:type="pct"/>
            <w:vAlign w:val="center"/>
          </w:tcPr>
          <w:p w:rsidR="00E47858" w:rsidRDefault="00E47858" w:rsidP="00C71BBD">
            <w:pPr>
              <w:jc w:val="center"/>
              <w:rPr>
                <w:rFonts w:ascii="標楷體" w:eastAsia="標楷體" w:hAnsi="標楷體"/>
                <w:sz w:val="26"/>
                <w:szCs w:val="26"/>
              </w:rPr>
            </w:pPr>
            <w:r>
              <w:rPr>
                <w:rFonts w:ascii="標楷體" w:eastAsia="標楷體" w:hAnsi="標楷體"/>
                <w:sz w:val="26"/>
                <w:szCs w:val="26"/>
              </w:rPr>
              <w:lastRenderedPageBreak/>
              <w:t>九</w:t>
            </w:r>
          </w:p>
        </w:tc>
        <w:tc>
          <w:tcPr>
            <w:tcW w:w="663" w:type="pct"/>
            <w:vAlign w:val="center"/>
          </w:tcPr>
          <w:p w:rsidR="00E47858" w:rsidRPr="00402E4D" w:rsidRDefault="00E47858" w:rsidP="00E47858">
            <w:pPr>
              <w:spacing w:line="0" w:lineRule="atLeast"/>
              <w:contextualSpacing/>
              <w:mirrorIndents/>
              <w:jc w:val="both"/>
              <w:rPr>
                <w:rFonts w:ascii="新細明體" w:hAnsi="新細明體" w:hint="eastAsia"/>
                <w:sz w:val="16"/>
                <w:szCs w:val="16"/>
              </w:rPr>
            </w:pPr>
            <w:r>
              <w:rPr>
                <w:rFonts w:ascii="新細明體" w:hAnsi="新細明體" w:hint="eastAsia"/>
                <w:sz w:val="16"/>
                <w:szCs w:val="16"/>
              </w:rPr>
              <w:t>第一課隔繩對戰</w:t>
            </w:r>
          </w:p>
        </w:tc>
        <w:tc>
          <w:tcPr>
            <w:tcW w:w="769" w:type="pct"/>
            <w:gridSpan w:val="4"/>
            <w:tcBorders>
              <w:right w:val="single" w:sz="4" w:space="0" w:color="auto"/>
            </w:tcBorders>
            <w:vAlign w:val="center"/>
          </w:tcPr>
          <w:p w:rsidR="00E47858" w:rsidRPr="00B80311" w:rsidRDefault="00E47858" w:rsidP="00E47858">
            <w:pPr>
              <w:spacing w:line="0" w:lineRule="atLeast"/>
              <w:contextualSpacing/>
              <w:mirrorIndents/>
              <w:jc w:val="both"/>
              <w:rPr>
                <w:rFonts w:ascii="新細明體" w:hAnsi="新細明體" w:hint="eastAsia"/>
                <w:sz w:val="16"/>
                <w:szCs w:val="16"/>
              </w:rPr>
            </w:pPr>
            <w:r w:rsidRPr="0059175A">
              <w:rPr>
                <w:rFonts w:ascii="新細明體" w:hAnsi="新細明體" w:hint="eastAsia"/>
                <w:sz w:val="16"/>
                <w:szCs w:val="16"/>
              </w:rPr>
              <w:t>健體-E-C2</w:t>
            </w:r>
          </w:p>
        </w:tc>
        <w:tc>
          <w:tcPr>
            <w:tcW w:w="1365" w:type="pct"/>
            <w:gridSpan w:val="2"/>
            <w:tcBorders>
              <w:left w:val="single" w:sz="4" w:space="0" w:color="auto"/>
            </w:tcBorders>
            <w:vAlign w:val="center"/>
          </w:tcPr>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第</w:t>
            </w:r>
            <w:r>
              <w:rPr>
                <w:rFonts w:ascii="新細明體" w:hAnsi="新細明體" w:hint="eastAsia"/>
                <w:sz w:val="16"/>
                <w:szCs w:val="16"/>
              </w:rPr>
              <w:t>四</w:t>
            </w:r>
            <w:r w:rsidRPr="00776C8D">
              <w:rPr>
                <w:rFonts w:ascii="新細明體" w:hAnsi="新細明體" w:hint="eastAsia"/>
                <w:sz w:val="16"/>
                <w:szCs w:val="16"/>
              </w:rPr>
              <w:t xml:space="preserve">單元 </w:t>
            </w:r>
            <w:r>
              <w:rPr>
                <w:rFonts w:ascii="新細明體" w:hAnsi="新細明體" w:hint="eastAsia"/>
                <w:sz w:val="16"/>
                <w:szCs w:val="16"/>
              </w:rPr>
              <w:t>與繩球同行</w:t>
            </w:r>
          </w:p>
          <w:p w:rsidR="00E47858"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第</w:t>
            </w:r>
            <w:r>
              <w:rPr>
                <w:rFonts w:ascii="新細明體" w:hAnsi="新細明體" w:hint="eastAsia"/>
                <w:sz w:val="16"/>
                <w:szCs w:val="16"/>
              </w:rPr>
              <w:t>1</w:t>
            </w:r>
            <w:r w:rsidRPr="00776C8D">
              <w:rPr>
                <w:rFonts w:ascii="新細明體" w:hAnsi="新細明體" w:hint="eastAsia"/>
                <w:sz w:val="16"/>
                <w:szCs w:val="16"/>
              </w:rPr>
              <w:t xml:space="preserve">課 </w:t>
            </w:r>
            <w:r>
              <w:rPr>
                <w:rFonts w:ascii="新細明體" w:hAnsi="新細明體" w:hint="eastAsia"/>
                <w:sz w:val="16"/>
                <w:szCs w:val="16"/>
              </w:rPr>
              <w:t>隔繩對戰</w:t>
            </w:r>
          </w:p>
          <w:p w:rsidR="00E47858" w:rsidRPr="005F6C84" w:rsidRDefault="00E47858" w:rsidP="00E47858">
            <w:pPr>
              <w:snapToGrid w:val="0"/>
              <w:spacing w:line="220" w:lineRule="exact"/>
              <w:contextualSpacing/>
              <w:mirrorIndents/>
              <w:jc w:val="both"/>
              <w:rPr>
                <w:rFonts w:ascii="新細明體" w:hAnsi="新細明體" w:hint="eastAsia"/>
                <w:sz w:val="16"/>
                <w:szCs w:val="16"/>
              </w:rPr>
            </w:pPr>
            <w:r w:rsidRPr="005F6C84">
              <w:rPr>
                <w:rFonts w:ascii="新細明體" w:hAnsi="新細明體" w:hint="eastAsia"/>
                <w:sz w:val="16"/>
                <w:szCs w:val="16"/>
              </w:rPr>
              <w:t xml:space="preserve">《活動6》擊球越人牆 </w:t>
            </w:r>
          </w:p>
          <w:p w:rsidR="00E47858" w:rsidRPr="005F6C84" w:rsidRDefault="00E47858" w:rsidP="00E47858">
            <w:pPr>
              <w:snapToGrid w:val="0"/>
              <w:spacing w:line="220" w:lineRule="exact"/>
              <w:contextualSpacing/>
              <w:mirrorIndents/>
              <w:jc w:val="both"/>
              <w:rPr>
                <w:rFonts w:ascii="新細明體" w:hAnsi="新細明體" w:hint="eastAsia"/>
                <w:sz w:val="16"/>
                <w:szCs w:val="16"/>
              </w:rPr>
            </w:pPr>
            <w:r w:rsidRPr="005F6C84">
              <w:rPr>
                <w:rFonts w:ascii="新細明體" w:hAnsi="新細明體" w:hint="eastAsia"/>
                <w:sz w:val="16"/>
                <w:szCs w:val="16"/>
              </w:rPr>
              <w:t>1.教師說明「擊球越人牆」活動規則：</w:t>
            </w:r>
          </w:p>
          <w:p w:rsidR="00E47858" w:rsidRPr="005F6C84" w:rsidRDefault="00E47858" w:rsidP="00E47858">
            <w:pPr>
              <w:snapToGrid w:val="0"/>
              <w:spacing w:line="220" w:lineRule="exact"/>
              <w:contextualSpacing/>
              <w:mirrorIndents/>
              <w:jc w:val="both"/>
              <w:rPr>
                <w:rFonts w:ascii="新細明體" w:hAnsi="新細明體" w:hint="eastAsia"/>
                <w:sz w:val="16"/>
                <w:szCs w:val="16"/>
              </w:rPr>
            </w:pPr>
            <w:r w:rsidRPr="005F6C84">
              <w:rPr>
                <w:rFonts w:ascii="新細明體" w:hAnsi="新細明體" w:hint="eastAsia"/>
                <w:sz w:val="16"/>
                <w:szCs w:val="16"/>
              </w:rPr>
              <w:t>(1)4人一組，一次兩組進行。一組為擊球組，另一組為防守組，擊球組分散站在繩外，防守組則散布在繩內。</w:t>
            </w:r>
          </w:p>
          <w:p w:rsidR="00E47858" w:rsidRPr="005F6C84" w:rsidRDefault="00E47858" w:rsidP="00E47858">
            <w:pPr>
              <w:snapToGrid w:val="0"/>
              <w:spacing w:line="220" w:lineRule="exact"/>
              <w:contextualSpacing/>
              <w:mirrorIndents/>
              <w:jc w:val="both"/>
              <w:rPr>
                <w:rFonts w:ascii="新細明體" w:hAnsi="新細明體" w:hint="eastAsia"/>
                <w:sz w:val="16"/>
                <w:szCs w:val="16"/>
              </w:rPr>
            </w:pPr>
            <w:r w:rsidRPr="005F6C84">
              <w:rPr>
                <w:rFonts w:ascii="新細明體" w:hAnsi="新細明體" w:hint="eastAsia"/>
                <w:sz w:val="16"/>
                <w:szCs w:val="16"/>
              </w:rPr>
              <w:t>(2)擊球組依照規範的路線進行擊球傳接，防守組在兩個網內側空間跳起干擾或攔截傳球，2分鐘後任務互換。</w:t>
            </w:r>
          </w:p>
          <w:p w:rsidR="00E47858" w:rsidRPr="005F6C84" w:rsidRDefault="00E47858" w:rsidP="00E47858">
            <w:pPr>
              <w:snapToGrid w:val="0"/>
              <w:spacing w:line="220" w:lineRule="exact"/>
              <w:contextualSpacing/>
              <w:mirrorIndents/>
              <w:jc w:val="both"/>
              <w:rPr>
                <w:rFonts w:ascii="新細明體" w:hAnsi="新細明體" w:hint="eastAsia"/>
                <w:sz w:val="16"/>
                <w:szCs w:val="16"/>
              </w:rPr>
            </w:pPr>
            <w:r w:rsidRPr="005F6C84">
              <w:rPr>
                <w:rFonts w:ascii="新細明體" w:hAnsi="新細明體" w:hint="eastAsia"/>
                <w:sz w:val="16"/>
                <w:szCs w:val="16"/>
              </w:rPr>
              <w:t xml:space="preserve">《活動7》轉移陣地 </w:t>
            </w:r>
          </w:p>
          <w:p w:rsidR="00E47858" w:rsidRPr="005F6C84" w:rsidRDefault="00E47858" w:rsidP="00E47858">
            <w:pPr>
              <w:snapToGrid w:val="0"/>
              <w:spacing w:line="220" w:lineRule="exact"/>
              <w:contextualSpacing/>
              <w:mirrorIndents/>
              <w:jc w:val="both"/>
              <w:rPr>
                <w:rFonts w:ascii="新細明體" w:hAnsi="新細明體" w:hint="eastAsia"/>
                <w:sz w:val="16"/>
                <w:szCs w:val="16"/>
              </w:rPr>
            </w:pPr>
            <w:r w:rsidRPr="005F6C84">
              <w:rPr>
                <w:rFonts w:ascii="新細明體" w:hAnsi="新細明體" w:hint="eastAsia"/>
                <w:sz w:val="16"/>
                <w:szCs w:val="16"/>
              </w:rPr>
              <w:t>1.教師說明「轉移陣地」活動規則：</w:t>
            </w:r>
          </w:p>
          <w:p w:rsidR="00E47858" w:rsidRPr="005F6C84" w:rsidRDefault="00E47858" w:rsidP="00E47858">
            <w:pPr>
              <w:snapToGrid w:val="0"/>
              <w:spacing w:line="220" w:lineRule="exact"/>
              <w:contextualSpacing/>
              <w:mirrorIndents/>
              <w:jc w:val="both"/>
              <w:rPr>
                <w:rFonts w:ascii="新細明體" w:hAnsi="新細明體" w:hint="eastAsia"/>
                <w:sz w:val="16"/>
                <w:szCs w:val="16"/>
              </w:rPr>
            </w:pPr>
            <w:r w:rsidRPr="005F6C84">
              <w:rPr>
                <w:rFonts w:ascii="新細明體" w:hAnsi="新細明體" w:hint="eastAsia"/>
                <w:sz w:val="16"/>
                <w:szCs w:val="16"/>
              </w:rPr>
              <w:t>(1)8人一組，一次兩組進行，一組為擊球組，另一組為防守組。</w:t>
            </w:r>
          </w:p>
          <w:p w:rsidR="00E47858" w:rsidRPr="005F6C84" w:rsidRDefault="00E47858" w:rsidP="00E47858">
            <w:pPr>
              <w:snapToGrid w:val="0"/>
              <w:spacing w:line="220" w:lineRule="exact"/>
              <w:contextualSpacing/>
              <w:mirrorIndents/>
              <w:jc w:val="both"/>
              <w:rPr>
                <w:rFonts w:ascii="新細明體" w:hAnsi="新細明體" w:hint="eastAsia"/>
                <w:sz w:val="16"/>
                <w:szCs w:val="16"/>
              </w:rPr>
            </w:pPr>
            <w:r w:rsidRPr="005F6C84">
              <w:rPr>
                <w:rFonts w:ascii="新細明體" w:hAnsi="新細明體" w:hint="eastAsia"/>
                <w:sz w:val="16"/>
                <w:szCs w:val="16"/>
              </w:rPr>
              <w:t>(2)擊球組分別站四個角落區域，防守組分散站在十字形區域內。</w:t>
            </w:r>
          </w:p>
          <w:p w:rsidR="00E47858" w:rsidRPr="005F6C84" w:rsidRDefault="00E47858" w:rsidP="00E47858">
            <w:pPr>
              <w:snapToGrid w:val="0"/>
              <w:spacing w:line="220" w:lineRule="exact"/>
              <w:contextualSpacing/>
              <w:mirrorIndents/>
              <w:jc w:val="both"/>
              <w:rPr>
                <w:rFonts w:ascii="新細明體" w:hAnsi="新細明體" w:hint="eastAsia"/>
                <w:sz w:val="16"/>
                <w:szCs w:val="16"/>
              </w:rPr>
            </w:pPr>
            <w:r w:rsidRPr="005F6C84">
              <w:rPr>
                <w:rFonts w:ascii="新細明體" w:hAnsi="新細明體" w:hint="eastAsia"/>
                <w:sz w:val="16"/>
                <w:szCs w:val="16"/>
              </w:rPr>
              <w:t>(3)擊球組成功將球擊到其他區塊且接住球不落地，即得1分。防守組在十字形區域中跳起干擾或攔截傳球。</w:t>
            </w:r>
          </w:p>
          <w:p w:rsidR="00E47858" w:rsidRPr="005F6C84" w:rsidRDefault="00E47858" w:rsidP="00E47858">
            <w:pPr>
              <w:snapToGrid w:val="0"/>
              <w:spacing w:line="220" w:lineRule="exact"/>
              <w:contextualSpacing/>
              <w:mirrorIndents/>
              <w:jc w:val="both"/>
              <w:rPr>
                <w:rFonts w:ascii="新細明體" w:hAnsi="新細明體" w:hint="eastAsia"/>
                <w:sz w:val="16"/>
                <w:szCs w:val="16"/>
              </w:rPr>
            </w:pPr>
            <w:r w:rsidRPr="005F6C84">
              <w:rPr>
                <w:rFonts w:ascii="新細明體" w:hAnsi="新細明體" w:hint="eastAsia"/>
                <w:sz w:val="16"/>
                <w:szCs w:val="16"/>
              </w:rPr>
              <w:t>(4)每次進行3分鐘，3分鐘後兩組任務互換，得分較高的組別獲勝。</w:t>
            </w:r>
          </w:p>
          <w:p w:rsidR="00E47858" w:rsidRPr="005F6C84" w:rsidRDefault="00E47858" w:rsidP="00E47858">
            <w:pPr>
              <w:snapToGrid w:val="0"/>
              <w:spacing w:line="220" w:lineRule="exact"/>
              <w:contextualSpacing/>
              <w:mirrorIndents/>
              <w:jc w:val="both"/>
              <w:rPr>
                <w:rFonts w:ascii="新細明體" w:hAnsi="新細明體" w:hint="eastAsia"/>
                <w:sz w:val="16"/>
                <w:szCs w:val="16"/>
              </w:rPr>
            </w:pPr>
            <w:r w:rsidRPr="005F6C84">
              <w:rPr>
                <w:rFonts w:ascii="新細明體" w:hAnsi="新細明體" w:hint="eastAsia"/>
                <w:sz w:val="16"/>
                <w:szCs w:val="16"/>
              </w:rPr>
              <w:t xml:space="preserve">《活動8》排球小高手 </w:t>
            </w:r>
          </w:p>
          <w:p w:rsidR="00E47858" w:rsidRPr="005F6C84" w:rsidRDefault="00E47858" w:rsidP="00E47858">
            <w:pPr>
              <w:snapToGrid w:val="0"/>
              <w:spacing w:line="220" w:lineRule="exact"/>
              <w:contextualSpacing/>
              <w:mirrorIndents/>
              <w:jc w:val="both"/>
              <w:rPr>
                <w:rFonts w:ascii="新細明體" w:hAnsi="新細明體" w:hint="eastAsia"/>
                <w:sz w:val="16"/>
                <w:szCs w:val="16"/>
              </w:rPr>
            </w:pPr>
            <w:r w:rsidRPr="005F6C84">
              <w:rPr>
                <w:rFonts w:ascii="新細明體" w:hAnsi="新細明體" w:hint="eastAsia"/>
                <w:sz w:val="16"/>
                <w:szCs w:val="16"/>
              </w:rPr>
              <w:t>1.教師說明「排球小高手」活動規則：</w:t>
            </w:r>
          </w:p>
          <w:p w:rsidR="00E47858" w:rsidRPr="005F6C84" w:rsidRDefault="00E47858" w:rsidP="00E47858">
            <w:pPr>
              <w:snapToGrid w:val="0"/>
              <w:spacing w:line="220" w:lineRule="exact"/>
              <w:contextualSpacing/>
              <w:mirrorIndents/>
              <w:jc w:val="both"/>
              <w:rPr>
                <w:rFonts w:ascii="新細明體" w:hAnsi="新細明體" w:hint="eastAsia"/>
                <w:sz w:val="16"/>
                <w:szCs w:val="16"/>
              </w:rPr>
            </w:pPr>
            <w:r w:rsidRPr="005F6C84">
              <w:rPr>
                <w:rFonts w:ascii="新細明體" w:hAnsi="新細明體" w:hint="eastAsia"/>
                <w:sz w:val="16"/>
                <w:szCs w:val="16"/>
              </w:rPr>
              <w:t>(1)教師將全班分為6人一組。</w:t>
            </w:r>
          </w:p>
          <w:p w:rsidR="00E47858" w:rsidRPr="005F6C84" w:rsidRDefault="00E47858" w:rsidP="00E47858">
            <w:pPr>
              <w:snapToGrid w:val="0"/>
              <w:spacing w:line="220" w:lineRule="exact"/>
              <w:contextualSpacing/>
              <w:mirrorIndents/>
              <w:jc w:val="both"/>
              <w:rPr>
                <w:rFonts w:ascii="新細明體" w:hAnsi="新細明體" w:hint="eastAsia"/>
                <w:sz w:val="16"/>
                <w:szCs w:val="16"/>
              </w:rPr>
            </w:pPr>
            <w:r w:rsidRPr="005F6C84">
              <w:rPr>
                <w:rFonts w:ascii="新細明體" w:hAnsi="新細明體" w:hint="eastAsia"/>
                <w:sz w:val="16"/>
                <w:szCs w:val="16"/>
              </w:rPr>
              <w:t>(2)一次兩組進行，兩組各派代表猜拳，贏的取得發球權。</w:t>
            </w:r>
          </w:p>
          <w:p w:rsidR="00E47858" w:rsidRPr="005F6C84" w:rsidRDefault="00E47858" w:rsidP="00E47858">
            <w:pPr>
              <w:snapToGrid w:val="0"/>
              <w:spacing w:line="220" w:lineRule="exact"/>
              <w:contextualSpacing/>
              <w:mirrorIndents/>
              <w:jc w:val="both"/>
              <w:rPr>
                <w:rFonts w:ascii="新細明體" w:hAnsi="新細明體" w:hint="eastAsia"/>
                <w:sz w:val="16"/>
                <w:szCs w:val="16"/>
              </w:rPr>
            </w:pPr>
            <w:r w:rsidRPr="005F6C84">
              <w:rPr>
                <w:rFonts w:ascii="新細明體" w:hAnsi="新細明體" w:hint="eastAsia"/>
                <w:sz w:val="16"/>
                <w:szCs w:val="16"/>
              </w:rPr>
              <w:t>(3)發球方以擊球或拋球的方式，將球發至對方場地。</w:t>
            </w:r>
          </w:p>
          <w:p w:rsidR="00E47858" w:rsidRPr="005F6C84" w:rsidRDefault="00E47858" w:rsidP="00E47858">
            <w:pPr>
              <w:snapToGrid w:val="0"/>
              <w:spacing w:line="220" w:lineRule="exact"/>
              <w:contextualSpacing/>
              <w:mirrorIndents/>
              <w:jc w:val="both"/>
              <w:rPr>
                <w:rFonts w:ascii="新細明體" w:hAnsi="新細明體" w:hint="eastAsia"/>
                <w:sz w:val="16"/>
                <w:szCs w:val="16"/>
              </w:rPr>
            </w:pPr>
            <w:r w:rsidRPr="005F6C84">
              <w:rPr>
                <w:rFonts w:ascii="新細明體" w:hAnsi="新細明體" w:hint="eastAsia"/>
                <w:sz w:val="16"/>
                <w:szCs w:val="16"/>
              </w:rPr>
              <w:lastRenderedPageBreak/>
              <w:t>(4)接球方可將球接起後回擊，或直接觸球回擊，也可與隊友合作傳接後回擊。</w:t>
            </w:r>
          </w:p>
          <w:p w:rsidR="00E47858" w:rsidRPr="005F6C84" w:rsidRDefault="00E47858" w:rsidP="00E47858">
            <w:pPr>
              <w:snapToGrid w:val="0"/>
              <w:spacing w:line="220" w:lineRule="exact"/>
              <w:contextualSpacing/>
              <w:mirrorIndents/>
              <w:jc w:val="both"/>
              <w:rPr>
                <w:rFonts w:ascii="新細明體" w:hAnsi="新細明體" w:hint="eastAsia"/>
                <w:sz w:val="16"/>
                <w:szCs w:val="16"/>
              </w:rPr>
            </w:pPr>
            <w:r w:rsidRPr="005F6C84">
              <w:rPr>
                <w:rFonts w:ascii="新細明體" w:hAnsi="新細明體" w:hint="eastAsia"/>
                <w:sz w:val="16"/>
                <w:szCs w:val="16"/>
              </w:rPr>
              <w:t>(5)落地得分制，其中一方得6分則比賽結束。</w:t>
            </w:r>
          </w:p>
          <w:p w:rsidR="00E47858" w:rsidRPr="002C5B02" w:rsidRDefault="00E47858" w:rsidP="00E47858">
            <w:pPr>
              <w:snapToGrid w:val="0"/>
              <w:spacing w:line="220" w:lineRule="exact"/>
              <w:contextualSpacing/>
              <w:mirrorIndents/>
              <w:jc w:val="both"/>
              <w:rPr>
                <w:rFonts w:ascii="新細明體" w:hAnsi="新細明體" w:hint="eastAsia"/>
                <w:sz w:val="16"/>
                <w:szCs w:val="16"/>
              </w:rPr>
            </w:pPr>
            <w:r w:rsidRPr="005F6C84">
              <w:rPr>
                <w:rFonts w:ascii="新細明體" w:hAnsi="新細明體" w:hint="eastAsia"/>
                <w:sz w:val="16"/>
                <w:szCs w:val="16"/>
              </w:rPr>
              <w:t>(6)獲勝組續留場中比賽，每組都比過一輪後，場中勝隊為冠軍。</w:t>
            </w:r>
          </w:p>
        </w:tc>
        <w:tc>
          <w:tcPr>
            <w:tcW w:w="811" w:type="pct"/>
          </w:tcPr>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lastRenderedPageBreak/>
              <w:t>1.操作</w:t>
            </w:r>
          </w:p>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t>2.發表</w:t>
            </w:r>
          </w:p>
          <w:p w:rsidR="00E47858" w:rsidRPr="00007601" w:rsidRDefault="00E47858" w:rsidP="008B3B01">
            <w:pPr>
              <w:snapToGrid w:val="0"/>
              <w:contextualSpacing/>
              <w:rPr>
                <w:rFonts w:ascii="新細明體" w:hAnsi="新細明體"/>
                <w:sz w:val="16"/>
                <w:szCs w:val="16"/>
              </w:rPr>
            </w:pPr>
            <w:r>
              <w:rPr>
                <w:rFonts w:ascii="新細明體" w:hAnsi="新細明體" w:hint="eastAsia"/>
                <w:sz w:val="16"/>
                <w:szCs w:val="16"/>
              </w:rPr>
              <w:t>3.運動撲滿</w:t>
            </w:r>
          </w:p>
        </w:tc>
        <w:tc>
          <w:tcPr>
            <w:tcW w:w="1028" w:type="pct"/>
          </w:tcPr>
          <w:p w:rsidR="00E47858" w:rsidRPr="00007601" w:rsidRDefault="00E47858" w:rsidP="008B3B01">
            <w:pPr>
              <w:snapToGrid w:val="0"/>
              <w:contextualSpacing/>
              <w:mirrorIndents/>
              <w:rPr>
                <w:rFonts w:ascii="新細明體" w:hAnsi="新細明體" w:hint="eastAsia"/>
                <w:sz w:val="16"/>
                <w:szCs w:val="16"/>
              </w:rPr>
            </w:pPr>
          </w:p>
        </w:tc>
      </w:tr>
      <w:tr w:rsidR="00E47858" w:rsidTr="00E47858">
        <w:trPr>
          <w:trHeight w:val="1402"/>
        </w:trPr>
        <w:tc>
          <w:tcPr>
            <w:tcW w:w="364" w:type="pct"/>
            <w:vAlign w:val="center"/>
          </w:tcPr>
          <w:p w:rsidR="00E47858" w:rsidRDefault="00E47858" w:rsidP="00C71BBD">
            <w:pPr>
              <w:jc w:val="center"/>
              <w:rPr>
                <w:rFonts w:ascii="標楷體" w:eastAsia="標楷體" w:hAnsi="標楷體"/>
                <w:sz w:val="26"/>
                <w:szCs w:val="26"/>
              </w:rPr>
            </w:pPr>
            <w:r>
              <w:rPr>
                <w:rFonts w:ascii="標楷體" w:eastAsia="標楷體" w:hAnsi="標楷體"/>
                <w:sz w:val="26"/>
                <w:szCs w:val="26"/>
              </w:rPr>
              <w:lastRenderedPageBreak/>
              <w:t>十</w:t>
            </w:r>
          </w:p>
        </w:tc>
        <w:tc>
          <w:tcPr>
            <w:tcW w:w="663" w:type="pct"/>
            <w:vAlign w:val="center"/>
          </w:tcPr>
          <w:p w:rsidR="00E47858" w:rsidRPr="00402E4D" w:rsidRDefault="00E47858" w:rsidP="00E47858">
            <w:pPr>
              <w:spacing w:line="0" w:lineRule="atLeast"/>
              <w:contextualSpacing/>
              <w:mirrorIndents/>
              <w:jc w:val="both"/>
              <w:rPr>
                <w:rFonts w:ascii="新細明體" w:hAnsi="新細明體" w:hint="eastAsia"/>
                <w:sz w:val="16"/>
                <w:szCs w:val="16"/>
              </w:rPr>
            </w:pPr>
            <w:r>
              <w:rPr>
                <w:rFonts w:ascii="新細明體" w:hAnsi="新細明體" w:hint="eastAsia"/>
                <w:sz w:val="16"/>
                <w:szCs w:val="16"/>
              </w:rPr>
              <w:t>第二課玩球完勝</w:t>
            </w:r>
          </w:p>
        </w:tc>
        <w:tc>
          <w:tcPr>
            <w:tcW w:w="769" w:type="pct"/>
            <w:gridSpan w:val="4"/>
            <w:tcBorders>
              <w:right w:val="single" w:sz="4" w:space="0" w:color="auto"/>
            </w:tcBorders>
            <w:vAlign w:val="center"/>
          </w:tcPr>
          <w:p w:rsidR="00E47858" w:rsidRPr="00B80311" w:rsidRDefault="00E47858" w:rsidP="00E47858">
            <w:pPr>
              <w:spacing w:line="0" w:lineRule="atLeast"/>
              <w:contextualSpacing/>
              <w:mirrorIndents/>
              <w:jc w:val="both"/>
              <w:rPr>
                <w:rFonts w:ascii="新細明體" w:hAnsi="新細明體" w:hint="eastAsia"/>
                <w:sz w:val="16"/>
                <w:szCs w:val="16"/>
              </w:rPr>
            </w:pPr>
            <w:r w:rsidRPr="006408BC">
              <w:rPr>
                <w:rFonts w:ascii="新細明體" w:hAnsi="新細明體" w:hint="eastAsia"/>
                <w:sz w:val="16"/>
                <w:szCs w:val="16"/>
              </w:rPr>
              <w:t>健體-E-C2</w:t>
            </w:r>
          </w:p>
        </w:tc>
        <w:tc>
          <w:tcPr>
            <w:tcW w:w="1365" w:type="pct"/>
            <w:gridSpan w:val="2"/>
            <w:tcBorders>
              <w:left w:val="single" w:sz="4" w:space="0" w:color="auto"/>
            </w:tcBorders>
            <w:vAlign w:val="center"/>
          </w:tcPr>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第</w:t>
            </w:r>
            <w:r>
              <w:rPr>
                <w:rFonts w:ascii="新細明體" w:hAnsi="新細明體" w:hint="eastAsia"/>
                <w:sz w:val="16"/>
                <w:szCs w:val="16"/>
              </w:rPr>
              <w:t>四</w:t>
            </w:r>
            <w:r w:rsidRPr="00776C8D">
              <w:rPr>
                <w:rFonts w:ascii="新細明體" w:hAnsi="新細明體" w:hint="eastAsia"/>
                <w:sz w:val="16"/>
                <w:szCs w:val="16"/>
              </w:rPr>
              <w:t xml:space="preserve">單元 </w:t>
            </w:r>
            <w:r>
              <w:rPr>
                <w:rFonts w:ascii="新細明體" w:hAnsi="新細明體" w:hint="eastAsia"/>
                <w:sz w:val="16"/>
                <w:szCs w:val="16"/>
              </w:rPr>
              <w:t>與繩球同行</w:t>
            </w:r>
          </w:p>
          <w:p w:rsidR="00E47858"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第</w:t>
            </w:r>
            <w:r>
              <w:rPr>
                <w:rFonts w:ascii="新細明體" w:hAnsi="新細明體" w:hint="eastAsia"/>
                <w:sz w:val="16"/>
                <w:szCs w:val="16"/>
              </w:rPr>
              <w:t>2</w:t>
            </w:r>
            <w:r w:rsidRPr="00776C8D">
              <w:rPr>
                <w:rFonts w:ascii="新細明體" w:hAnsi="新細明體" w:hint="eastAsia"/>
                <w:sz w:val="16"/>
                <w:szCs w:val="16"/>
              </w:rPr>
              <w:t xml:space="preserve">課 </w:t>
            </w:r>
            <w:r>
              <w:rPr>
                <w:rFonts w:ascii="新細明體" w:hAnsi="新細明體" w:hint="eastAsia"/>
                <w:sz w:val="16"/>
                <w:szCs w:val="16"/>
              </w:rPr>
              <w:t>玩球完勝</w:t>
            </w:r>
          </w:p>
          <w:p w:rsidR="00E47858" w:rsidRPr="00851208" w:rsidRDefault="00E47858" w:rsidP="00E47858">
            <w:pPr>
              <w:snapToGrid w:val="0"/>
              <w:spacing w:line="220" w:lineRule="exact"/>
              <w:contextualSpacing/>
              <w:mirrorIndents/>
              <w:jc w:val="both"/>
              <w:rPr>
                <w:rFonts w:ascii="新細明體" w:hAnsi="新細明體" w:hint="eastAsia"/>
                <w:sz w:val="16"/>
                <w:szCs w:val="16"/>
              </w:rPr>
            </w:pPr>
            <w:r w:rsidRPr="00851208">
              <w:rPr>
                <w:rFonts w:ascii="新細明體" w:hAnsi="新細明體" w:hint="eastAsia"/>
                <w:sz w:val="16"/>
                <w:szCs w:val="16"/>
              </w:rPr>
              <w:t xml:space="preserve">《活動1》一起進紅心 </w:t>
            </w:r>
          </w:p>
          <w:p w:rsidR="00E47858" w:rsidRPr="00851208" w:rsidRDefault="00E47858" w:rsidP="00E47858">
            <w:pPr>
              <w:snapToGrid w:val="0"/>
              <w:spacing w:line="220" w:lineRule="exact"/>
              <w:contextualSpacing/>
              <w:mirrorIndents/>
              <w:jc w:val="both"/>
              <w:rPr>
                <w:rFonts w:ascii="新細明體" w:hAnsi="新細明體" w:hint="eastAsia"/>
                <w:sz w:val="16"/>
                <w:szCs w:val="16"/>
              </w:rPr>
            </w:pPr>
            <w:r w:rsidRPr="00851208">
              <w:rPr>
                <w:rFonts w:ascii="新細明體" w:hAnsi="新細明體" w:hint="eastAsia"/>
                <w:sz w:val="16"/>
                <w:szCs w:val="16"/>
              </w:rPr>
              <w:t>1.教師說明「一起進紅心」活動規則：(1)同心圓場地依遠近得分不同，由內而外分別是3分區、2分區、1分區。(2)3人一組，每人1顆球，輪流將球滾入同心圓場地，滾出後不撿回。第2、3位滾球者，可以移動位置滾球，試著修正場上球的位置。(3)同組每個人都滾完後，計算各得分區的球數並換算為分數相加，即為總分。</w:t>
            </w:r>
          </w:p>
          <w:p w:rsidR="00E47858" w:rsidRPr="00851208" w:rsidRDefault="00E47858" w:rsidP="00E47858">
            <w:pPr>
              <w:snapToGrid w:val="0"/>
              <w:spacing w:line="220" w:lineRule="exact"/>
              <w:contextualSpacing/>
              <w:mirrorIndents/>
              <w:jc w:val="both"/>
              <w:rPr>
                <w:rFonts w:ascii="新細明體" w:hAnsi="新細明體" w:hint="eastAsia"/>
                <w:sz w:val="16"/>
                <w:szCs w:val="16"/>
              </w:rPr>
            </w:pPr>
            <w:r w:rsidRPr="00851208">
              <w:rPr>
                <w:rFonts w:ascii="新細明體" w:hAnsi="新細明體" w:hint="eastAsia"/>
                <w:sz w:val="16"/>
                <w:szCs w:val="16"/>
              </w:rPr>
              <w:t xml:space="preserve">《活動2》球兒滾滾樂 </w:t>
            </w:r>
          </w:p>
          <w:p w:rsidR="00E47858" w:rsidRPr="00851208" w:rsidRDefault="00E47858" w:rsidP="00E47858">
            <w:pPr>
              <w:snapToGrid w:val="0"/>
              <w:spacing w:line="220" w:lineRule="exact"/>
              <w:contextualSpacing/>
              <w:mirrorIndents/>
              <w:jc w:val="both"/>
              <w:rPr>
                <w:rFonts w:ascii="新細明體" w:hAnsi="新細明體" w:hint="eastAsia"/>
                <w:sz w:val="16"/>
                <w:szCs w:val="16"/>
              </w:rPr>
            </w:pPr>
            <w:r w:rsidRPr="00851208">
              <w:rPr>
                <w:rFonts w:ascii="新細明體" w:hAnsi="新細明體" w:hint="eastAsia"/>
                <w:sz w:val="16"/>
                <w:szCs w:val="16"/>
              </w:rPr>
              <w:t>1.教師說明「球兒滾滾樂」活動規則：(1)6人一組排在預備線後方，一個欄架前一次一人進行，輪流將球滾向目標，嘗試讓球擊中或穿過欄架。(2)學生探索自己適合的姿勢和力道，向不同距離的欄架滾球，每人三個欄架都至少要出手一次。</w:t>
            </w:r>
          </w:p>
          <w:p w:rsidR="00E47858" w:rsidRPr="00851208" w:rsidRDefault="00E47858" w:rsidP="00E47858">
            <w:pPr>
              <w:snapToGrid w:val="0"/>
              <w:spacing w:line="220" w:lineRule="exact"/>
              <w:contextualSpacing/>
              <w:mirrorIndents/>
              <w:jc w:val="both"/>
              <w:rPr>
                <w:rFonts w:ascii="新細明體" w:hAnsi="新細明體" w:hint="eastAsia"/>
                <w:sz w:val="16"/>
                <w:szCs w:val="16"/>
              </w:rPr>
            </w:pPr>
            <w:r w:rsidRPr="00851208">
              <w:rPr>
                <w:rFonts w:ascii="新細明體" w:hAnsi="新細明體" w:hint="eastAsia"/>
                <w:sz w:val="16"/>
                <w:szCs w:val="16"/>
              </w:rPr>
              <w:t xml:space="preserve">《活動3》滾球積分樂 </w:t>
            </w:r>
          </w:p>
          <w:p w:rsidR="00E47858" w:rsidRPr="00851208" w:rsidRDefault="00E47858" w:rsidP="00E47858">
            <w:pPr>
              <w:snapToGrid w:val="0"/>
              <w:spacing w:line="220" w:lineRule="exact"/>
              <w:contextualSpacing/>
              <w:mirrorIndents/>
              <w:jc w:val="both"/>
              <w:rPr>
                <w:rFonts w:ascii="新細明體" w:hAnsi="新細明體" w:hint="eastAsia"/>
                <w:sz w:val="16"/>
                <w:szCs w:val="16"/>
              </w:rPr>
            </w:pPr>
            <w:r w:rsidRPr="00851208">
              <w:rPr>
                <w:rFonts w:ascii="新細明體" w:hAnsi="新細明體" w:hint="eastAsia"/>
                <w:sz w:val="16"/>
                <w:szCs w:val="16"/>
              </w:rPr>
              <w:t>1.教師說明「滾球積分樂」活動規則：(1)3人一組，每人最多可滾3球，全組滾中的分數相加，總分達到15分就成功。(2)各組活動開始前先進行討論，針對每個人能力安排任務，合作依分配的任務執行。</w:t>
            </w:r>
          </w:p>
          <w:p w:rsidR="00E47858" w:rsidRPr="00851208" w:rsidRDefault="00E47858" w:rsidP="00E47858">
            <w:pPr>
              <w:snapToGrid w:val="0"/>
              <w:spacing w:line="220" w:lineRule="exact"/>
              <w:contextualSpacing/>
              <w:mirrorIndents/>
              <w:jc w:val="both"/>
              <w:rPr>
                <w:rFonts w:ascii="新細明體" w:hAnsi="新細明體" w:hint="eastAsia"/>
                <w:sz w:val="16"/>
                <w:szCs w:val="16"/>
              </w:rPr>
            </w:pPr>
            <w:r w:rsidRPr="00851208">
              <w:rPr>
                <w:rFonts w:ascii="新細明體" w:hAnsi="新細明體" w:hint="eastAsia"/>
                <w:sz w:val="16"/>
                <w:szCs w:val="16"/>
              </w:rPr>
              <w:t xml:space="preserve">《活動4》穿越圓圈輕鬆滾 </w:t>
            </w:r>
          </w:p>
          <w:p w:rsidR="00E47858" w:rsidRPr="00851208" w:rsidRDefault="00E47858" w:rsidP="00E47858">
            <w:pPr>
              <w:snapToGrid w:val="0"/>
              <w:spacing w:line="220" w:lineRule="exact"/>
              <w:contextualSpacing/>
              <w:mirrorIndents/>
              <w:jc w:val="both"/>
              <w:rPr>
                <w:rFonts w:ascii="新細明體" w:hAnsi="新細明體" w:hint="eastAsia"/>
                <w:sz w:val="16"/>
                <w:szCs w:val="16"/>
              </w:rPr>
            </w:pPr>
            <w:r w:rsidRPr="00851208">
              <w:rPr>
                <w:rFonts w:ascii="新細明體" w:hAnsi="新細明體" w:hint="eastAsia"/>
                <w:sz w:val="16"/>
                <w:szCs w:val="16"/>
              </w:rPr>
              <w:t>1.教師說明「穿越圓圈輕鬆滾」活動規則：(1)5人一組，其中1人持呼拉圈呈直立貌，其他人每人手持一顆球。(2)持呼拉圈者雙手緊握呼拉圈，其他組員在距離呼拉圈約7公尺的預備線後排隊。(3)活動開始，第一人朝呼拉圈滾球，嘗試讓球穿越呼拉圈。最後無論是否穿越成功，滾球者都要將球撿回，下一人以此類推練習。(4) 4人滾完球後，換人持呼拉圈。</w:t>
            </w:r>
          </w:p>
          <w:p w:rsidR="00E47858" w:rsidRPr="00851208" w:rsidRDefault="00E47858" w:rsidP="00E47858">
            <w:pPr>
              <w:snapToGrid w:val="0"/>
              <w:spacing w:line="220" w:lineRule="exact"/>
              <w:contextualSpacing/>
              <w:mirrorIndents/>
              <w:jc w:val="both"/>
              <w:rPr>
                <w:rFonts w:ascii="新細明體" w:hAnsi="新細明體" w:hint="eastAsia"/>
                <w:sz w:val="16"/>
                <w:szCs w:val="16"/>
              </w:rPr>
            </w:pPr>
            <w:r w:rsidRPr="00851208">
              <w:rPr>
                <w:rFonts w:ascii="新細明體" w:hAnsi="新細明體" w:hint="eastAsia"/>
                <w:sz w:val="16"/>
                <w:szCs w:val="16"/>
              </w:rPr>
              <w:t xml:space="preserve">《活動5》穿越圓圈大挑戰 </w:t>
            </w:r>
          </w:p>
          <w:p w:rsidR="00E47858" w:rsidRPr="00851208" w:rsidRDefault="00E47858" w:rsidP="00E47858">
            <w:pPr>
              <w:snapToGrid w:val="0"/>
              <w:spacing w:line="220" w:lineRule="exact"/>
              <w:contextualSpacing/>
              <w:mirrorIndents/>
              <w:jc w:val="both"/>
              <w:rPr>
                <w:rFonts w:ascii="新細明體" w:hAnsi="新細明體" w:hint="eastAsia"/>
                <w:sz w:val="16"/>
                <w:szCs w:val="16"/>
              </w:rPr>
            </w:pPr>
            <w:r w:rsidRPr="00851208">
              <w:rPr>
                <w:rFonts w:ascii="新細明體" w:hAnsi="新細明體" w:hint="eastAsia"/>
                <w:sz w:val="16"/>
                <w:szCs w:val="16"/>
              </w:rPr>
              <w:t>1.教師說明「穿越圓圈大挑戰」活動規則：(1) 6人一組，其中2人負責滾呼拉圈，其他每人手持一顆球預備滾球。(2)滾呼拉圈的兩人相距約4公尺，將呼拉圈在兩人之間穩定的互滾，滾球的人在距離約7公尺的預備線後排隊。(3)活動開始，第一人向呼拉圈滾球，目標是讓球穿越移動中的呼拉圈。最後無論是否穿越成功，滾球</w:t>
            </w:r>
            <w:r w:rsidRPr="00851208">
              <w:rPr>
                <w:rFonts w:ascii="新細明體" w:hAnsi="新細明體" w:hint="eastAsia"/>
                <w:sz w:val="16"/>
                <w:szCs w:val="16"/>
              </w:rPr>
              <w:lastRenderedPageBreak/>
              <w:t>者都要將球撿回，下一人以此類推練習。(4)每個人滾完球後，換人滾呼拉圈。</w:t>
            </w:r>
          </w:p>
          <w:p w:rsidR="00E47858" w:rsidRPr="00851208" w:rsidRDefault="00E47858" w:rsidP="00E47858">
            <w:pPr>
              <w:snapToGrid w:val="0"/>
              <w:spacing w:line="220" w:lineRule="exact"/>
              <w:contextualSpacing/>
              <w:mirrorIndents/>
              <w:jc w:val="both"/>
              <w:rPr>
                <w:rFonts w:ascii="新細明體" w:hAnsi="新細明體" w:hint="eastAsia"/>
                <w:sz w:val="16"/>
                <w:szCs w:val="16"/>
              </w:rPr>
            </w:pPr>
            <w:r w:rsidRPr="00851208">
              <w:rPr>
                <w:rFonts w:ascii="新細明體" w:hAnsi="新細明體" w:hint="eastAsia"/>
                <w:sz w:val="16"/>
                <w:szCs w:val="16"/>
              </w:rPr>
              <w:t xml:space="preserve">《活動6》步步高升 </w:t>
            </w:r>
          </w:p>
          <w:p w:rsidR="00E47858" w:rsidRPr="00851208" w:rsidRDefault="00E47858" w:rsidP="00E47858">
            <w:pPr>
              <w:snapToGrid w:val="0"/>
              <w:spacing w:line="220" w:lineRule="exact"/>
              <w:contextualSpacing/>
              <w:mirrorIndents/>
              <w:jc w:val="both"/>
              <w:rPr>
                <w:rFonts w:ascii="新細明體" w:hAnsi="新細明體" w:hint="eastAsia"/>
                <w:sz w:val="16"/>
                <w:szCs w:val="16"/>
              </w:rPr>
            </w:pPr>
            <w:r w:rsidRPr="00851208">
              <w:rPr>
                <w:rFonts w:ascii="新細明體" w:hAnsi="新細明體" w:hint="eastAsia"/>
                <w:sz w:val="16"/>
                <w:szCs w:val="16"/>
              </w:rPr>
              <w:t>1.教師說明「步步高升」活動規則：(1)每人持球，在距離牆壁3公尺處排隊，每人有3次機會依序以1、2、3的順序，自行決定用滾、拋或擲等方式擊牆上目標。出手後不論是否命中，都需將球撿回再繼續。(2)擊中1號得1分，擊中2號得2分，擊中3號得3分。擊中1號後才能嘗試擊2號，不按順序打中則不計分。</w:t>
            </w:r>
          </w:p>
          <w:p w:rsidR="00E47858" w:rsidRPr="00851208" w:rsidRDefault="00E47858" w:rsidP="00E47858">
            <w:pPr>
              <w:snapToGrid w:val="0"/>
              <w:spacing w:line="220" w:lineRule="exact"/>
              <w:contextualSpacing/>
              <w:mirrorIndents/>
              <w:jc w:val="both"/>
              <w:rPr>
                <w:rFonts w:ascii="新細明體" w:hAnsi="新細明體" w:hint="eastAsia"/>
                <w:sz w:val="16"/>
                <w:szCs w:val="16"/>
              </w:rPr>
            </w:pPr>
            <w:r w:rsidRPr="00851208">
              <w:rPr>
                <w:rFonts w:ascii="新細明體" w:hAnsi="新細明體" w:hint="eastAsia"/>
                <w:sz w:val="16"/>
                <w:szCs w:val="16"/>
              </w:rPr>
              <w:t xml:space="preserve">《活動7》一人一目標 </w:t>
            </w:r>
          </w:p>
          <w:p w:rsidR="00E47858" w:rsidRPr="00851208" w:rsidRDefault="00E47858" w:rsidP="00E47858">
            <w:pPr>
              <w:snapToGrid w:val="0"/>
              <w:spacing w:line="220" w:lineRule="exact"/>
              <w:contextualSpacing/>
              <w:mirrorIndents/>
              <w:jc w:val="both"/>
              <w:rPr>
                <w:rFonts w:ascii="新細明體" w:hAnsi="新細明體" w:hint="eastAsia"/>
                <w:sz w:val="16"/>
                <w:szCs w:val="16"/>
              </w:rPr>
            </w:pPr>
            <w:r w:rsidRPr="00851208">
              <w:rPr>
                <w:rFonts w:ascii="新細明體" w:hAnsi="新細明體" w:hint="eastAsia"/>
                <w:sz w:val="16"/>
                <w:szCs w:val="16"/>
              </w:rPr>
              <w:t>1.教師說明活動規則：每組6人，每人選擇一個有把握的數字作為目標，目標數字不重複，接著依序滾、拋、擲球，擊中幾號圓圈則得幾分，將擊中的分數加總，即為該組得分。</w:t>
            </w:r>
          </w:p>
        </w:tc>
        <w:tc>
          <w:tcPr>
            <w:tcW w:w="811" w:type="pct"/>
          </w:tcPr>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lastRenderedPageBreak/>
              <w:t>1.操作</w:t>
            </w:r>
          </w:p>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t>2.觀察</w:t>
            </w:r>
          </w:p>
          <w:p w:rsidR="00E47858" w:rsidRPr="00007601" w:rsidRDefault="00E47858" w:rsidP="008B3B01">
            <w:pPr>
              <w:snapToGrid w:val="0"/>
              <w:contextualSpacing/>
              <w:rPr>
                <w:rFonts w:ascii="新細明體" w:hAnsi="新細明體"/>
                <w:sz w:val="16"/>
                <w:szCs w:val="16"/>
              </w:rPr>
            </w:pPr>
            <w:r>
              <w:rPr>
                <w:rFonts w:ascii="新細明體" w:hAnsi="新細明體" w:hint="eastAsia"/>
                <w:sz w:val="16"/>
                <w:szCs w:val="16"/>
              </w:rPr>
              <w:t>3.運動撲滿</w:t>
            </w:r>
          </w:p>
        </w:tc>
        <w:tc>
          <w:tcPr>
            <w:tcW w:w="1028" w:type="pct"/>
          </w:tcPr>
          <w:p w:rsidR="00E47858" w:rsidRDefault="00E47858" w:rsidP="008B3B01">
            <w:pPr>
              <w:snapToGrid w:val="0"/>
              <w:contextualSpacing/>
              <w:mirrorIndents/>
              <w:rPr>
                <w:rFonts w:ascii="新細明體" w:hAnsi="新細明體" w:hint="eastAsia"/>
                <w:sz w:val="16"/>
                <w:szCs w:val="16"/>
              </w:rPr>
            </w:pPr>
            <w:r>
              <w:rPr>
                <w:rFonts w:ascii="新細明體" w:hAnsi="新細明體" w:hint="eastAsia"/>
                <w:sz w:val="16"/>
                <w:szCs w:val="16"/>
              </w:rPr>
              <w:t>【人權教育】</w:t>
            </w:r>
          </w:p>
          <w:p w:rsidR="00E47858" w:rsidRPr="00007601" w:rsidRDefault="00E47858" w:rsidP="008B3B01">
            <w:pPr>
              <w:snapToGrid w:val="0"/>
              <w:contextualSpacing/>
              <w:mirrorIndents/>
              <w:rPr>
                <w:rFonts w:ascii="新細明體" w:hAnsi="新細明體" w:hint="eastAsia"/>
                <w:sz w:val="16"/>
                <w:szCs w:val="16"/>
              </w:rPr>
            </w:pPr>
            <w:r w:rsidRPr="006408BC">
              <w:rPr>
                <w:rFonts w:ascii="新細明體" w:hAnsi="新細明體" w:hint="eastAsia"/>
                <w:sz w:val="16"/>
                <w:szCs w:val="16"/>
              </w:rPr>
              <w:t>人E3 了解每個人需求的不同，並討論與遵守團體的規則。</w:t>
            </w:r>
          </w:p>
        </w:tc>
      </w:tr>
      <w:tr w:rsidR="00E47858" w:rsidTr="00E47858">
        <w:trPr>
          <w:trHeight w:val="1402"/>
        </w:trPr>
        <w:tc>
          <w:tcPr>
            <w:tcW w:w="364" w:type="pct"/>
            <w:vAlign w:val="center"/>
          </w:tcPr>
          <w:p w:rsidR="00E47858" w:rsidRDefault="00E47858" w:rsidP="00C71BBD">
            <w:pPr>
              <w:jc w:val="center"/>
              <w:rPr>
                <w:rFonts w:ascii="標楷體" w:eastAsia="標楷體" w:hAnsi="標楷體"/>
                <w:sz w:val="26"/>
                <w:szCs w:val="26"/>
              </w:rPr>
            </w:pPr>
            <w:r>
              <w:rPr>
                <w:rFonts w:ascii="標楷體" w:eastAsia="標楷體" w:hAnsi="標楷體"/>
                <w:sz w:val="26"/>
                <w:szCs w:val="26"/>
              </w:rPr>
              <w:lastRenderedPageBreak/>
              <w:t>十一</w:t>
            </w:r>
          </w:p>
        </w:tc>
        <w:tc>
          <w:tcPr>
            <w:tcW w:w="663" w:type="pct"/>
            <w:vAlign w:val="center"/>
          </w:tcPr>
          <w:p w:rsidR="00E47858" w:rsidRPr="00402E4D" w:rsidRDefault="00E47858" w:rsidP="00E47858">
            <w:pPr>
              <w:spacing w:line="0" w:lineRule="atLeast"/>
              <w:contextualSpacing/>
              <w:mirrorIndents/>
              <w:jc w:val="both"/>
              <w:rPr>
                <w:rFonts w:ascii="新細明體" w:hAnsi="新細明體" w:hint="eastAsia"/>
                <w:sz w:val="16"/>
                <w:szCs w:val="16"/>
              </w:rPr>
            </w:pPr>
            <w:r>
              <w:rPr>
                <w:rFonts w:ascii="新細明體" w:hAnsi="新細明體" w:hint="eastAsia"/>
                <w:sz w:val="16"/>
                <w:szCs w:val="16"/>
              </w:rPr>
              <w:t>第三課跳繩妙變化</w:t>
            </w:r>
          </w:p>
        </w:tc>
        <w:tc>
          <w:tcPr>
            <w:tcW w:w="769" w:type="pct"/>
            <w:gridSpan w:val="4"/>
            <w:tcBorders>
              <w:right w:val="single" w:sz="4" w:space="0" w:color="auto"/>
            </w:tcBorders>
            <w:vAlign w:val="center"/>
          </w:tcPr>
          <w:p w:rsidR="00E47858" w:rsidRPr="00C31FD2" w:rsidRDefault="00E47858" w:rsidP="00E47858">
            <w:pPr>
              <w:spacing w:line="0" w:lineRule="atLeast"/>
              <w:contextualSpacing/>
              <w:mirrorIndents/>
              <w:jc w:val="both"/>
              <w:rPr>
                <w:rFonts w:ascii="新細明體" w:hAnsi="新細明體" w:hint="eastAsia"/>
                <w:sz w:val="16"/>
                <w:szCs w:val="16"/>
              </w:rPr>
            </w:pPr>
            <w:r w:rsidRPr="00AA3183">
              <w:rPr>
                <w:rFonts w:ascii="新細明體" w:hAnsi="新細明體" w:hint="eastAsia"/>
                <w:sz w:val="16"/>
                <w:szCs w:val="16"/>
              </w:rPr>
              <w:t>健體-E-A1</w:t>
            </w:r>
          </w:p>
        </w:tc>
        <w:tc>
          <w:tcPr>
            <w:tcW w:w="1365" w:type="pct"/>
            <w:gridSpan w:val="2"/>
            <w:tcBorders>
              <w:left w:val="single" w:sz="4" w:space="0" w:color="auto"/>
            </w:tcBorders>
            <w:vAlign w:val="center"/>
          </w:tcPr>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第</w:t>
            </w:r>
            <w:r>
              <w:rPr>
                <w:rFonts w:ascii="新細明體" w:hAnsi="新細明體" w:hint="eastAsia"/>
                <w:sz w:val="16"/>
                <w:szCs w:val="16"/>
              </w:rPr>
              <w:t>四</w:t>
            </w:r>
            <w:r w:rsidRPr="00776C8D">
              <w:rPr>
                <w:rFonts w:ascii="新細明體" w:hAnsi="新細明體" w:hint="eastAsia"/>
                <w:sz w:val="16"/>
                <w:szCs w:val="16"/>
              </w:rPr>
              <w:t xml:space="preserve">單元 </w:t>
            </w:r>
            <w:r>
              <w:rPr>
                <w:rFonts w:ascii="新細明體" w:hAnsi="新細明體" w:hint="eastAsia"/>
                <w:sz w:val="16"/>
                <w:szCs w:val="16"/>
              </w:rPr>
              <w:t>與繩球同行</w:t>
            </w:r>
          </w:p>
          <w:p w:rsidR="00E47858"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第</w:t>
            </w:r>
            <w:r>
              <w:rPr>
                <w:rFonts w:ascii="新細明體" w:hAnsi="新細明體" w:hint="eastAsia"/>
                <w:sz w:val="16"/>
                <w:szCs w:val="16"/>
              </w:rPr>
              <w:t>3</w:t>
            </w:r>
            <w:r w:rsidRPr="00776C8D">
              <w:rPr>
                <w:rFonts w:ascii="新細明體" w:hAnsi="新細明體" w:hint="eastAsia"/>
                <w:sz w:val="16"/>
                <w:szCs w:val="16"/>
              </w:rPr>
              <w:t xml:space="preserve">課 </w:t>
            </w:r>
            <w:r>
              <w:rPr>
                <w:rFonts w:ascii="新細明體" w:hAnsi="新細明體" w:hint="eastAsia"/>
                <w:sz w:val="16"/>
                <w:szCs w:val="16"/>
              </w:rPr>
              <w:t>跳繩妙變化</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 xml:space="preserve">《活動1》兩跳一迴旋和一跳一迴旋 </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1.教師帶領學生做簡單的暖身活動，例如：上肢繞環、下肢繞環、左右彎體、前後彎體，並加強腳踝的轉繞。</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2.教師示範並說明「兩跳一迴旋」口訣與動作要領：</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(1)甩：由後向前甩繩</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(2)跳-跳：當繩過頭到腳前時跳起，跳過繩後再輕跳一次。教師將學生分散於場地中，請學生嘗試「兩跳一迴旋」，由一次開始，成功後再慢慢增加次數，直到能連續跳5次。</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3.教師示範並說明「一跳一迴旋」口訣與動作要領：</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(1)甩：由後向前甩繩</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(2)跳：當繩過頭到腳前時跳起。教師將學生分散於場地中，請學生嘗試「一</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跳一迴旋」，由1次開始，成功後再慢慢增加次數，直到能連續跳5次。</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《活動2》討論與分享</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1.教師發下「雙腳跳繩我最行」學習單，請學生將剛才的練習成果記錄下來。</w:t>
            </w:r>
          </w:p>
          <w:p w:rsidR="00E47858" w:rsidRPr="00CF6DCE" w:rsidRDefault="00E47858" w:rsidP="00E47858">
            <w:pPr>
              <w:snapToGrid w:val="0"/>
              <w:spacing w:line="220" w:lineRule="exact"/>
              <w:contextualSpacing/>
              <w:mirrorIndents/>
              <w:jc w:val="both"/>
              <w:rPr>
                <w:rFonts w:ascii="新細明體" w:hAnsi="新細明體"/>
                <w:sz w:val="16"/>
                <w:szCs w:val="16"/>
              </w:rPr>
            </w:pPr>
            <w:r w:rsidRPr="00CF6DCE">
              <w:rPr>
                <w:rFonts w:ascii="新細明體" w:hAnsi="新細明體"/>
                <w:sz w:val="16"/>
                <w:szCs w:val="16"/>
              </w:rPr>
              <w:t>2.</w:t>
            </w:r>
            <w:r w:rsidRPr="00CF6DCE">
              <w:rPr>
                <w:rFonts w:ascii="新細明體" w:hAnsi="新細明體" w:hint="eastAsia"/>
                <w:sz w:val="16"/>
                <w:szCs w:val="16"/>
              </w:rPr>
              <w:t>教師集合學生將學生分為</w:t>
            </w:r>
            <w:r w:rsidRPr="00CF6DCE">
              <w:rPr>
                <w:rFonts w:ascii="新細明體" w:hAnsi="新細明體"/>
                <w:sz w:val="16"/>
                <w:szCs w:val="16"/>
              </w:rPr>
              <w:t>4</w:t>
            </w:r>
            <w:r w:rsidRPr="00CF6DCE">
              <w:rPr>
                <w:rFonts w:ascii="Cambria Math" w:hAnsi="Cambria Math" w:cs="Cambria Math"/>
                <w:sz w:val="16"/>
                <w:szCs w:val="16"/>
              </w:rPr>
              <w:t>∼</w:t>
            </w:r>
            <w:r w:rsidRPr="00CF6DCE">
              <w:rPr>
                <w:rFonts w:ascii="新細明體" w:hAnsi="新細明體"/>
                <w:sz w:val="16"/>
                <w:szCs w:val="16"/>
              </w:rPr>
              <w:t>5</w:t>
            </w:r>
            <w:r w:rsidRPr="00CF6DCE">
              <w:rPr>
                <w:rFonts w:ascii="新細明體" w:hAnsi="新細明體" w:hint="eastAsia"/>
                <w:sz w:val="16"/>
                <w:szCs w:val="16"/>
              </w:rPr>
              <w:t>人一組，請學生於組內分享以下問題：</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(1)練習時口號和動作有沒有互相配合？</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(2)兩種方式最多分別可以連續跳幾下？</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(3)比較擅長跳哪一種方式？</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(4)練習時遇到什麼困難？</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 xml:space="preserve">《活動3》單腳跳一跳 </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1.教師帶領學生做簡單的暖身活動，例如：上肢繞環、</w:t>
            </w:r>
            <w:r w:rsidRPr="00CF6DCE">
              <w:rPr>
                <w:rFonts w:ascii="新細明體" w:hAnsi="新細明體" w:hint="eastAsia"/>
                <w:sz w:val="16"/>
                <w:szCs w:val="16"/>
              </w:rPr>
              <w:lastRenderedPageBreak/>
              <w:t>下肢繞環、左右彎體、前後彎體，並加強腳踝的轉繞。</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2.教師示範並說明單腳跳繩動作要領：</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(1) 一腳伸直單腳跳：一腳向前伸直，另一腳一跳一迴旋。</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(2)一腳提膝單腳跳：一腳屈膝上提，另一腳一跳一迴旋。</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(3)一腳後勾單腳跳：一腳向後勾起，另一腳一跳一迴旋。</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教師將學生分散於場地中，請學生嘗試每個單腳跳動作，由1次開始，成功後再慢慢增加次數，直到能連續跳5次。</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 xml:space="preserve">《活動4》單腳左右5+5 </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1.教師示範並說明「單腳左右5+5」進行方式：右腳選定一種單腳跳繩方式跳5次，再換左腳選定另一種單腳跳繩方式跳5次，兩邊都跳看看。</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2.教師將學生分散於場地中，請學生開始練習，教師於其中巡視並適時指導。</w:t>
            </w:r>
          </w:p>
          <w:p w:rsidR="00E47858" w:rsidRPr="00CF6DCE" w:rsidRDefault="00E47858" w:rsidP="00E47858">
            <w:pPr>
              <w:snapToGrid w:val="0"/>
              <w:spacing w:line="220" w:lineRule="exact"/>
              <w:contextualSpacing/>
              <w:mirrorIndents/>
              <w:jc w:val="both"/>
              <w:rPr>
                <w:rFonts w:ascii="新細明體" w:hAnsi="新細明體" w:hint="eastAsia"/>
                <w:sz w:val="16"/>
                <w:szCs w:val="16"/>
              </w:rPr>
            </w:pPr>
            <w:r w:rsidRPr="00CF6DCE">
              <w:rPr>
                <w:rFonts w:ascii="新細明體" w:hAnsi="新細明體" w:hint="eastAsia"/>
                <w:sz w:val="16"/>
                <w:szCs w:val="16"/>
              </w:rPr>
              <w:t xml:space="preserve">3.練習後，教師集合學生分享：你最擅長的單腳跳動作是？哪個動作你覺得最困難呢？ </w:t>
            </w:r>
          </w:p>
        </w:tc>
        <w:tc>
          <w:tcPr>
            <w:tcW w:w="811" w:type="pct"/>
          </w:tcPr>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lastRenderedPageBreak/>
              <w:t>1.操作</w:t>
            </w:r>
          </w:p>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t>2.實作</w:t>
            </w:r>
          </w:p>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t>3.發表</w:t>
            </w:r>
          </w:p>
          <w:p w:rsidR="00E47858" w:rsidRPr="00007601" w:rsidRDefault="00E47858" w:rsidP="008B3B01">
            <w:pPr>
              <w:snapToGrid w:val="0"/>
              <w:contextualSpacing/>
              <w:rPr>
                <w:rFonts w:ascii="新細明體" w:hAnsi="新細明體"/>
                <w:sz w:val="16"/>
                <w:szCs w:val="16"/>
              </w:rPr>
            </w:pPr>
            <w:r>
              <w:rPr>
                <w:rFonts w:ascii="新細明體" w:hAnsi="新細明體" w:hint="eastAsia"/>
                <w:sz w:val="16"/>
                <w:szCs w:val="16"/>
              </w:rPr>
              <w:t>4.運動撲滿</w:t>
            </w:r>
          </w:p>
        </w:tc>
        <w:tc>
          <w:tcPr>
            <w:tcW w:w="1028" w:type="pct"/>
          </w:tcPr>
          <w:p w:rsidR="00E47858" w:rsidRPr="00007601" w:rsidRDefault="00E47858" w:rsidP="008B3B01">
            <w:pPr>
              <w:snapToGrid w:val="0"/>
              <w:contextualSpacing/>
              <w:mirrorIndents/>
              <w:rPr>
                <w:rFonts w:ascii="新細明體" w:hAnsi="新細明體" w:hint="eastAsia"/>
                <w:sz w:val="16"/>
                <w:szCs w:val="16"/>
              </w:rPr>
            </w:pPr>
          </w:p>
        </w:tc>
      </w:tr>
      <w:tr w:rsidR="00E47858" w:rsidTr="00E47858">
        <w:trPr>
          <w:trHeight w:val="1402"/>
        </w:trPr>
        <w:tc>
          <w:tcPr>
            <w:tcW w:w="364" w:type="pct"/>
            <w:vAlign w:val="center"/>
          </w:tcPr>
          <w:p w:rsidR="00E47858" w:rsidRDefault="00E47858" w:rsidP="00C71BBD">
            <w:pPr>
              <w:jc w:val="center"/>
              <w:rPr>
                <w:rFonts w:ascii="標楷體" w:eastAsia="標楷體" w:hAnsi="標楷體"/>
                <w:sz w:val="26"/>
                <w:szCs w:val="26"/>
              </w:rPr>
            </w:pPr>
            <w:r>
              <w:rPr>
                <w:rFonts w:ascii="標楷體" w:eastAsia="標楷體" w:hAnsi="標楷體"/>
                <w:sz w:val="26"/>
                <w:szCs w:val="26"/>
              </w:rPr>
              <w:lastRenderedPageBreak/>
              <w:t>十二</w:t>
            </w:r>
          </w:p>
        </w:tc>
        <w:tc>
          <w:tcPr>
            <w:tcW w:w="663" w:type="pct"/>
            <w:vAlign w:val="center"/>
          </w:tcPr>
          <w:p w:rsidR="00E47858" w:rsidRPr="00402E4D" w:rsidRDefault="00E47858" w:rsidP="00E47858">
            <w:pPr>
              <w:spacing w:line="0" w:lineRule="atLeast"/>
              <w:contextualSpacing/>
              <w:mirrorIndents/>
              <w:jc w:val="both"/>
              <w:rPr>
                <w:rFonts w:ascii="新細明體" w:hAnsi="新細明體" w:hint="eastAsia"/>
                <w:sz w:val="16"/>
                <w:szCs w:val="16"/>
              </w:rPr>
            </w:pPr>
            <w:r>
              <w:rPr>
                <w:rFonts w:ascii="新細明體" w:hAnsi="新細明體" w:hint="eastAsia"/>
                <w:sz w:val="16"/>
                <w:szCs w:val="16"/>
              </w:rPr>
              <w:t>第一課飛盤擲接樂</w:t>
            </w:r>
          </w:p>
        </w:tc>
        <w:tc>
          <w:tcPr>
            <w:tcW w:w="769" w:type="pct"/>
            <w:gridSpan w:val="4"/>
            <w:tcBorders>
              <w:right w:val="single" w:sz="4" w:space="0" w:color="auto"/>
            </w:tcBorders>
            <w:vAlign w:val="center"/>
          </w:tcPr>
          <w:p w:rsidR="00E47858" w:rsidRPr="00602CFA" w:rsidRDefault="00E47858" w:rsidP="00E47858">
            <w:pPr>
              <w:spacing w:line="0" w:lineRule="atLeast"/>
              <w:contextualSpacing/>
              <w:mirrorIndents/>
              <w:jc w:val="both"/>
              <w:rPr>
                <w:rFonts w:ascii="新細明體" w:hAnsi="新細明體" w:hint="eastAsia"/>
                <w:sz w:val="16"/>
                <w:szCs w:val="16"/>
              </w:rPr>
            </w:pPr>
            <w:r w:rsidRPr="00602CFA">
              <w:rPr>
                <w:rFonts w:ascii="新細明體" w:hAnsi="新細明體" w:hint="eastAsia"/>
                <w:sz w:val="16"/>
                <w:szCs w:val="16"/>
              </w:rPr>
              <w:t>健體-E-C2</w:t>
            </w:r>
          </w:p>
        </w:tc>
        <w:tc>
          <w:tcPr>
            <w:tcW w:w="1365" w:type="pct"/>
            <w:gridSpan w:val="2"/>
            <w:tcBorders>
              <w:left w:val="single" w:sz="4" w:space="0" w:color="auto"/>
            </w:tcBorders>
            <w:vAlign w:val="center"/>
          </w:tcPr>
          <w:p w:rsidR="00E47858" w:rsidRPr="00776C8D"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第</w:t>
            </w:r>
            <w:r>
              <w:rPr>
                <w:rFonts w:ascii="新細明體" w:hAnsi="新細明體" w:hint="eastAsia"/>
                <w:sz w:val="16"/>
                <w:szCs w:val="16"/>
              </w:rPr>
              <w:t>五</w:t>
            </w:r>
            <w:r w:rsidRPr="00776C8D">
              <w:rPr>
                <w:rFonts w:ascii="新細明體" w:hAnsi="新細明體" w:hint="eastAsia"/>
                <w:sz w:val="16"/>
                <w:szCs w:val="16"/>
              </w:rPr>
              <w:t xml:space="preserve">單元 </w:t>
            </w:r>
            <w:r>
              <w:rPr>
                <w:rFonts w:ascii="新細明體" w:hAnsi="新細明體" w:hint="eastAsia"/>
                <w:sz w:val="16"/>
                <w:szCs w:val="16"/>
              </w:rPr>
              <w:t>跑接樂悠游</w:t>
            </w:r>
          </w:p>
          <w:p w:rsidR="00E47858" w:rsidRDefault="00E47858" w:rsidP="00E47858">
            <w:pPr>
              <w:snapToGrid w:val="0"/>
              <w:spacing w:line="220" w:lineRule="exact"/>
              <w:contextualSpacing/>
              <w:mirrorIndents/>
              <w:jc w:val="both"/>
              <w:rPr>
                <w:rFonts w:ascii="新細明體" w:hAnsi="新細明體" w:hint="eastAsia"/>
                <w:sz w:val="16"/>
                <w:szCs w:val="16"/>
              </w:rPr>
            </w:pPr>
            <w:r w:rsidRPr="00776C8D">
              <w:rPr>
                <w:rFonts w:ascii="新細明體" w:hAnsi="新細明體" w:hint="eastAsia"/>
                <w:sz w:val="16"/>
                <w:szCs w:val="16"/>
              </w:rPr>
              <w:t>第</w:t>
            </w:r>
            <w:r>
              <w:rPr>
                <w:rFonts w:ascii="新細明體" w:hAnsi="新細明體" w:hint="eastAsia"/>
                <w:sz w:val="16"/>
                <w:szCs w:val="16"/>
              </w:rPr>
              <w:t>1</w:t>
            </w:r>
            <w:r w:rsidRPr="00776C8D">
              <w:rPr>
                <w:rFonts w:ascii="新細明體" w:hAnsi="新細明體" w:hint="eastAsia"/>
                <w:sz w:val="16"/>
                <w:szCs w:val="16"/>
              </w:rPr>
              <w:t xml:space="preserve">課 </w:t>
            </w:r>
            <w:r>
              <w:rPr>
                <w:rFonts w:ascii="新細明體" w:hAnsi="新細明體" w:hint="eastAsia"/>
                <w:sz w:val="16"/>
                <w:szCs w:val="16"/>
              </w:rPr>
              <w:t>飛盤擲接樂</w:t>
            </w:r>
          </w:p>
          <w:p w:rsidR="00E47858" w:rsidRPr="0018624E" w:rsidRDefault="00E47858" w:rsidP="00E47858">
            <w:pPr>
              <w:snapToGrid w:val="0"/>
              <w:spacing w:line="220" w:lineRule="exact"/>
              <w:contextualSpacing/>
              <w:mirrorIndents/>
              <w:jc w:val="both"/>
              <w:rPr>
                <w:rFonts w:ascii="新細明體" w:hAnsi="新細明體" w:hint="eastAsia"/>
                <w:sz w:val="16"/>
                <w:szCs w:val="16"/>
              </w:rPr>
            </w:pPr>
            <w:r w:rsidRPr="0018624E">
              <w:rPr>
                <w:rFonts w:ascii="新細明體" w:hAnsi="新細明體" w:hint="eastAsia"/>
                <w:sz w:val="16"/>
                <w:szCs w:val="16"/>
              </w:rPr>
              <w:t xml:space="preserve">《活動1》上中下接飛盤 </w:t>
            </w:r>
          </w:p>
          <w:p w:rsidR="00E47858" w:rsidRPr="0018624E" w:rsidRDefault="00E47858" w:rsidP="00E47858">
            <w:pPr>
              <w:snapToGrid w:val="0"/>
              <w:spacing w:line="220" w:lineRule="exact"/>
              <w:contextualSpacing/>
              <w:mirrorIndents/>
              <w:jc w:val="both"/>
              <w:rPr>
                <w:rFonts w:ascii="新細明體" w:hAnsi="新細明體" w:hint="eastAsia"/>
                <w:sz w:val="16"/>
                <w:szCs w:val="16"/>
              </w:rPr>
            </w:pPr>
            <w:r w:rsidRPr="0018624E">
              <w:rPr>
                <w:rFonts w:ascii="新細明體" w:hAnsi="新細明體" w:hint="eastAsia"/>
                <w:sz w:val="16"/>
                <w:szCs w:val="16"/>
              </w:rPr>
              <w:t>1.教師請學生上前擲飛盤，師生傳接盤5回，全班仔細觀察接盤動作。</w:t>
            </w:r>
          </w:p>
          <w:p w:rsidR="00E47858" w:rsidRPr="0018624E" w:rsidRDefault="00E47858" w:rsidP="00E47858">
            <w:pPr>
              <w:snapToGrid w:val="0"/>
              <w:spacing w:line="220" w:lineRule="exact"/>
              <w:contextualSpacing/>
              <w:mirrorIndents/>
              <w:jc w:val="both"/>
              <w:rPr>
                <w:rFonts w:ascii="新細明體" w:hAnsi="新細明體" w:hint="eastAsia"/>
                <w:sz w:val="16"/>
                <w:szCs w:val="16"/>
              </w:rPr>
            </w:pPr>
            <w:r w:rsidRPr="0018624E">
              <w:rPr>
                <w:rFonts w:ascii="新細明體" w:hAnsi="新細明體" w:hint="eastAsia"/>
                <w:sz w:val="16"/>
                <w:szCs w:val="16"/>
              </w:rPr>
              <w:t>2.教師提問：你剛剛觀察到哪些接飛盤的方式呢？</w:t>
            </w:r>
          </w:p>
          <w:p w:rsidR="00E47858" w:rsidRPr="0018624E" w:rsidRDefault="00E47858" w:rsidP="00E47858">
            <w:pPr>
              <w:snapToGrid w:val="0"/>
              <w:spacing w:line="220" w:lineRule="exact"/>
              <w:contextualSpacing/>
              <w:mirrorIndents/>
              <w:jc w:val="both"/>
              <w:rPr>
                <w:rFonts w:ascii="新細明體" w:hAnsi="新細明體" w:hint="eastAsia"/>
                <w:sz w:val="16"/>
                <w:szCs w:val="16"/>
              </w:rPr>
            </w:pPr>
            <w:r w:rsidRPr="0018624E">
              <w:rPr>
                <w:rFonts w:ascii="新細明體" w:hAnsi="新細明體" w:hint="eastAsia"/>
                <w:sz w:val="16"/>
                <w:szCs w:val="16"/>
              </w:rPr>
              <w:t>3.教師說明與示範：依據飛盤的不同飛行高度，可採取不同的接盤動作，例如：</w:t>
            </w:r>
          </w:p>
          <w:p w:rsidR="00E47858" w:rsidRPr="0018624E" w:rsidRDefault="00E47858" w:rsidP="00E47858">
            <w:pPr>
              <w:snapToGrid w:val="0"/>
              <w:spacing w:line="220" w:lineRule="exact"/>
              <w:contextualSpacing/>
              <w:mirrorIndents/>
              <w:jc w:val="both"/>
              <w:rPr>
                <w:rFonts w:ascii="新細明體" w:hAnsi="新細明體" w:hint="eastAsia"/>
                <w:sz w:val="16"/>
                <w:szCs w:val="16"/>
              </w:rPr>
            </w:pPr>
            <w:r w:rsidRPr="0018624E">
              <w:rPr>
                <w:rFonts w:ascii="新細明體" w:hAnsi="新細明體" w:hint="eastAsia"/>
                <w:sz w:val="16"/>
                <w:szCs w:val="16"/>
              </w:rPr>
              <w:t>(1)接「胸部高度」的飛盤：手舉起朝飛盤來向張開，接住飛盤。</w:t>
            </w:r>
          </w:p>
          <w:p w:rsidR="00E47858" w:rsidRPr="0018624E" w:rsidRDefault="00E47858" w:rsidP="00E47858">
            <w:pPr>
              <w:snapToGrid w:val="0"/>
              <w:spacing w:line="220" w:lineRule="exact"/>
              <w:contextualSpacing/>
              <w:mirrorIndents/>
              <w:jc w:val="both"/>
              <w:rPr>
                <w:rFonts w:ascii="新細明體" w:hAnsi="新細明體" w:hint="eastAsia"/>
                <w:sz w:val="16"/>
                <w:szCs w:val="16"/>
              </w:rPr>
            </w:pPr>
            <w:r w:rsidRPr="0018624E">
              <w:rPr>
                <w:rFonts w:ascii="新細明體" w:hAnsi="新細明體" w:hint="eastAsia"/>
                <w:sz w:val="16"/>
                <w:szCs w:val="16"/>
              </w:rPr>
              <w:t>(2)接「膝蓋以上、胸部以下高度」的飛盤：一手上、一手下，掌心相對，夾接飛盤。</w:t>
            </w:r>
          </w:p>
          <w:p w:rsidR="00E47858" w:rsidRPr="0018624E" w:rsidRDefault="00E47858" w:rsidP="00E47858">
            <w:pPr>
              <w:snapToGrid w:val="0"/>
              <w:spacing w:line="220" w:lineRule="exact"/>
              <w:contextualSpacing/>
              <w:mirrorIndents/>
              <w:jc w:val="both"/>
              <w:rPr>
                <w:rFonts w:ascii="新細明體" w:hAnsi="新細明體" w:hint="eastAsia"/>
                <w:sz w:val="16"/>
                <w:szCs w:val="16"/>
              </w:rPr>
            </w:pPr>
            <w:r w:rsidRPr="0018624E">
              <w:rPr>
                <w:rFonts w:ascii="新細明體" w:hAnsi="新細明體" w:hint="eastAsia"/>
                <w:sz w:val="16"/>
                <w:szCs w:val="16"/>
              </w:rPr>
              <w:t>(3)接「膝蓋以下高度」的飛盤：手自然下伸朝飛盤來向張開，接住飛盤。</w:t>
            </w:r>
          </w:p>
          <w:p w:rsidR="00E47858" w:rsidRPr="0018624E" w:rsidRDefault="00E47858" w:rsidP="00E47858">
            <w:pPr>
              <w:snapToGrid w:val="0"/>
              <w:spacing w:line="220" w:lineRule="exact"/>
              <w:contextualSpacing/>
              <w:mirrorIndents/>
              <w:jc w:val="both"/>
              <w:rPr>
                <w:rFonts w:ascii="新細明體" w:hAnsi="新細明體" w:hint="eastAsia"/>
                <w:sz w:val="16"/>
                <w:szCs w:val="16"/>
              </w:rPr>
            </w:pPr>
            <w:r w:rsidRPr="0018624E">
              <w:rPr>
                <w:rFonts w:ascii="新細明體" w:hAnsi="新細明體" w:hint="eastAsia"/>
                <w:sz w:val="16"/>
                <w:szCs w:val="16"/>
              </w:rPr>
              <w:t xml:space="preserve">《活動2》三人擲接飛盤 </w:t>
            </w:r>
          </w:p>
          <w:p w:rsidR="00E47858" w:rsidRPr="0018624E" w:rsidRDefault="00E47858" w:rsidP="00E47858">
            <w:pPr>
              <w:snapToGrid w:val="0"/>
              <w:spacing w:line="220" w:lineRule="exact"/>
              <w:contextualSpacing/>
              <w:mirrorIndents/>
              <w:jc w:val="both"/>
              <w:rPr>
                <w:rFonts w:ascii="新細明體" w:hAnsi="新細明體" w:hint="eastAsia"/>
                <w:sz w:val="16"/>
                <w:szCs w:val="16"/>
              </w:rPr>
            </w:pPr>
            <w:r w:rsidRPr="0018624E">
              <w:rPr>
                <w:rFonts w:ascii="新細明體" w:hAnsi="新細明體" w:hint="eastAsia"/>
                <w:sz w:val="16"/>
                <w:szCs w:val="16"/>
              </w:rPr>
              <w:t>1.3人一組，呈邊長5公尺的正三角形站立，進行飛盤擲接練習。教師巡視，適時給予協助並指導學生動作要領。</w:t>
            </w:r>
          </w:p>
          <w:p w:rsidR="00E47858" w:rsidRPr="0018624E" w:rsidRDefault="00E47858" w:rsidP="00E47858">
            <w:pPr>
              <w:snapToGrid w:val="0"/>
              <w:spacing w:line="220" w:lineRule="exact"/>
              <w:contextualSpacing/>
              <w:mirrorIndents/>
              <w:jc w:val="both"/>
              <w:rPr>
                <w:rFonts w:ascii="新細明體" w:hAnsi="新細明體" w:hint="eastAsia"/>
                <w:sz w:val="16"/>
                <w:szCs w:val="16"/>
              </w:rPr>
            </w:pPr>
            <w:r w:rsidRPr="0018624E">
              <w:rPr>
                <w:rFonts w:ascii="新細明體" w:hAnsi="新細明體" w:hint="eastAsia"/>
                <w:sz w:val="16"/>
                <w:szCs w:val="16"/>
              </w:rPr>
              <w:t>2.由短距離開始，教師可依學生能力加長傳接距離，亦可嘗試指定學生擲盤的高度。</w:t>
            </w:r>
          </w:p>
          <w:p w:rsidR="00E47858" w:rsidRPr="0018624E" w:rsidRDefault="00E47858" w:rsidP="00E47858">
            <w:pPr>
              <w:snapToGrid w:val="0"/>
              <w:spacing w:line="220" w:lineRule="exact"/>
              <w:contextualSpacing/>
              <w:mirrorIndents/>
              <w:jc w:val="both"/>
              <w:rPr>
                <w:rFonts w:ascii="新細明體" w:hAnsi="新細明體" w:hint="eastAsia"/>
                <w:sz w:val="16"/>
                <w:szCs w:val="16"/>
              </w:rPr>
            </w:pPr>
            <w:r w:rsidRPr="0018624E">
              <w:rPr>
                <w:rFonts w:ascii="新細明體" w:hAnsi="新細明體" w:hint="eastAsia"/>
                <w:sz w:val="16"/>
                <w:szCs w:val="16"/>
              </w:rPr>
              <w:t xml:space="preserve">《活動3》多人擲接飛盤 </w:t>
            </w:r>
          </w:p>
          <w:p w:rsidR="00E47858" w:rsidRPr="0018624E" w:rsidRDefault="00E47858" w:rsidP="00E47858">
            <w:pPr>
              <w:snapToGrid w:val="0"/>
              <w:spacing w:line="220" w:lineRule="exact"/>
              <w:contextualSpacing/>
              <w:mirrorIndents/>
              <w:jc w:val="both"/>
              <w:rPr>
                <w:rFonts w:ascii="新細明體" w:hAnsi="新細明體" w:hint="eastAsia"/>
                <w:sz w:val="16"/>
                <w:szCs w:val="16"/>
              </w:rPr>
            </w:pPr>
            <w:r w:rsidRPr="0018624E">
              <w:rPr>
                <w:rFonts w:ascii="新細明體" w:hAnsi="新細明體" w:hint="eastAsia"/>
                <w:sz w:val="16"/>
                <w:szCs w:val="16"/>
              </w:rPr>
              <w:t>1.6人一組，同時多組進行多人擲接飛盤。</w:t>
            </w:r>
          </w:p>
          <w:p w:rsidR="00E47858" w:rsidRPr="0018624E" w:rsidRDefault="00E47858" w:rsidP="00E47858">
            <w:pPr>
              <w:snapToGrid w:val="0"/>
              <w:spacing w:line="220" w:lineRule="exact"/>
              <w:contextualSpacing/>
              <w:mirrorIndents/>
              <w:jc w:val="both"/>
              <w:rPr>
                <w:rFonts w:ascii="新細明體" w:hAnsi="新細明體" w:hint="eastAsia"/>
                <w:sz w:val="16"/>
                <w:szCs w:val="16"/>
              </w:rPr>
            </w:pPr>
            <w:r w:rsidRPr="0018624E">
              <w:rPr>
                <w:rFonts w:ascii="新細明體" w:hAnsi="新細明體" w:hint="eastAsia"/>
                <w:sz w:val="16"/>
                <w:szCs w:val="16"/>
              </w:rPr>
              <w:t>2.教師說明「多人擲接飛盤」活動規則：</w:t>
            </w:r>
          </w:p>
          <w:p w:rsidR="00E47858" w:rsidRPr="0018624E" w:rsidRDefault="00E47858" w:rsidP="00E47858">
            <w:pPr>
              <w:snapToGrid w:val="0"/>
              <w:spacing w:line="220" w:lineRule="exact"/>
              <w:contextualSpacing/>
              <w:mirrorIndents/>
              <w:jc w:val="both"/>
              <w:rPr>
                <w:rFonts w:ascii="新細明體" w:hAnsi="新細明體" w:hint="eastAsia"/>
                <w:sz w:val="16"/>
                <w:szCs w:val="16"/>
              </w:rPr>
            </w:pPr>
            <w:r w:rsidRPr="0018624E">
              <w:rPr>
                <w:rFonts w:ascii="新細明體" w:hAnsi="新細明體" w:hint="eastAsia"/>
                <w:sz w:val="16"/>
                <w:szCs w:val="16"/>
              </w:rPr>
              <w:lastRenderedPageBreak/>
              <w:t>(1)學生依分為兩排面對面站立，兩排間距離約5公尺，教師在第一人旁邊和最後一人旁邊各畫一個圓圈，並於第一人旁的圓圈中放置10個飛盤。</w:t>
            </w:r>
          </w:p>
          <w:p w:rsidR="00E47858" w:rsidRPr="0018624E" w:rsidRDefault="00E47858" w:rsidP="00E47858">
            <w:pPr>
              <w:snapToGrid w:val="0"/>
              <w:spacing w:line="220" w:lineRule="exact"/>
              <w:contextualSpacing/>
              <w:mirrorIndents/>
              <w:jc w:val="both"/>
              <w:rPr>
                <w:rFonts w:ascii="新細明體" w:hAnsi="新細明體" w:hint="eastAsia"/>
                <w:sz w:val="16"/>
                <w:szCs w:val="16"/>
              </w:rPr>
            </w:pPr>
            <w:r w:rsidRPr="0018624E">
              <w:rPr>
                <w:rFonts w:ascii="新細明體" w:hAnsi="新細明體" w:hint="eastAsia"/>
                <w:sz w:val="16"/>
                <w:szCs w:val="16"/>
              </w:rPr>
              <w:t>(2)教師吹哨聲開始活動，由第一人拿起飛盤開始依序傳接，直到飛盤傳給最後一人。</w:t>
            </w:r>
          </w:p>
          <w:p w:rsidR="00E47858" w:rsidRPr="0018624E" w:rsidRDefault="00E47858" w:rsidP="00E47858">
            <w:pPr>
              <w:snapToGrid w:val="0"/>
              <w:spacing w:line="220" w:lineRule="exact"/>
              <w:contextualSpacing/>
              <w:mirrorIndents/>
              <w:jc w:val="both"/>
              <w:rPr>
                <w:rFonts w:ascii="新細明體" w:hAnsi="新細明體" w:hint="eastAsia"/>
                <w:sz w:val="16"/>
                <w:szCs w:val="16"/>
              </w:rPr>
            </w:pPr>
            <w:r w:rsidRPr="0018624E">
              <w:rPr>
                <w:rFonts w:ascii="新細明體" w:hAnsi="新細明體" w:hint="eastAsia"/>
                <w:sz w:val="16"/>
                <w:szCs w:val="16"/>
              </w:rPr>
              <w:t>(3)最後一人接到第10個飛盤後全組蹲下，最快完成的組別獲勝。</w:t>
            </w:r>
          </w:p>
          <w:p w:rsidR="00E47858" w:rsidRPr="0018624E" w:rsidRDefault="00E47858" w:rsidP="00E47858">
            <w:pPr>
              <w:snapToGrid w:val="0"/>
              <w:spacing w:line="220" w:lineRule="exact"/>
              <w:contextualSpacing/>
              <w:mirrorIndents/>
              <w:jc w:val="both"/>
              <w:rPr>
                <w:rFonts w:ascii="新細明體" w:hAnsi="新細明體" w:hint="eastAsia"/>
                <w:sz w:val="16"/>
                <w:szCs w:val="16"/>
              </w:rPr>
            </w:pPr>
            <w:r w:rsidRPr="0018624E">
              <w:rPr>
                <w:rFonts w:ascii="新細明體" w:hAnsi="新細明體" w:hint="eastAsia"/>
                <w:sz w:val="16"/>
                <w:szCs w:val="16"/>
              </w:rPr>
              <w:t xml:space="preserve">《活動4》攻占九宮格 </w:t>
            </w:r>
          </w:p>
          <w:p w:rsidR="00E47858" w:rsidRPr="0018624E" w:rsidRDefault="00E47858" w:rsidP="00E47858">
            <w:pPr>
              <w:snapToGrid w:val="0"/>
              <w:spacing w:line="220" w:lineRule="exact"/>
              <w:contextualSpacing/>
              <w:mirrorIndents/>
              <w:jc w:val="both"/>
              <w:rPr>
                <w:rFonts w:ascii="新細明體" w:hAnsi="新細明體" w:hint="eastAsia"/>
                <w:sz w:val="16"/>
                <w:szCs w:val="16"/>
              </w:rPr>
            </w:pPr>
            <w:r w:rsidRPr="0018624E">
              <w:rPr>
                <w:rFonts w:ascii="新細明體" w:hAnsi="新細明體" w:hint="eastAsia"/>
                <w:sz w:val="16"/>
                <w:szCs w:val="16"/>
              </w:rPr>
              <w:t>1.教師將全班分為10人一組，說明「攻占九宮格」活動規則：</w:t>
            </w:r>
          </w:p>
          <w:p w:rsidR="00E47858" w:rsidRPr="0018624E" w:rsidRDefault="00E47858" w:rsidP="00E47858">
            <w:pPr>
              <w:snapToGrid w:val="0"/>
              <w:spacing w:line="220" w:lineRule="exact"/>
              <w:contextualSpacing/>
              <w:mirrorIndents/>
              <w:jc w:val="both"/>
              <w:rPr>
                <w:rFonts w:ascii="新細明體" w:hAnsi="新細明體" w:hint="eastAsia"/>
                <w:sz w:val="16"/>
                <w:szCs w:val="16"/>
              </w:rPr>
            </w:pPr>
            <w:r w:rsidRPr="0018624E">
              <w:rPr>
                <w:rFonts w:ascii="新細明體" w:hAnsi="新細明體" w:hint="eastAsia"/>
                <w:sz w:val="16"/>
                <w:szCs w:val="16"/>
              </w:rPr>
              <w:t>(1)各組選定一名擲盤手，負責於投擲區投擲飛盤，其他人則每人負責九宮格的其中一格，作為活動時的接盤位置。</w:t>
            </w:r>
          </w:p>
          <w:p w:rsidR="00E47858" w:rsidRPr="0018624E" w:rsidRDefault="00E47858" w:rsidP="00E47858">
            <w:pPr>
              <w:snapToGrid w:val="0"/>
              <w:spacing w:line="220" w:lineRule="exact"/>
              <w:contextualSpacing/>
              <w:mirrorIndents/>
              <w:jc w:val="both"/>
              <w:rPr>
                <w:rFonts w:ascii="新細明體" w:hAnsi="新細明體" w:hint="eastAsia"/>
                <w:sz w:val="16"/>
                <w:szCs w:val="16"/>
              </w:rPr>
            </w:pPr>
            <w:r w:rsidRPr="0018624E">
              <w:rPr>
                <w:rFonts w:ascii="新細明體" w:hAnsi="新細明體" w:hint="eastAsia"/>
                <w:sz w:val="16"/>
                <w:szCs w:val="16"/>
              </w:rPr>
              <w:t>(2)擲盤手在投擲區內擲飛盤，其他人輪流站到負責的格子中接盤。</w:t>
            </w:r>
          </w:p>
          <w:p w:rsidR="00E47858" w:rsidRPr="0018624E" w:rsidRDefault="00E47858" w:rsidP="00E47858">
            <w:pPr>
              <w:snapToGrid w:val="0"/>
              <w:spacing w:line="220" w:lineRule="exact"/>
              <w:contextualSpacing/>
              <w:mirrorIndents/>
              <w:jc w:val="both"/>
              <w:rPr>
                <w:rFonts w:ascii="新細明體" w:hAnsi="新細明體" w:hint="eastAsia"/>
                <w:sz w:val="16"/>
                <w:szCs w:val="16"/>
              </w:rPr>
            </w:pPr>
            <w:r w:rsidRPr="0018624E">
              <w:rPr>
                <w:rFonts w:ascii="新細明體" w:hAnsi="新細明體" w:hint="eastAsia"/>
                <w:sz w:val="16"/>
                <w:szCs w:val="16"/>
              </w:rPr>
              <w:t>(3)擲盤者擲出飛盤，接盤者在格內順利接盤才算成功，可以放下飛盤占領格子，若接盤成功但已移動到其他格子或未接到盤則失敗。</w:t>
            </w:r>
          </w:p>
          <w:p w:rsidR="00E47858" w:rsidRPr="0018624E" w:rsidRDefault="00E47858" w:rsidP="00E47858">
            <w:pPr>
              <w:snapToGrid w:val="0"/>
              <w:spacing w:line="220" w:lineRule="exact"/>
              <w:contextualSpacing/>
              <w:mirrorIndents/>
              <w:jc w:val="both"/>
              <w:rPr>
                <w:rFonts w:ascii="新細明體" w:hAnsi="新細明體" w:hint="eastAsia"/>
                <w:sz w:val="16"/>
                <w:szCs w:val="16"/>
              </w:rPr>
            </w:pPr>
            <w:r w:rsidRPr="0018624E">
              <w:rPr>
                <w:rFonts w:ascii="新細明體" w:hAnsi="新細明體" w:hint="eastAsia"/>
                <w:sz w:val="16"/>
                <w:szCs w:val="16"/>
              </w:rPr>
              <w:t>(4)一次兩組進行活動，占領的格子先連成2條線的組別獲勝。</w:t>
            </w:r>
          </w:p>
          <w:p w:rsidR="00E47858" w:rsidRPr="0018624E" w:rsidRDefault="00E47858" w:rsidP="00E47858">
            <w:pPr>
              <w:snapToGrid w:val="0"/>
              <w:spacing w:line="220" w:lineRule="exact"/>
              <w:contextualSpacing/>
              <w:mirrorIndents/>
              <w:jc w:val="both"/>
              <w:rPr>
                <w:rFonts w:ascii="新細明體" w:hAnsi="新細明體" w:hint="eastAsia"/>
                <w:sz w:val="16"/>
                <w:szCs w:val="16"/>
              </w:rPr>
            </w:pPr>
          </w:p>
        </w:tc>
        <w:tc>
          <w:tcPr>
            <w:tcW w:w="811" w:type="pct"/>
          </w:tcPr>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lastRenderedPageBreak/>
              <w:t>1.操作</w:t>
            </w:r>
          </w:p>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t>2.觀察</w:t>
            </w:r>
          </w:p>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t>3.問答</w:t>
            </w:r>
          </w:p>
          <w:p w:rsidR="00E47858" w:rsidRPr="00007601" w:rsidRDefault="00E47858" w:rsidP="008B3B01">
            <w:pPr>
              <w:snapToGrid w:val="0"/>
              <w:contextualSpacing/>
              <w:rPr>
                <w:rFonts w:ascii="新細明體" w:hAnsi="新細明體"/>
                <w:sz w:val="16"/>
                <w:szCs w:val="16"/>
              </w:rPr>
            </w:pPr>
            <w:r>
              <w:rPr>
                <w:rFonts w:ascii="新細明體" w:hAnsi="新細明體" w:hint="eastAsia"/>
                <w:sz w:val="16"/>
                <w:szCs w:val="16"/>
              </w:rPr>
              <w:t>4.運動撲滿</w:t>
            </w:r>
          </w:p>
        </w:tc>
        <w:tc>
          <w:tcPr>
            <w:tcW w:w="1028" w:type="pct"/>
          </w:tcPr>
          <w:p w:rsidR="00E47858" w:rsidRPr="00007601" w:rsidRDefault="00E47858" w:rsidP="008B3B01">
            <w:pPr>
              <w:snapToGrid w:val="0"/>
              <w:contextualSpacing/>
              <w:mirrorIndents/>
              <w:rPr>
                <w:rFonts w:ascii="新細明體" w:hAnsi="新細明體" w:hint="eastAsia"/>
                <w:sz w:val="16"/>
                <w:szCs w:val="16"/>
              </w:rPr>
            </w:pPr>
          </w:p>
        </w:tc>
      </w:tr>
      <w:tr w:rsidR="00E47858" w:rsidTr="00E47858">
        <w:trPr>
          <w:trHeight w:val="1534"/>
        </w:trPr>
        <w:tc>
          <w:tcPr>
            <w:tcW w:w="364" w:type="pct"/>
            <w:vAlign w:val="center"/>
          </w:tcPr>
          <w:p w:rsidR="00E47858" w:rsidRDefault="00E47858" w:rsidP="00C71BBD">
            <w:pPr>
              <w:jc w:val="center"/>
              <w:rPr>
                <w:rFonts w:ascii="標楷體" w:eastAsia="標楷體" w:hAnsi="標楷體"/>
                <w:sz w:val="26"/>
                <w:szCs w:val="26"/>
              </w:rPr>
            </w:pPr>
            <w:r>
              <w:rPr>
                <w:rFonts w:ascii="標楷體" w:eastAsia="標楷體" w:hAnsi="標楷體"/>
                <w:sz w:val="26"/>
                <w:szCs w:val="26"/>
              </w:rPr>
              <w:lastRenderedPageBreak/>
              <w:t>十三</w:t>
            </w:r>
          </w:p>
        </w:tc>
        <w:tc>
          <w:tcPr>
            <w:tcW w:w="663" w:type="pct"/>
            <w:vAlign w:val="center"/>
          </w:tcPr>
          <w:p w:rsidR="00E47858" w:rsidRPr="00402E4D" w:rsidRDefault="00E47858" w:rsidP="00E47858">
            <w:pPr>
              <w:spacing w:line="0" w:lineRule="atLeast"/>
              <w:contextualSpacing/>
              <w:mirrorIndents/>
              <w:jc w:val="both"/>
              <w:rPr>
                <w:rFonts w:ascii="新細明體" w:hAnsi="新細明體" w:hint="eastAsia"/>
                <w:sz w:val="16"/>
                <w:szCs w:val="16"/>
              </w:rPr>
            </w:pPr>
            <w:r>
              <w:rPr>
                <w:rFonts w:ascii="新細明體" w:hAnsi="新細明體" w:hint="eastAsia"/>
                <w:sz w:val="16"/>
                <w:szCs w:val="16"/>
              </w:rPr>
              <w:t>第二課伸展跑步趣</w:t>
            </w:r>
          </w:p>
        </w:tc>
        <w:tc>
          <w:tcPr>
            <w:tcW w:w="769" w:type="pct"/>
            <w:gridSpan w:val="4"/>
            <w:tcBorders>
              <w:right w:val="single" w:sz="4" w:space="0" w:color="auto"/>
            </w:tcBorders>
            <w:vAlign w:val="center"/>
          </w:tcPr>
          <w:p w:rsidR="00E47858" w:rsidRPr="006B1E7A" w:rsidRDefault="00E47858" w:rsidP="00E47858">
            <w:pPr>
              <w:spacing w:line="0" w:lineRule="atLeast"/>
              <w:contextualSpacing/>
              <w:mirrorIndents/>
              <w:jc w:val="both"/>
              <w:rPr>
                <w:rFonts w:ascii="新細明體" w:hAnsi="新細明體" w:hint="eastAsia"/>
                <w:sz w:val="16"/>
                <w:szCs w:val="16"/>
              </w:rPr>
            </w:pPr>
            <w:r w:rsidRPr="006B1E7A">
              <w:rPr>
                <w:rFonts w:ascii="新細明體" w:hAnsi="新細明體" w:hint="eastAsia"/>
                <w:sz w:val="16"/>
                <w:szCs w:val="16"/>
              </w:rPr>
              <w:t>健體-E-A1</w:t>
            </w:r>
          </w:p>
        </w:tc>
        <w:tc>
          <w:tcPr>
            <w:tcW w:w="1365" w:type="pct"/>
            <w:gridSpan w:val="2"/>
            <w:tcBorders>
              <w:left w:val="single" w:sz="4" w:space="0" w:color="auto"/>
            </w:tcBorders>
            <w:vAlign w:val="center"/>
          </w:tcPr>
          <w:p w:rsidR="00E47858" w:rsidRDefault="00E47858" w:rsidP="00E47858">
            <w:pPr>
              <w:snapToGrid w:val="0"/>
              <w:spacing w:line="220" w:lineRule="exact"/>
              <w:contextualSpacing/>
              <w:mirrorIndents/>
              <w:jc w:val="both"/>
              <w:rPr>
                <w:rFonts w:ascii="新細明體" w:hAnsi="新細明體" w:hint="eastAsia"/>
                <w:sz w:val="16"/>
                <w:szCs w:val="16"/>
              </w:rPr>
            </w:pPr>
            <w:r w:rsidRPr="004D7F86">
              <w:rPr>
                <w:rFonts w:ascii="新細明體" w:hAnsi="新細明體" w:hint="eastAsia"/>
                <w:sz w:val="16"/>
                <w:szCs w:val="16"/>
              </w:rPr>
              <w:t>第五單元跑接樂悠游</w:t>
            </w:r>
            <w:r w:rsidRPr="004D7F86">
              <w:rPr>
                <w:rFonts w:ascii="新細明體" w:hAnsi="新細明體" w:hint="eastAsia"/>
                <w:sz w:val="16"/>
                <w:szCs w:val="16"/>
              </w:rPr>
              <w:tab/>
            </w:r>
          </w:p>
          <w:p w:rsidR="00E47858" w:rsidRDefault="00E47858" w:rsidP="00E47858">
            <w:pPr>
              <w:snapToGrid w:val="0"/>
              <w:spacing w:line="220" w:lineRule="exact"/>
              <w:contextualSpacing/>
              <w:mirrorIndents/>
              <w:jc w:val="both"/>
              <w:rPr>
                <w:rFonts w:ascii="新細明體" w:hAnsi="新細明體" w:hint="eastAsia"/>
                <w:sz w:val="16"/>
                <w:szCs w:val="16"/>
              </w:rPr>
            </w:pPr>
            <w:r w:rsidRPr="004D7F86">
              <w:rPr>
                <w:rFonts w:ascii="新細明體" w:hAnsi="新細明體" w:hint="eastAsia"/>
                <w:sz w:val="16"/>
                <w:szCs w:val="16"/>
              </w:rPr>
              <w:t>第</w:t>
            </w:r>
            <w:r>
              <w:rPr>
                <w:rFonts w:ascii="新細明體" w:hAnsi="新細明體" w:hint="eastAsia"/>
                <w:sz w:val="16"/>
                <w:szCs w:val="16"/>
              </w:rPr>
              <w:t>2</w:t>
            </w:r>
            <w:r w:rsidRPr="004D7F86">
              <w:rPr>
                <w:rFonts w:ascii="新細明體" w:hAnsi="新細明體" w:hint="eastAsia"/>
                <w:sz w:val="16"/>
                <w:szCs w:val="16"/>
              </w:rPr>
              <w:t>課伸展跑步趣</w:t>
            </w:r>
          </w:p>
          <w:p w:rsidR="00E47858" w:rsidRPr="00D944D3" w:rsidRDefault="00E47858" w:rsidP="00E47858">
            <w:pPr>
              <w:snapToGrid w:val="0"/>
              <w:spacing w:line="220" w:lineRule="exact"/>
              <w:contextualSpacing/>
              <w:mirrorIndents/>
              <w:jc w:val="both"/>
              <w:rPr>
                <w:rFonts w:ascii="新細明體" w:hAnsi="新細明體" w:hint="eastAsia"/>
                <w:sz w:val="16"/>
                <w:szCs w:val="16"/>
              </w:rPr>
            </w:pPr>
            <w:r w:rsidRPr="00D944D3">
              <w:rPr>
                <w:rFonts w:ascii="新細明體" w:hAnsi="新細明體" w:hint="eastAsia"/>
                <w:sz w:val="16"/>
                <w:szCs w:val="16"/>
              </w:rPr>
              <w:t xml:space="preserve">《活動1》原地伸展 </w:t>
            </w:r>
          </w:p>
          <w:p w:rsidR="00E47858" w:rsidRPr="00D944D3" w:rsidRDefault="00E47858" w:rsidP="00E47858">
            <w:pPr>
              <w:snapToGrid w:val="0"/>
              <w:spacing w:line="220" w:lineRule="exact"/>
              <w:contextualSpacing/>
              <w:mirrorIndents/>
              <w:jc w:val="both"/>
              <w:rPr>
                <w:rFonts w:ascii="新細明體" w:hAnsi="新細明體" w:hint="eastAsia"/>
                <w:sz w:val="16"/>
                <w:szCs w:val="16"/>
              </w:rPr>
            </w:pPr>
            <w:r w:rsidRPr="00D944D3">
              <w:rPr>
                <w:rFonts w:ascii="新細明體" w:hAnsi="新細明體" w:hint="eastAsia"/>
                <w:sz w:val="16"/>
                <w:szCs w:val="16"/>
              </w:rPr>
              <w:t>1.教師說明並示範暖身動作：(1)預備動作：雙腳打開與肩同寬，腳尖向前。(2)放鬆腿部：右腳站直，左腳抬起，雙手抱住左膝關節下方，維持10秒；左腳站直，右腳抬起，雙手抱住右膝關節下方，維持10秒。(3)放鬆手臂（向前畫圓）：手臂平舉向兩側伸直，和地面平行，手臂向前先畫小圓，圓慢慢越畫越大，直到轉10圈。(4)放鬆手臂（向後畫圓）：手臂平舉向兩側伸直，和地面平行，手臂向後先畫小圓，圓慢慢越畫越大，直到轉10圈。(5)放鬆身體側肌肉：左手插腰，右手向左上方伸展，維持10秒；右手插腰，左手向右上方伸展，維持10秒。(6)放鬆膝蓋：站立，一腳彎曲90度離地，提高至約腰部高度，接著慢慢踢動小腿，前後踢10下後換腳。(7)放鬆腳踝：雙腳開站，右腳抬起懸空，輕輕轉動腳踝關節10圈後放下，換抬左腳轉動腳踝關節10圈。</w:t>
            </w:r>
          </w:p>
          <w:p w:rsidR="00E47858" w:rsidRPr="00D944D3" w:rsidRDefault="00E47858" w:rsidP="00E47858">
            <w:pPr>
              <w:snapToGrid w:val="0"/>
              <w:spacing w:line="220" w:lineRule="exact"/>
              <w:contextualSpacing/>
              <w:mirrorIndents/>
              <w:jc w:val="both"/>
              <w:rPr>
                <w:rFonts w:ascii="新細明體" w:hAnsi="新細明體" w:hint="eastAsia"/>
                <w:sz w:val="16"/>
                <w:szCs w:val="16"/>
              </w:rPr>
            </w:pPr>
            <w:r w:rsidRPr="00D944D3">
              <w:rPr>
                <w:rFonts w:ascii="新細明體" w:hAnsi="新細明體" w:hint="eastAsia"/>
                <w:sz w:val="16"/>
                <w:szCs w:val="16"/>
              </w:rPr>
              <w:t xml:space="preserve">《活動2》前進伸展 </w:t>
            </w:r>
          </w:p>
          <w:p w:rsidR="00E47858" w:rsidRPr="00D944D3" w:rsidRDefault="00E47858" w:rsidP="00E47858">
            <w:pPr>
              <w:snapToGrid w:val="0"/>
              <w:spacing w:line="220" w:lineRule="exact"/>
              <w:contextualSpacing/>
              <w:mirrorIndents/>
              <w:jc w:val="both"/>
              <w:rPr>
                <w:rFonts w:ascii="新細明體" w:hAnsi="新細明體" w:hint="eastAsia"/>
                <w:sz w:val="16"/>
                <w:szCs w:val="16"/>
              </w:rPr>
            </w:pPr>
            <w:r w:rsidRPr="00D944D3">
              <w:rPr>
                <w:rFonts w:ascii="新細明體" w:hAnsi="新細明體" w:hint="eastAsia"/>
                <w:sz w:val="16"/>
                <w:szCs w:val="16"/>
              </w:rPr>
              <w:t>1.教師說明並示範前進伸展動作：</w:t>
            </w:r>
          </w:p>
          <w:p w:rsidR="00E47858" w:rsidRPr="00D944D3" w:rsidRDefault="00E47858" w:rsidP="00E47858">
            <w:pPr>
              <w:snapToGrid w:val="0"/>
              <w:spacing w:line="220" w:lineRule="exact"/>
              <w:contextualSpacing/>
              <w:mirrorIndents/>
              <w:jc w:val="both"/>
              <w:rPr>
                <w:rFonts w:ascii="新細明體" w:hAnsi="新細明體" w:hint="eastAsia"/>
                <w:sz w:val="16"/>
                <w:szCs w:val="16"/>
              </w:rPr>
            </w:pPr>
            <w:r w:rsidRPr="00D944D3">
              <w:rPr>
                <w:rFonts w:ascii="新細明體" w:hAnsi="新細明體" w:hint="eastAsia"/>
                <w:sz w:val="16"/>
                <w:szCs w:val="16"/>
              </w:rPr>
              <w:t>(1)抱膝抬腿前進：一腳向前抬起，雙手抱住膝蓋下方，維持10秒後放下同時前進一步，接著換另一腳抬起，以</w:t>
            </w:r>
            <w:r w:rsidRPr="00D944D3">
              <w:rPr>
                <w:rFonts w:ascii="新細明體" w:hAnsi="新細明體" w:hint="eastAsia"/>
                <w:sz w:val="16"/>
                <w:szCs w:val="16"/>
              </w:rPr>
              <w:lastRenderedPageBreak/>
              <w:t>此方式前進。</w:t>
            </w:r>
          </w:p>
          <w:p w:rsidR="00E47858" w:rsidRPr="00D944D3" w:rsidRDefault="00E47858" w:rsidP="00E47858">
            <w:pPr>
              <w:snapToGrid w:val="0"/>
              <w:spacing w:line="220" w:lineRule="exact"/>
              <w:contextualSpacing/>
              <w:mirrorIndents/>
              <w:jc w:val="both"/>
              <w:rPr>
                <w:rFonts w:ascii="新細明體" w:hAnsi="新細明體" w:hint="eastAsia"/>
                <w:sz w:val="16"/>
                <w:szCs w:val="16"/>
              </w:rPr>
            </w:pPr>
            <w:r w:rsidRPr="00D944D3">
              <w:rPr>
                <w:rFonts w:ascii="新細明體" w:hAnsi="新細明體" w:hint="eastAsia"/>
                <w:sz w:val="16"/>
                <w:szCs w:val="16"/>
              </w:rPr>
              <w:t>(2)後拉腿伸展前進：一腳向後抬起，同側手握住腳背，使腳跟朝大腿靠近，另一手向上伸直，維持10秒後手腳放下同時前進一步，接著換另一腳抬起，以此方式前進。</w:t>
            </w:r>
          </w:p>
          <w:p w:rsidR="00E47858" w:rsidRPr="00D944D3" w:rsidRDefault="00E47858" w:rsidP="00E47858">
            <w:pPr>
              <w:snapToGrid w:val="0"/>
              <w:spacing w:line="220" w:lineRule="exact"/>
              <w:contextualSpacing/>
              <w:mirrorIndents/>
              <w:jc w:val="both"/>
              <w:rPr>
                <w:rFonts w:ascii="新細明體" w:hAnsi="新細明體" w:hint="eastAsia"/>
                <w:sz w:val="16"/>
                <w:szCs w:val="16"/>
              </w:rPr>
            </w:pPr>
            <w:r w:rsidRPr="00D944D3">
              <w:rPr>
                <w:rFonts w:ascii="新細明體" w:hAnsi="新細明體" w:hint="eastAsia"/>
                <w:sz w:val="16"/>
                <w:szCs w:val="16"/>
              </w:rPr>
              <w:t xml:space="preserve">《活動3》擺臂體驗 </w:t>
            </w:r>
          </w:p>
          <w:p w:rsidR="00E47858" w:rsidRPr="00D944D3" w:rsidRDefault="00E47858" w:rsidP="00E47858">
            <w:pPr>
              <w:snapToGrid w:val="0"/>
              <w:spacing w:line="220" w:lineRule="exact"/>
              <w:contextualSpacing/>
              <w:mirrorIndents/>
              <w:jc w:val="both"/>
              <w:rPr>
                <w:rFonts w:ascii="新細明體" w:hAnsi="新細明體" w:hint="eastAsia"/>
                <w:sz w:val="16"/>
                <w:szCs w:val="16"/>
              </w:rPr>
            </w:pPr>
            <w:r w:rsidRPr="00D944D3">
              <w:rPr>
                <w:rFonts w:ascii="新細明體" w:hAnsi="新細明體" w:hint="eastAsia"/>
                <w:sz w:val="16"/>
                <w:szCs w:val="16"/>
              </w:rPr>
              <w:t>1.教師提問：用什麼姿勢擺動手臂，可以讓你跑得更順暢呢？請學生自由分享。</w:t>
            </w:r>
          </w:p>
          <w:p w:rsidR="00E47858" w:rsidRPr="00D944D3" w:rsidRDefault="00E47858" w:rsidP="00E47858">
            <w:pPr>
              <w:snapToGrid w:val="0"/>
              <w:spacing w:line="220" w:lineRule="exact"/>
              <w:contextualSpacing/>
              <w:mirrorIndents/>
              <w:jc w:val="both"/>
              <w:rPr>
                <w:rFonts w:ascii="新細明體" w:hAnsi="新細明體" w:hint="eastAsia"/>
                <w:sz w:val="16"/>
                <w:szCs w:val="16"/>
              </w:rPr>
            </w:pPr>
            <w:r w:rsidRPr="00D944D3">
              <w:rPr>
                <w:rFonts w:ascii="新細明體" w:hAnsi="新細明體" w:hint="eastAsia"/>
                <w:sz w:val="16"/>
                <w:szCs w:val="16"/>
              </w:rPr>
              <w:t>2.請用以下五種不同的手臂擺動方式，配合跑步動作試一試：(1)雙手胸前交叉擺動跑。(2)雙手平舉上下擺動跑。(3)雙手左右擺動跑。(4)雙手直臂前後擺動跑。(5)雙手屈臂前後擺動跑。學生於場地內自由跑動，體驗以不同的擺臂方式跑動，教師適時提醒學生變換各種擺臂動作，五種擺臂方式都要體驗。</w:t>
            </w:r>
          </w:p>
          <w:p w:rsidR="00E47858" w:rsidRPr="00D944D3" w:rsidRDefault="00E47858" w:rsidP="00E47858">
            <w:pPr>
              <w:snapToGrid w:val="0"/>
              <w:spacing w:line="220" w:lineRule="exact"/>
              <w:contextualSpacing/>
              <w:mirrorIndents/>
              <w:jc w:val="both"/>
              <w:rPr>
                <w:rFonts w:ascii="新細明體" w:hAnsi="新細明體" w:hint="eastAsia"/>
                <w:sz w:val="16"/>
                <w:szCs w:val="16"/>
              </w:rPr>
            </w:pPr>
            <w:r w:rsidRPr="00D944D3">
              <w:rPr>
                <w:rFonts w:ascii="新細明體" w:hAnsi="新細明體" w:hint="eastAsia"/>
                <w:sz w:val="16"/>
                <w:szCs w:val="16"/>
              </w:rPr>
              <w:t xml:space="preserve">《活動4》正確擺臂姿勢 </w:t>
            </w:r>
          </w:p>
          <w:p w:rsidR="00E47858" w:rsidRPr="00D944D3" w:rsidRDefault="00E47858" w:rsidP="00E47858">
            <w:pPr>
              <w:snapToGrid w:val="0"/>
              <w:spacing w:line="220" w:lineRule="exact"/>
              <w:contextualSpacing/>
              <w:mirrorIndents/>
              <w:jc w:val="both"/>
              <w:rPr>
                <w:rFonts w:ascii="新細明體" w:hAnsi="新細明體" w:hint="eastAsia"/>
                <w:sz w:val="16"/>
                <w:szCs w:val="16"/>
              </w:rPr>
            </w:pPr>
            <w:r w:rsidRPr="00D944D3">
              <w:rPr>
                <w:rFonts w:ascii="新細明體" w:hAnsi="新細明體" w:hint="eastAsia"/>
                <w:sz w:val="16"/>
                <w:szCs w:val="16"/>
              </w:rPr>
              <w:t>1.教師說明並示範正確擺臂動作。(1)雙手自然握拳，雙臂彎曲約90度。(2)雙臂自然前後交替擺動，手臂前擺的拳頭約與鼻同高，後擺時拳頭約與腰部同高。</w:t>
            </w:r>
          </w:p>
          <w:p w:rsidR="00E47858" w:rsidRPr="00D944D3" w:rsidRDefault="00E47858" w:rsidP="00E47858">
            <w:pPr>
              <w:snapToGrid w:val="0"/>
              <w:spacing w:line="220" w:lineRule="exact"/>
              <w:contextualSpacing/>
              <w:mirrorIndents/>
              <w:jc w:val="both"/>
              <w:rPr>
                <w:rFonts w:ascii="新細明體" w:hAnsi="新細明體" w:hint="eastAsia"/>
                <w:sz w:val="16"/>
                <w:szCs w:val="16"/>
              </w:rPr>
            </w:pPr>
            <w:r w:rsidRPr="00D944D3">
              <w:rPr>
                <w:rFonts w:ascii="新細明體" w:hAnsi="新細明體" w:hint="eastAsia"/>
                <w:sz w:val="16"/>
                <w:szCs w:val="16"/>
              </w:rPr>
              <w:t>教師請學生原地練習擺臂動作，動作熟悉後再加上跑步，體驗正確擺臂對跑步的幫助。</w:t>
            </w:r>
          </w:p>
          <w:p w:rsidR="00E47858" w:rsidRPr="00D944D3" w:rsidRDefault="00E47858" w:rsidP="00E47858">
            <w:pPr>
              <w:snapToGrid w:val="0"/>
              <w:spacing w:line="220" w:lineRule="exact"/>
              <w:contextualSpacing/>
              <w:mirrorIndents/>
              <w:jc w:val="both"/>
              <w:rPr>
                <w:rFonts w:ascii="新細明體" w:hAnsi="新細明體" w:hint="eastAsia"/>
                <w:sz w:val="16"/>
                <w:szCs w:val="16"/>
              </w:rPr>
            </w:pPr>
            <w:r w:rsidRPr="00D944D3">
              <w:rPr>
                <w:rFonts w:ascii="新細明體" w:hAnsi="新細明體" w:hint="eastAsia"/>
                <w:sz w:val="16"/>
                <w:szCs w:val="16"/>
              </w:rPr>
              <w:t xml:space="preserve">《活動5》寶特瓶練擺臂 </w:t>
            </w:r>
          </w:p>
          <w:p w:rsidR="00E47858" w:rsidRPr="00D944D3" w:rsidRDefault="00E47858" w:rsidP="00E47858">
            <w:pPr>
              <w:snapToGrid w:val="0"/>
              <w:spacing w:line="220" w:lineRule="exact"/>
              <w:contextualSpacing/>
              <w:mirrorIndents/>
              <w:jc w:val="both"/>
              <w:rPr>
                <w:rFonts w:ascii="新細明體" w:hAnsi="新細明體" w:hint="eastAsia"/>
                <w:sz w:val="16"/>
                <w:szCs w:val="16"/>
              </w:rPr>
            </w:pPr>
            <w:r w:rsidRPr="00D944D3">
              <w:rPr>
                <w:rFonts w:ascii="新細明體" w:hAnsi="新細明體" w:hint="eastAsia"/>
                <w:sz w:val="16"/>
                <w:szCs w:val="16"/>
              </w:rPr>
              <w:t>1.教師說明並示範寶特瓶練擺臂的動作：雙腿伸直坐在地上，左右手各持一個寶特瓶，練習擺臂動作。教師示範完畢後，請學生開始練習。教師行間巡視，適時指導學生動作正確性。待學生熟練後，可改為雙腿併攏站立練習及前後腳站立練習。</w:t>
            </w:r>
          </w:p>
        </w:tc>
        <w:tc>
          <w:tcPr>
            <w:tcW w:w="811" w:type="pct"/>
          </w:tcPr>
          <w:p w:rsidR="00E47858" w:rsidRPr="00007601" w:rsidRDefault="00E47858" w:rsidP="008B3B01">
            <w:pPr>
              <w:snapToGrid w:val="0"/>
              <w:contextualSpacing/>
              <w:rPr>
                <w:rFonts w:ascii="新細明體" w:hAnsi="新細明體"/>
                <w:sz w:val="16"/>
                <w:szCs w:val="16"/>
              </w:rPr>
            </w:pPr>
            <w:r>
              <w:rPr>
                <w:rFonts w:ascii="新細明體" w:hAnsi="新細明體" w:hint="eastAsia"/>
                <w:sz w:val="16"/>
                <w:szCs w:val="16"/>
              </w:rPr>
              <w:lastRenderedPageBreak/>
              <w:t>1.操作</w:t>
            </w:r>
          </w:p>
        </w:tc>
        <w:tc>
          <w:tcPr>
            <w:tcW w:w="1028" w:type="pct"/>
          </w:tcPr>
          <w:p w:rsidR="00E47858" w:rsidRDefault="00E47858" w:rsidP="008B3B01">
            <w:pPr>
              <w:snapToGrid w:val="0"/>
              <w:contextualSpacing/>
              <w:mirrorIndents/>
              <w:rPr>
                <w:rFonts w:ascii="新細明體" w:hAnsi="新細明體" w:hint="eastAsia"/>
                <w:sz w:val="16"/>
                <w:szCs w:val="16"/>
              </w:rPr>
            </w:pPr>
            <w:r>
              <w:rPr>
                <w:rFonts w:ascii="新細明體" w:hAnsi="新細明體" w:hint="eastAsia"/>
                <w:sz w:val="16"/>
                <w:szCs w:val="16"/>
              </w:rPr>
              <w:t>【安全教育】</w:t>
            </w:r>
          </w:p>
          <w:p w:rsidR="00E47858" w:rsidRPr="00007601" w:rsidRDefault="00E47858" w:rsidP="008B3B01">
            <w:pPr>
              <w:snapToGrid w:val="0"/>
              <w:contextualSpacing/>
              <w:mirrorIndents/>
              <w:rPr>
                <w:rFonts w:ascii="新細明體" w:hAnsi="新細明體" w:hint="eastAsia"/>
                <w:sz w:val="16"/>
                <w:szCs w:val="16"/>
              </w:rPr>
            </w:pPr>
            <w:r w:rsidRPr="00D944D3">
              <w:rPr>
                <w:rFonts w:ascii="新細明體" w:hAnsi="新細明體" w:hint="eastAsia"/>
                <w:sz w:val="16"/>
                <w:szCs w:val="16"/>
              </w:rPr>
              <w:t>安E7 探究運動基本的保健。</w:t>
            </w:r>
          </w:p>
        </w:tc>
      </w:tr>
      <w:tr w:rsidR="00E47858" w:rsidTr="00E47858">
        <w:trPr>
          <w:trHeight w:val="1529"/>
        </w:trPr>
        <w:tc>
          <w:tcPr>
            <w:tcW w:w="364" w:type="pct"/>
            <w:vAlign w:val="center"/>
          </w:tcPr>
          <w:p w:rsidR="00E47858" w:rsidRDefault="00E47858" w:rsidP="00C71BBD">
            <w:pPr>
              <w:jc w:val="center"/>
              <w:rPr>
                <w:rFonts w:ascii="標楷體" w:eastAsia="標楷體" w:hAnsi="標楷體"/>
                <w:sz w:val="26"/>
                <w:szCs w:val="26"/>
              </w:rPr>
            </w:pPr>
            <w:r>
              <w:rPr>
                <w:rFonts w:ascii="標楷體" w:eastAsia="標楷體" w:hAnsi="標楷體"/>
                <w:sz w:val="26"/>
                <w:szCs w:val="26"/>
              </w:rPr>
              <w:lastRenderedPageBreak/>
              <w:t>十四</w:t>
            </w:r>
          </w:p>
        </w:tc>
        <w:tc>
          <w:tcPr>
            <w:tcW w:w="663" w:type="pct"/>
            <w:vAlign w:val="center"/>
          </w:tcPr>
          <w:p w:rsidR="00E47858" w:rsidRPr="00402E4D" w:rsidRDefault="00E47858" w:rsidP="00E47858">
            <w:pPr>
              <w:spacing w:line="0" w:lineRule="atLeast"/>
              <w:contextualSpacing/>
              <w:mirrorIndents/>
              <w:jc w:val="both"/>
              <w:rPr>
                <w:rFonts w:ascii="新細明體" w:hAnsi="新細明體" w:hint="eastAsia"/>
                <w:sz w:val="16"/>
                <w:szCs w:val="16"/>
              </w:rPr>
            </w:pPr>
            <w:r>
              <w:rPr>
                <w:rFonts w:ascii="新細明體" w:hAnsi="新細明體" w:hint="eastAsia"/>
                <w:sz w:val="16"/>
                <w:szCs w:val="16"/>
              </w:rPr>
              <w:t>第二課伸展跑步趣</w:t>
            </w:r>
          </w:p>
        </w:tc>
        <w:tc>
          <w:tcPr>
            <w:tcW w:w="708" w:type="pct"/>
            <w:tcBorders>
              <w:right w:val="single" w:sz="4" w:space="0" w:color="auto"/>
            </w:tcBorders>
            <w:vAlign w:val="center"/>
          </w:tcPr>
          <w:p w:rsidR="00E47858" w:rsidRPr="006B1E7A" w:rsidRDefault="00E47858" w:rsidP="00E47858">
            <w:pPr>
              <w:spacing w:line="0" w:lineRule="atLeast"/>
              <w:contextualSpacing/>
              <w:mirrorIndents/>
              <w:jc w:val="both"/>
              <w:rPr>
                <w:rFonts w:ascii="新細明體" w:hAnsi="新細明體" w:hint="eastAsia"/>
                <w:sz w:val="16"/>
                <w:szCs w:val="16"/>
              </w:rPr>
            </w:pPr>
            <w:r w:rsidRPr="006B1E7A">
              <w:rPr>
                <w:rFonts w:ascii="新細明體" w:hAnsi="新細明體" w:hint="eastAsia"/>
                <w:sz w:val="16"/>
                <w:szCs w:val="16"/>
              </w:rPr>
              <w:t>健體-E-A1</w:t>
            </w:r>
          </w:p>
        </w:tc>
        <w:tc>
          <w:tcPr>
            <w:tcW w:w="1426" w:type="pct"/>
            <w:gridSpan w:val="5"/>
            <w:tcBorders>
              <w:left w:val="single" w:sz="4" w:space="0" w:color="auto"/>
            </w:tcBorders>
            <w:vAlign w:val="center"/>
          </w:tcPr>
          <w:p w:rsidR="00E47858" w:rsidRDefault="00E47858" w:rsidP="00E47858">
            <w:pPr>
              <w:snapToGrid w:val="0"/>
              <w:spacing w:line="220" w:lineRule="exact"/>
              <w:contextualSpacing/>
              <w:mirrorIndents/>
              <w:jc w:val="both"/>
              <w:rPr>
                <w:rFonts w:ascii="新細明體" w:hAnsi="新細明體" w:hint="eastAsia"/>
                <w:sz w:val="16"/>
                <w:szCs w:val="16"/>
              </w:rPr>
            </w:pPr>
            <w:r w:rsidRPr="004D7F86">
              <w:rPr>
                <w:rFonts w:ascii="新細明體" w:hAnsi="新細明體" w:hint="eastAsia"/>
                <w:sz w:val="16"/>
                <w:szCs w:val="16"/>
              </w:rPr>
              <w:t>第五單元跑接樂悠游</w:t>
            </w:r>
            <w:r w:rsidRPr="004D7F86">
              <w:rPr>
                <w:rFonts w:ascii="新細明體" w:hAnsi="新細明體" w:hint="eastAsia"/>
                <w:sz w:val="16"/>
                <w:szCs w:val="16"/>
              </w:rPr>
              <w:tab/>
            </w:r>
          </w:p>
          <w:p w:rsidR="00E47858" w:rsidRDefault="00E47858" w:rsidP="00E47858">
            <w:pPr>
              <w:snapToGrid w:val="0"/>
              <w:spacing w:line="220" w:lineRule="exact"/>
              <w:contextualSpacing/>
              <w:mirrorIndents/>
              <w:jc w:val="both"/>
              <w:rPr>
                <w:rFonts w:ascii="新細明體" w:hAnsi="新細明體" w:hint="eastAsia"/>
                <w:sz w:val="16"/>
                <w:szCs w:val="16"/>
              </w:rPr>
            </w:pPr>
            <w:r w:rsidRPr="004D7F86">
              <w:rPr>
                <w:rFonts w:ascii="新細明體" w:hAnsi="新細明體" w:hint="eastAsia"/>
                <w:sz w:val="16"/>
                <w:szCs w:val="16"/>
              </w:rPr>
              <w:t>第</w:t>
            </w:r>
            <w:r>
              <w:rPr>
                <w:rFonts w:ascii="新細明體" w:hAnsi="新細明體" w:hint="eastAsia"/>
                <w:sz w:val="16"/>
                <w:szCs w:val="16"/>
              </w:rPr>
              <w:t>2</w:t>
            </w:r>
            <w:r w:rsidRPr="004D7F86">
              <w:rPr>
                <w:rFonts w:ascii="新細明體" w:hAnsi="新細明體" w:hint="eastAsia"/>
                <w:sz w:val="16"/>
                <w:szCs w:val="16"/>
              </w:rPr>
              <w:t>課伸展跑步趣</w:t>
            </w:r>
          </w:p>
          <w:p w:rsidR="00E47858" w:rsidRPr="00E31A3A" w:rsidRDefault="00E47858" w:rsidP="00E47858">
            <w:pPr>
              <w:snapToGrid w:val="0"/>
              <w:spacing w:line="220" w:lineRule="exact"/>
              <w:contextualSpacing/>
              <w:mirrorIndents/>
              <w:jc w:val="both"/>
              <w:rPr>
                <w:rFonts w:ascii="新細明體" w:hAnsi="新細明體" w:hint="eastAsia"/>
                <w:sz w:val="16"/>
                <w:szCs w:val="16"/>
              </w:rPr>
            </w:pPr>
            <w:r w:rsidRPr="00E31A3A">
              <w:rPr>
                <w:rFonts w:ascii="新細明體" w:hAnsi="新細明體" w:hint="eastAsia"/>
                <w:sz w:val="16"/>
                <w:szCs w:val="16"/>
              </w:rPr>
              <w:t xml:space="preserve">《活動6》擺臂對對碰 </w:t>
            </w:r>
          </w:p>
          <w:p w:rsidR="00E47858" w:rsidRPr="00E31A3A" w:rsidRDefault="00E47858" w:rsidP="00E47858">
            <w:pPr>
              <w:snapToGrid w:val="0"/>
              <w:spacing w:line="220" w:lineRule="exact"/>
              <w:contextualSpacing/>
              <w:mirrorIndents/>
              <w:jc w:val="both"/>
              <w:rPr>
                <w:rFonts w:ascii="新細明體" w:hAnsi="新細明體" w:hint="eastAsia"/>
                <w:sz w:val="16"/>
                <w:szCs w:val="16"/>
              </w:rPr>
            </w:pPr>
            <w:r w:rsidRPr="00E31A3A">
              <w:rPr>
                <w:rFonts w:ascii="新細明體" w:hAnsi="新細明體" w:hint="eastAsia"/>
                <w:sz w:val="16"/>
                <w:szCs w:val="16"/>
              </w:rPr>
              <w:t>1.教師說明並邀請學生一同示範「擺臂對對碰」活動方式：(1)2人一組，一前一後同向站立，站在前面的學生為練習者，站在後方的學生為協助者。(2)協助者雙手前伸，舉至約胸口高度。(3)練習者練習擺臂，手臂後擺時，手肘要碰到協助者的手掌。(4)練習者擺臂20次後，兩人向後轉，換人練習。</w:t>
            </w:r>
          </w:p>
          <w:p w:rsidR="00E47858" w:rsidRPr="00E31A3A" w:rsidRDefault="00E47858" w:rsidP="00E47858">
            <w:pPr>
              <w:snapToGrid w:val="0"/>
              <w:spacing w:line="220" w:lineRule="exact"/>
              <w:contextualSpacing/>
              <w:mirrorIndents/>
              <w:jc w:val="both"/>
              <w:rPr>
                <w:rFonts w:ascii="新細明體" w:hAnsi="新細明體" w:hint="eastAsia"/>
                <w:sz w:val="16"/>
                <w:szCs w:val="16"/>
              </w:rPr>
            </w:pPr>
            <w:r w:rsidRPr="00E31A3A">
              <w:rPr>
                <w:rFonts w:ascii="新細明體" w:hAnsi="新細明體" w:hint="eastAsia"/>
                <w:sz w:val="16"/>
                <w:szCs w:val="16"/>
              </w:rPr>
              <w:t xml:space="preserve">《活動7》改變步伐跑線梯 </w:t>
            </w:r>
          </w:p>
          <w:p w:rsidR="00E47858" w:rsidRPr="00E31A3A" w:rsidRDefault="00E47858" w:rsidP="00E47858">
            <w:pPr>
              <w:snapToGrid w:val="0"/>
              <w:spacing w:line="220" w:lineRule="exact"/>
              <w:contextualSpacing/>
              <w:mirrorIndents/>
              <w:jc w:val="both"/>
              <w:rPr>
                <w:rFonts w:ascii="新細明體" w:hAnsi="新細明體" w:hint="eastAsia"/>
                <w:sz w:val="16"/>
                <w:szCs w:val="16"/>
              </w:rPr>
            </w:pPr>
            <w:r w:rsidRPr="00E31A3A">
              <w:rPr>
                <w:rFonts w:ascii="新細明體" w:hAnsi="新細明體" w:hint="eastAsia"/>
                <w:sz w:val="16"/>
                <w:szCs w:val="16"/>
              </w:rPr>
              <w:t>1.教師說明跑步姿勢可以有各種變化，示範各種跑步姿勢：(1)抬腿跑。(2)踢臀跑。(3)直膝跑。</w:t>
            </w:r>
          </w:p>
          <w:p w:rsidR="00E47858" w:rsidRPr="00E31A3A" w:rsidRDefault="00E47858" w:rsidP="00E47858">
            <w:pPr>
              <w:snapToGrid w:val="0"/>
              <w:spacing w:line="220" w:lineRule="exact"/>
              <w:contextualSpacing/>
              <w:mirrorIndents/>
              <w:jc w:val="both"/>
              <w:rPr>
                <w:rFonts w:ascii="新細明體" w:hAnsi="新細明體" w:hint="eastAsia"/>
                <w:sz w:val="16"/>
                <w:szCs w:val="16"/>
              </w:rPr>
            </w:pPr>
            <w:r w:rsidRPr="00E31A3A">
              <w:rPr>
                <w:rFonts w:ascii="新細明體" w:hAnsi="新細明體" w:hint="eastAsia"/>
                <w:sz w:val="16"/>
                <w:szCs w:val="16"/>
              </w:rPr>
              <w:t>2.教師每示範一種跑步姿勢後，就先請學生模仿動作原地練習，接著請學生進入線梯，配合正確擺臂動作、一步踩一格練習。</w:t>
            </w:r>
          </w:p>
          <w:p w:rsidR="00E47858" w:rsidRPr="00E31A3A" w:rsidRDefault="00E47858" w:rsidP="00E47858">
            <w:pPr>
              <w:snapToGrid w:val="0"/>
              <w:spacing w:line="220" w:lineRule="exact"/>
              <w:contextualSpacing/>
              <w:mirrorIndents/>
              <w:jc w:val="both"/>
              <w:rPr>
                <w:rFonts w:ascii="新細明體" w:hAnsi="新細明體" w:hint="eastAsia"/>
                <w:sz w:val="16"/>
                <w:szCs w:val="16"/>
              </w:rPr>
            </w:pPr>
            <w:r w:rsidRPr="00E31A3A">
              <w:rPr>
                <w:rFonts w:ascii="新細明體" w:hAnsi="新細明體" w:hint="eastAsia"/>
                <w:sz w:val="16"/>
                <w:szCs w:val="16"/>
              </w:rPr>
              <w:t xml:space="preserve">《活動8》線梯變換跑 </w:t>
            </w:r>
          </w:p>
          <w:p w:rsidR="00E47858" w:rsidRPr="00E31A3A" w:rsidRDefault="00E47858" w:rsidP="00E47858">
            <w:pPr>
              <w:snapToGrid w:val="0"/>
              <w:spacing w:line="220" w:lineRule="exact"/>
              <w:contextualSpacing/>
              <w:mirrorIndents/>
              <w:jc w:val="both"/>
              <w:rPr>
                <w:rFonts w:ascii="新細明體" w:hAnsi="新細明體" w:hint="eastAsia"/>
                <w:sz w:val="16"/>
                <w:szCs w:val="16"/>
              </w:rPr>
            </w:pPr>
            <w:r w:rsidRPr="00E31A3A">
              <w:rPr>
                <w:rFonts w:ascii="新細明體" w:hAnsi="新細明體" w:hint="eastAsia"/>
                <w:sz w:val="16"/>
                <w:szCs w:val="16"/>
              </w:rPr>
              <w:lastRenderedPageBreak/>
              <w:t>1.教師說明「線梯變換跑」活動進行方式：(1)每組4人，每個場地每次一組進行。(2)一次一人由起點起跑，依照規定的跑步姿勢配合正確擺臂，一步踩一格線梯跑步，第一個人跑過第一段線梯後，第二人才出發。(3)每到轉角要變換跑步姿勢，每人跑一圈。</w:t>
            </w:r>
          </w:p>
          <w:p w:rsidR="00E47858" w:rsidRPr="00E31A3A" w:rsidRDefault="00E47858" w:rsidP="00E47858">
            <w:pPr>
              <w:snapToGrid w:val="0"/>
              <w:spacing w:line="220" w:lineRule="exact"/>
              <w:contextualSpacing/>
              <w:mirrorIndents/>
              <w:jc w:val="both"/>
              <w:rPr>
                <w:rFonts w:ascii="新細明體" w:hAnsi="新細明體" w:hint="eastAsia"/>
                <w:sz w:val="16"/>
                <w:szCs w:val="16"/>
              </w:rPr>
            </w:pPr>
            <w:r w:rsidRPr="00E31A3A">
              <w:rPr>
                <w:rFonts w:ascii="新細明體" w:hAnsi="新細明體" w:hint="eastAsia"/>
                <w:sz w:val="16"/>
                <w:szCs w:val="16"/>
              </w:rPr>
              <w:t xml:space="preserve">《活動9》忽快忽慢 </w:t>
            </w:r>
          </w:p>
          <w:p w:rsidR="00E47858" w:rsidRPr="00E31A3A" w:rsidRDefault="00E47858" w:rsidP="00E47858">
            <w:pPr>
              <w:snapToGrid w:val="0"/>
              <w:spacing w:line="220" w:lineRule="exact"/>
              <w:contextualSpacing/>
              <w:mirrorIndents/>
              <w:jc w:val="both"/>
              <w:rPr>
                <w:rFonts w:ascii="新細明體" w:hAnsi="新細明體" w:hint="eastAsia"/>
                <w:sz w:val="16"/>
                <w:szCs w:val="16"/>
              </w:rPr>
            </w:pPr>
            <w:r w:rsidRPr="00E31A3A">
              <w:rPr>
                <w:rFonts w:ascii="新細明體" w:hAnsi="新細明體" w:hint="eastAsia"/>
                <w:sz w:val="16"/>
                <w:szCs w:val="16"/>
              </w:rPr>
              <w:t>1.教師說明：除了擺臂與跑步姿勢外，跑步速度也可以有很多變化，讓我們來體驗不同速度的跑步，身體的感受有什麼不同。</w:t>
            </w:r>
          </w:p>
          <w:p w:rsidR="00E47858" w:rsidRPr="00E31A3A" w:rsidRDefault="00E47858" w:rsidP="00E47858">
            <w:pPr>
              <w:snapToGrid w:val="0"/>
              <w:spacing w:line="220" w:lineRule="exact"/>
              <w:contextualSpacing/>
              <w:mirrorIndents/>
              <w:jc w:val="both"/>
              <w:rPr>
                <w:rFonts w:ascii="新細明體" w:hAnsi="新細明體"/>
                <w:sz w:val="16"/>
                <w:szCs w:val="16"/>
              </w:rPr>
            </w:pPr>
            <w:r w:rsidRPr="00E31A3A">
              <w:rPr>
                <w:rFonts w:ascii="新細明體" w:hAnsi="新細明體"/>
                <w:sz w:val="16"/>
                <w:szCs w:val="16"/>
              </w:rPr>
              <w:t>2.</w:t>
            </w:r>
            <w:r w:rsidRPr="00E31A3A">
              <w:rPr>
                <w:rFonts w:ascii="新細明體" w:hAnsi="新細明體" w:hint="eastAsia"/>
                <w:sz w:val="16"/>
                <w:szCs w:val="16"/>
              </w:rPr>
              <w:t>教師說明「忽快忽慢」活動進行方式：</w:t>
            </w:r>
            <w:r w:rsidRPr="00E31A3A">
              <w:rPr>
                <w:rFonts w:ascii="新細明體" w:hAnsi="新細明體"/>
                <w:sz w:val="16"/>
                <w:szCs w:val="16"/>
              </w:rPr>
              <w:t>(1)</w:t>
            </w:r>
            <w:r w:rsidRPr="00E31A3A">
              <w:rPr>
                <w:rFonts w:ascii="新細明體" w:hAnsi="新細明體" w:hint="eastAsia"/>
                <w:sz w:val="16"/>
                <w:szCs w:val="16"/>
              </w:rPr>
              <w:t>學生</w:t>
            </w:r>
            <w:r w:rsidRPr="00E31A3A">
              <w:rPr>
                <w:rFonts w:ascii="新細明體" w:hAnsi="新細明體"/>
                <w:sz w:val="16"/>
                <w:szCs w:val="16"/>
              </w:rPr>
              <w:t>3</w:t>
            </w:r>
            <w:r w:rsidRPr="00E31A3A">
              <w:rPr>
                <w:rFonts w:ascii="新細明體" w:hAnsi="新細明體" w:hint="eastAsia"/>
                <w:sz w:val="16"/>
                <w:szCs w:val="16"/>
              </w:rPr>
              <w:t>人一組，每次一組進行活動。</w:t>
            </w:r>
            <w:r w:rsidRPr="00E31A3A">
              <w:rPr>
                <w:rFonts w:ascii="新細明體" w:hAnsi="新細明體"/>
                <w:sz w:val="16"/>
                <w:szCs w:val="16"/>
              </w:rPr>
              <w:t>(2)</w:t>
            </w:r>
            <w:r w:rsidRPr="00E31A3A">
              <w:rPr>
                <w:rFonts w:ascii="新細明體" w:hAnsi="新細明體" w:hint="eastAsia"/>
                <w:sz w:val="16"/>
                <w:szCs w:val="16"/>
              </w:rPr>
              <w:t>由起點出發，左跑道快步走，中間跑道慢跑，右跑道快速跑，碰到角錐就變換跑步速度和方向。</w:t>
            </w:r>
            <w:r w:rsidRPr="00E31A3A">
              <w:rPr>
                <w:rFonts w:ascii="新細明體" w:hAnsi="新細明體"/>
                <w:sz w:val="16"/>
                <w:szCs w:val="16"/>
              </w:rPr>
              <w:t>(3)</w:t>
            </w:r>
            <w:r w:rsidRPr="00E31A3A">
              <w:rPr>
                <w:rFonts w:ascii="新細明體" w:hAnsi="新細明體" w:hint="eastAsia"/>
                <w:sz w:val="16"/>
                <w:szCs w:val="16"/>
              </w:rPr>
              <w:t>前一組過第一個角錐後，下一組才能出發。</w:t>
            </w:r>
            <w:r w:rsidRPr="00E31A3A">
              <w:rPr>
                <w:rFonts w:ascii="新細明體" w:hAnsi="新細明體"/>
                <w:sz w:val="16"/>
                <w:szCs w:val="16"/>
              </w:rPr>
              <w:t>(4)</w:t>
            </w:r>
            <w:r w:rsidRPr="00E31A3A">
              <w:rPr>
                <w:rFonts w:ascii="新細明體" w:hAnsi="新細明體" w:hint="eastAsia"/>
                <w:sz w:val="16"/>
                <w:szCs w:val="16"/>
              </w:rPr>
              <w:t>活動進行時，要和前方的人保持</w:t>
            </w:r>
            <w:r w:rsidRPr="00E31A3A">
              <w:rPr>
                <w:rFonts w:ascii="新細明體" w:hAnsi="新細明體"/>
                <w:sz w:val="16"/>
                <w:szCs w:val="16"/>
              </w:rPr>
              <w:t>2</w:t>
            </w:r>
            <w:r w:rsidRPr="00E31A3A">
              <w:rPr>
                <w:rFonts w:ascii="Cambria Math" w:hAnsi="Cambria Math" w:cs="Cambria Math"/>
                <w:sz w:val="16"/>
                <w:szCs w:val="16"/>
              </w:rPr>
              <w:t>∼</w:t>
            </w:r>
            <w:r w:rsidRPr="00E31A3A">
              <w:rPr>
                <w:rFonts w:ascii="新細明體" w:hAnsi="新細明體"/>
                <w:sz w:val="16"/>
                <w:szCs w:val="16"/>
              </w:rPr>
              <w:t>3</w:t>
            </w:r>
            <w:r w:rsidRPr="00E31A3A">
              <w:rPr>
                <w:rFonts w:ascii="新細明體" w:hAnsi="新細明體" w:hint="eastAsia"/>
                <w:sz w:val="16"/>
                <w:szCs w:val="16"/>
              </w:rPr>
              <w:t>步的距離，以策安全。</w:t>
            </w:r>
          </w:p>
          <w:p w:rsidR="00E47858" w:rsidRPr="00E31A3A" w:rsidRDefault="00E47858" w:rsidP="00E47858">
            <w:pPr>
              <w:snapToGrid w:val="0"/>
              <w:spacing w:line="220" w:lineRule="exact"/>
              <w:contextualSpacing/>
              <w:mirrorIndents/>
              <w:jc w:val="both"/>
              <w:rPr>
                <w:rFonts w:ascii="新細明體" w:hAnsi="新細明體" w:hint="eastAsia"/>
                <w:sz w:val="16"/>
                <w:szCs w:val="16"/>
              </w:rPr>
            </w:pPr>
            <w:r w:rsidRPr="00E31A3A">
              <w:rPr>
                <w:rFonts w:ascii="新細明體" w:hAnsi="新細明體" w:hint="eastAsia"/>
                <w:sz w:val="16"/>
                <w:szCs w:val="16"/>
              </w:rPr>
              <w:t xml:space="preserve">《活動10》站立式起跑 </w:t>
            </w:r>
          </w:p>
          <w:p w:rsidR="00E47858" w:rsidRPr="00E31A3A" w:rsidRDefault="00E47858" w:rsidP="00E47858">
            <w:pPr>
              <w:snapToGrid w:val="0"/>
              <w:spacing w:line="220" w:lineRule="exact"/>
              <w:contextualSpacing/>
              <w:mirrorIndents/>
              <w:jc w:val="both"/>
              <w:rPr>
                <w:rFonts w:ascii="新細明體" w:hAnsi="新細明體" w:hint="eastAsia"/>
                <w:sz w:val="16"/>
                <w:szCs w:val="16"/>
              </w:rPr>
            </w:pPr>
            <w:r w:rsidRPr="00E31A3A">
              <w:rPr>
                <w:rFonts w:ascii="新細明體" w:hAnsi="新細明體" w:hint="eastAsia"/>
                <w:sz w:val="16"/>
                <w:szCs w:val="16"/>
              </w:rPr>
              <w:t>1.教師說明：比賽時，正確的起跑姿勢，能讓你贏在起跑時呵！接著示範站立式起跑動作：(1)起跑線前站立預備。(2)膝微彎，呈起跑姿勢。(3)聽令起跑。</w:t>
            </w:r>
          </w:p>
          <w:p w:rsidR="00E47858" w:rsidRPr="00E31A3A" w:rsidRDefault="00E47858" w:rsidP="00E47858">
            <w:pPr>
              <w:snapToGrid w:val="0"/>
              <w:spacing w:line="220" w:lineRule="exact"/>
              <w:contextualSpacing/>
              <w:mirrorIndents/>
              <w:jc w:val="both"/>
              <w:rPr>
                <w:rFonts w:ascii="新細明體" w:hAnsi="新細明體" w:hint="eastAsia"/>
                <w:sz w:val="16"/>
                <w:szCs w:val="16"/>
              </w:rPr>
            </w:pPr>
            <w:r w:rsidRPr="00E31A3A">
              <w:rPr>
                <w:rFonts w:ascii="新細明體" w:hAnsi="新細明體" w:hint="eastAsia"/>
                <w:sz w:val="16"/>
                <w:szCs w:val="16"/>
              </w:rPr>
              <w:t xml:space="preserve">《活動11》運動後伸展 </w:t>
            </w:r>
          </w:p>
          <w:p w:rsidR="00E47858" w:rsidRPr="00E31A3A" w:rsidRDefault="00E47858" w:rsidP="00E47858">
            <w:pPr>
              <w:snapToGrid w:val="0"/>
              <w:spacing w:line="220" w:lineRule="exact"/>
              <w:contextualSpacing/>
              <w:mirrorIndents/>
              <w:jc w:val="both"/>
              <w:rPr>
                <w:rFonts w:ascii="新細明體" w:hAnsi="新細明體" w:hint="eastAsia"/>
                <w:sz w:val="16"/>
                <w:szCs w:val="16"/>
              </w:rPr>
            </w:pPr>
            <w:r w:rsidRPr="00E31A3A">
              <w:rPr>
                <w:rFonts w:ascii="新細明體" w:hAnsi="新細明體" w:hint="eastAsia"/>
                <w:sz w:val="16"/>
                <w:szCs w:val="16"/>
              </w:rPr>
              <w:t>1.教師歸納：運動後伸展可以減輕肌肉痠痛，還能幫助身體放鬆。</w:t>
            </w:r>
          </w:p>
          <w:p w:rsidR="00E47858" w:rsidRPr="00B23497" w:rsidRDefault="00E47858" w:rsidP="00E47858">
            <w:pPr>
              <w:snapToGrid w:val="0"/>
              <w:spacing w:line="220" w:lineRule="exact"/>
              <w:contextualSpacing/>
              <w:mirrorIndents/>
              <w:jc w:val="both"/>
              <w:rPr>
                <w:rFonts w:ascii="新細明體" w:hAnsi="新細明體" w:hint="eastAsia"/>
                <w:sz w:val="16"/>
                <w:szCs w:val="16"/>
              </w:rPr>
            </w:pPr>
            <w:r w:rsidRPr="00E31A3A">
              <w:rPr>
                <w:rFonts w:ascii="新細明體" w:hAnsi="新細明體" w:hint="eastAsia"/>
                <w:sz w:val="16"/>
                <w:szCs w:val="16"/>
              </w:rPr>
              <w:t>2.教師說明並示範伸展動作：(1)大腿外側伸展：坐姿，左腿向前伸直，右腿越過左腿踩在左側地上，雙手按住右膝，向身體方向輕推，維持10秒後換腿。(2)腿後肌肉伸展：坐姿，雙腿張開右腿向前伸直、腳板立起，左腿向身體方向彎，雙手撐在右腿兩側地面，身體向右腿方向前彎，右腳板用力，使腳板向身體方向彎，維持10秒後換腿。(3)腳踝伸展：坐姿，左腿向左前方伸直，右手將彎曲的右腳輕輕拉向身體並環住腳踝上方，左手握著腳背轉動腳踝，先順時針轉，再逆時針轉，各轉10圈後換腳。(4)大腿內側伸展：坐姿，雙腿向身體彎，兩腳腳底相對，雙手握住腳掌，身體向前彎。如果可以，可將雙手手肘放在小腿前方，維持10秒後放鬆。</w:t>
            </w:r>
          </w:p>
        </w:tc>
        <w:tc>
          <w:tcPr>
            <w:tcW w:w="811" w:type="pct"/>
          </w:tcPr>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lastRenderedPageBreak/>
              <w:t>1.操作</w:t>
            </w:r>
          </w:p>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t>2.發表</w:t>
            </w:r>
          </w:p>
          <w:p w:rsidR="00E47858" w:rsidRPr="00007601" w:rsidRDefault="00E47858" w:rsidP="008B3B01">
            <w:pPr>
              <w:snapToGrid w:val="0"/>
              <w:contextualSpacing/>
              <w:rPr>
                <w:rFonts w:ascii="新細明體" w:hAnsi="新細明體"/>
                <w:sz w:val="16"/>
                <w:szCs w:val="16"/>
              </w:rPr>
            </w:pPr>
            <w:r>
              <w:rPr>
                <w:rFonts w:ascii="新細明體" w:hAnsi="新細明體" w:hint="eastAsia"/>
                <w:sz w:val="16"/>
                <w:szCs w:val="16"/>
              </w:rPr>
              <w:t>3.運動撲滿</w:t>
            </w:r>
          </w:p>
        </w:tc>
        <w:tc>
          <w:tcPr>
            <w:tcW w:w="1028" w:type="pct"/>
          </w:tcPr>
          <w:p w:rsidR="00E47858" w:rsidRDefault="00E47858" w:rsidP="008B3B01">
            <w:pPr>
              <w:snapToGrid w:val="0"/>
              <w:contextualSpacing/>
              <w:mirrorIndents/>
              <w:rPr>
                <w:rFonts w:ascii="新細明體" w:hAnsi="新細明體" w:hint="eastAsia"/>
                <w:sz w:val="16"/>
                <w:szCs w:val="16"/>
              </w:rPr>
            </w:pPr>
            <w:r>
              <w:rPr>
                <w:rFonts w:ascii="新細明體" w:hAnsi="新細明體" w:hint="eastAsia"/>
                <w:sz w:val="16"/>
                <w:szCs w:val="16"/>
              </w:rPr>
              <w:t>【安全教育】</w:t>
            </w:r>
          </w:p>
          <w:p w:rsidR="00E47858" w:rsidRPr="00007601" w:rsidRDefault="00E47858" w:rsidP="008B3B01">
            <w:pPr>
              <w:snapToGrid w:val="0"/>
              <w:contextualSpacing/>
              <w:mirrorIndents/>
              <w:rPr>
                <w:rFonts w:ascii="新細明體" w:hAnsi="新細明體" w:hint="eastAsia"/>
                <w:sz w:val="16"/>
                <w:szCs w:val="16"/>
              </w:rPr>
            </w:pPr>
            <w:r w:rsidRPr="00D944D3">
              <w:rPr>
                <w:rFonts w:ascii="新細明體" w:hAnsi="新細明體" w:hint="eastAsia"/>
                <w:sz w:val="16"/>
                <w:szCs w:val="16"/>
              </w:rPr>
              <w:t>安E7 探究運動基本的保健。</w:t>
            </w:r>
          </w:p>
        </w:tc>
      </w:tr>
      <w:tr w:rsidR="00E47858" w:rsidTr="00E47858">
        <w:trPr>
          <w:trHeight w:val="1834"/>
        </w:trPr>
        <w:tc>
          <w:tcPr>
            <w:tcW w:w="364" w:type="pct"/>
            <w:vAlign w:val="center"/>
          </w:tcPr>
          <w:p w:rsidR="00E47858" w:rsidRDefault="00E47858" w:rsidP="00C71BBD">
            <w:pPr>
              <w:jc w:val="center"/>
              <w:rPr>
                <w:rFonts w:ascii="標楷體" w:eastAsia="標楷體" w:hAnsi="標楷體"/>
                <w:sz w:val="26"/>
                <w:szCs w:val="26"/>
              </w:rPr>
            </w:pPr>
            <w:r>
              <w:rPr>
                <w:rFonts w:ascii="標楷體" w:eastAsia="標楷體" w:hAnsi="標楷體"/>
                <w:sz w:val="26"/>
                <w:szCs w:val="26"/>
              </w:rPr>
              <w:lastRenderedPageBreak/>
              <w:t>十五</w:t>
            </w:r>
          </w:p>
        </w:tc>
        <w:tc>
          <w:tcPr>
            <w:tcW w:w="663" w:type="pct"/>
            <w:vAlign w:val="center"/>
          </w:tcPr>
          <w:p w:rsidR="00E47858" w:rsidRPr="00402E4D" w:rsidRDefault="00E47858" w:rsidP="00E47858">
            <w:pPr>
              <w:spacing w:line="0" w:lineRule="atLeast"/>
              <w:contextualSpacing/>
              <w:mirrorIndents/>
              <w:jc w:val="both"/>
              <w:rPr>
                <w:rFonts w:ascii="新細明體" w:hAnsi="新細明體" w:hint="eastAsia"/>
                <w:sz w:val="16"/>
                <w:szCs w:val="16"/>
              </w:rPr>
            </w:pPr>
            <w:r>
              <w:rPr>
                <w:rFonts w:ascii="新細明體" w:hAnsi="新細明體" w:hint="eastAsia"/>
                <w:sz w:val="16"/>
                <w:szCs w:val="16"/>
              </w:rPr>
              <w:t>第三課跑步接力傳寶</w:t>
            </w:r>
          </w:p>
        </w:tc>
        <w:tc>
          <w:tcPr>
            <w:tcW w:w="708" w:type="pct"/>
            <w:tcBorders>
              <w:right w:val="single" w:sz="4" w:space="0" w:color="auto"/>
            </w:tcBorders>
            <w:vAlign w:val="center"/>
          </w:tcPr>
          <w:p w:rsidR="00E47858" w:rsidRPr="00007601" w:rsidRDefault="00E47858" w:rsidP="00E47858">
            <w:pPr>
              <w:spacing w:line="0" w:lineRule="atLeast"/>
              <w:contextualSpacing/>
              <w:mirrorIndents/>
              <w:jc w:val="both"/>
              <w:rPr>
                <w:rFonts w:ascii="新細明體" w:hAnsi="新細明體" w:hint="eastAsia"/>
                <w:sz w:val="16"/>
                <w:szCs w:val="16"/>
              </w:rPr>
            </w:pPr>
            <w:r w:rsidRPr="00FD407D">
              <w:rPr>
                <w:rFonts w:ascii="新細明體" w:hAnsi="新細明體" w:hint="eastAsia"/>
                <w:sz w:val="16"/>
                <w:szCs w:val="16"/>
              </w:rPr>
              <w:t>健體-E-C2</w:t>
            </w:r>
          </w:p>
        </w:tc>
        <w:tc>
          <w:tcPr>
            <w:tcW w:w="1426" w:type="pct"/>
            <w:gridSpan w:val="5"/>
            <w:tcBorders>
              <w:left w:val="single" w:sz="4" w:space="0" w:color="auto"/>
            </w:tcBorders>
            <w:vAlign w:val="center"/>
          </w:tcPr>
          <w:p w:rsidR="00E47858" w:rsidRDefault="00E47858" w:rsidP="00E47858">
            <w:pPr>
              <w:snapToGrid w:val="0"/>
              <w:spacing w:line="220" w:lineRule="exact"/>
              <w:contextualSpacing/>
              <w:mirrorIndents/>
              <w:jc w:val="both"/>
              <w:rPr>
                <w:rFonts w:ascii="新細明體" w:hAnsi="新細明體" w:hint="eastAsia"/>
                <w:sz w:val="16"/>
                <w:szCs w:val="16"/>
              </w:rPr>
            </w:pPr>
            <w:r w:rsidRPr="00FD407D">
              <w:rPr>
                <w:rFonts w:ascii="新細明體" w:hAnsi="新細明體" w:hint="eastAsia"/>
                <w:sz w:val="16"/>
                <w:szCs w:val="16"/>
              </w:rPr>
              <w:t>第五單元跑接樂悠游</w:t>
            </w:r>
          </w:p>
          <w:p w:rsidR="00E47858" w:rsidRDefault="00E47858" w:rsidP="00E47858">
            <w:pPr>
              <w:snapToGrid w:val="0"/>
              <w:spacing w:line="220" w:lineRule="exact"/>
              <w:contextualSpacing/>
              <w:mirrorIndents/>
              <w:jc w:val="both"/>
              <w:rPr>
                <w:rFonts w:ascii="新細明體" w:hAnsi="新細明體" w:hint="eastAsia"/>
                <w:sz w:val="16"/>
                <w:szCs w:val="16"/>
              </w:rPr>
            </w:pPr>
            <w:r w:rsidRPr="00FD407D">
              <w:rPr>
                <w:rFonts w:ascii="新細明體" w:hAnsi="新細明體" w:hint="eastAsia"/>
                <w:sz w:val="16"/>
                <w:szCs w:val="16"/>
              </w:rPr>
              <w:t>第</w:t>
            </w:r>
            <w:r>
              <w:rPr>
                <w:rFonts w:ascii="新細明體" w:hAnsi="新細明體" w:hint="eastAsia"/>
                <w:sz w:val="16"/>
                <w:szCs w:val="16"/>
              </w:rPr>
              <w:t>3</w:t>
            </w:r>
            <w:r w:rsidRPr="00FD407D">
              <w:rPr>
                <w:rFonts w:ascii="新細明體" w:hAnsi="新細明體" w:hint="eastAsia"/>
                <w:sz w:val="16"/>
                <w:szCs w:val="16"/>
              </w:rPr>
              <w:t>課</w:t>
            </w:r>
            <w:r>
              <w:rPr>
                <w:rFonts w:ascii="新細明體" w:hAnsi="新細明體" w:hint="eastAsia"/>
                <w:sz w:val="16"/>
                <w:szCs w:val="16"/>
              </w:rPr>
              <w:t>跑步接力傳寶</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 xml:space="preserve">《活動1》紅球接力跑 </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1.教師說明「紅球接力跑」活動規則：</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(1)3人一組，分別站在角錐前準備。</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(2)第一人取出呼拉圈中的紅球後向前跑，將球傳給第二人。</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(3)第二人拿到球後接著向前跑，傳球給第三人，第三人將</w:t>
            </w:r>
            <w:r w:rsidRPr="00B576F1">
              <w:rPr>
                <w:rFonts w:ascii="新細明體" w:hAnsi="新細明體" w:hint="eastAsia"/>
                <w:sz w:val="16"/>
                <w:szCs w:val="16"/>
              </w:rPr>
              <w:lastRenderedPageBreak/>
              <w:t>球放入終點的呼拉圈中。每人傳完球後，必須回原位等待。</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(4)接著第一人再取出一顆球，繼續接力傳球。</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(5)傳完5顆球，即完成活動。</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《活動2》藍球接力跑</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1.教師說明「藍球接力跑」活動規則：</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(1)3人一組，分別站在角錐前準備。</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(2)第一人取出呼拉圈中的藍球後，繞角錐跑再向前跑，將球傳給第二人。</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(3)第二人拿到球後接著繞角錐跑再向前跑，將球傳給第三人，第三人將球放入終點的呼拉圈中。每人傳完球後，必須回原位等待。</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(4)接著第一人再取出一顆球，繼續接力傳球。</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(5)傳完5顆球，即完成活動。</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 xml:space="preserve">《活動3》紅藍球接力賽 </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1.教師說明「紅藍球接力賽」活動規則：</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(1)3人一組，分別站在角錐前準備。</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(2)紅球代表1分，藍球代表2分。</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(3)第一人從呼拉圈中取出一顆球（紅球或藍球皆可）向前跑，將球傳給第二人。若拿到紅球，直接向前跑；若拿到藍球，繞角錐再向前跑。每人傳完球後，必須回原位等待。第三人將球放入終點的呼拉圈中。接著第一人再取一顆球，繼續接力傳球。</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(4)計時3分鐘，計算終點呼拉圈中的球，得分較多的組別獲勝。</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 xml:space="preserve">《活動4》九宮格連線 </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1.教師說明「九宮格連線」活動規則：</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(1)4人一組，各組第一人在接力線後預備，其他人於準備線後預備，第二人從呼拉圈拿寶物（圓盤）。</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(2)第二人向前跑，把寶物傳給第一人，第二人留在接力線等待接下一個寶物。</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(3)第一人到九宮格放寶物後，到隊伍後方排隊。</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r w:rsidRPr="00B576F1">
              <w:rPr>
                <w:rFonts w:ascii="新細明體" w:hAnsi="新細明體" w:hint="eastAsia"/>
                <w:sz w:val="16"/>
                <w:szCs w:val="16"/>
              </w:rPr>
              <w:t>(4)以此類推，九宮格中寶物先連線的組別獲勝。</w:t>
            </w:r>
          </w:p>
          <w:p w:rsidR="00E47858" w:rsidRPr="00B576F1" w:rsidRDefault="00E47858" w:rsidP="00E47858">
            <w:pPr>
              <w:snapToGrid w:val="0"/>
              <w:spacing w:line="220" w:lineRule="exact"/>
              <w:contextualSpacing/>
              <w:mirrorIndents/>
              <w:jc w:val="both"/>
              <w:rPr>
                <w:rFonts w:ascii="新細明體" w:hAnsi="新細明體" w:hint="eastAsia"/>
                <w:sz w:val="16"/>
                <w:szCs w:val="16"/>
              </w:rPr>
            </w:pPr>
          </w:p>
        </w:tc>
        <w:tc>
          <w:tcPr>
            <w:tcW w:w="811" w:type="pct"/>
          </w:tcPr>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lastRenderedPageBreak/>
              <w:t>1.操作</w:t>
            </w:r>
          </w:p>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t>2.發表</w:t>
            </w:r>
          </w:p>
          <w:p w:rsidR="00E47858" w:rsidRPr="00007601" w:rsidRDefault="00E47858" w:rsidP="008B3B01">
            <w:pPr>
              <w:snapToGrid w:val="0"/>
              <w:contextualSpacing/>
              <w:rPr>
                <w:rFonts w:ascii="新細明體" w:hAnsi="新細明體"/>
                <w:sz w:val="16"/>
                <w:szCs w:val="16"/>
              </w:rPr>
            </w:pPr>
            <w:r>
              <w:rPr>
                <w:rFonts w:ascii="新細明體" w:hAnsi="新細明體" w:hint="eastAsia"/>
                <w:sz w:val="16"/>
                <w:szCs w:val="16"/>
              </w:rPr>
              <w:t>3.運動撲滿</w:t>
            </w:r>
          </w:p>
        </w:tc>
        <w:tc>
          <w:tcPr>
            <w:tcW w:w="1028" w:type="pct"/>
          </w:tcPr>
          <w:p w:rsidR="00E47858" w:rsidRPr="00007601" w:rsidRDefault="00E47858" w:rsidP="008B3B01">
            <w:pPr>
              <w:snapToGrid w:val="0"/>
              <w:contextualSpacing/>
              <w:mirrorIndents/>
              <w:rPr>
                <w:rFonts w:ascii="新細明體" w:hAnsi="新細明體" w:hint="eastAsia"/>
                <w:sz w:val="16"/>
                <w:szCs w:val="16"/>
              </w:rPr>
            </w:pPr>
          </w:p>
        </w:tc>
      </w:tr>
      <w:tr w:rsidR="00E47858" w:rsidTr="00E47858">
        <w:trPr>
          <w:trHeight w:val="1685"/>
        </w:trPr>
        <w:tc>
          <w:tcPr>
            <w:tcW w:w="364" w:type="pct"/>
            <w:vAlign w:val="center"/>
          </w:tcPr>
          <w:p w:rsidR="00E47858" w:rsidRDefault="00E47858" w:rsidP="00C71BBD">
            <w:pPr>
              <w:jc w:val="center"/>
              <w:rPr>
                <w:rFonts w:ascii="標楷體" w:eastAsia="標楷體" w:hAnsi="標楷體"/>
                <w:sz w:val="26"/>
                <w:szCs w:val="26"/>
              </w:rPr>
            </w:pPr>
            <w:r>
              <w:rPr>
                <w:rFonts w:ascii="標楷體" w:eastAsia="標楷體" w:hAnsi="標楷體"/>
                <w:sz w:val="26"/>
                <w:szCs w:val="26"/>
              </w:rPr>
              <w:lastRenderedPageBreak/>
              <w:t>十六</w:t>
            </w:r>
          </w:p>
        </w:tc>
        <w:tc>
          <w:tcPr>
            <w:tcW w:w="663" w:type="pct"/>
            <w:vAlign w:val="center"/>
          </w:tcPr>
          <w:p w:rsidR="00E47858" w:rsidRPr="00402E4D" w:rsidRDefault="00E47858" w:rsidP="00E47858">
            <w:pPr>
              <w:spacing w:line="0" w:lineRule="atLeast"/>
              <w:contextualSpacing/>
              <w:mirrorIndents/>
              <w:jc w:val="both"/>
              <w:rPr>
                <w:rFonts w:ascii="新細明體" w:hAnsi="新細明體" w:hint="eastAsia"/>
                <w:sz w:val="16"/>
                <w:szCs w:val="16"/>
              </w:rPr>
            </w:pPr>
            <w:r>
              <w:rPr>
                <w:rFonts w:ascii="新細明體" w:hAnsi="新細明體" w:hint="eastAsia"/>
                <w:sz w:val="16"/>
                <w:szCs w:val="16"/>
              </w:rPr>
              <w:t>第四課安全漂浮游</w:t>
            </w:r>
          </w:p>
        </w:tc>
        <w:tc>
          <w:tcPr>
            <w:tcW w:w="708" w:type="pct"/>
            <w:tcBorders>
              <w:right w:val="single" w:sz="4" w:space="0" w:color="auto"/>
            </w:tcBorders>
            <w:vAlign w:val="center"/>
          </w:tcPr>
          <w:p w:rsidR="00E47858" w:rsidRPr="009643C3" w:rsidRDefault="00E47858" w:rsidP="00E47858">
            <w:pPr>
              <w:spacing w:line="0" w:lineRule="atLeast"/>
              <w:contextualSpacing/>
              <w:mirrorIndents/>
              <w:jc w:val="both"/>
              <w:rPr>
                <w:rFonts w:ascii="新細明體" w:hAnsi="新細明體" w:hint="eastAsia"/>
                <w:sz w:val="16"/>
                <w:szCs w:val="16"/>
              </w:rPr>
            </w:pPr>
            <w:r w:rsidRPr="009643C3">
              <w:rPr>
                <w:rFonts w:ascii="新細明體" w:hAnsi="新細明體" w:hint="eastAsia"/>
                <w:sz w:val="16"/>
                <w:szCs w:val="16"/>
              </w:rPr>
              <w:t>健體-E-A2</w:t>
            </w:r>
          </w:p>
        </w:tc>
        <w:tc>
          <w:tcPr>
            <w:tcW w:w="1426" w:type="pct"/>
            <w:gridSpan w:val="5"/>
            <w:tcBorders>
              <w:left w:val="single" w:sz="4" w:space="0" w:color="auto"/>
            </w:tcBorders>
            <w:vAlign w:val="center"/>
          </w:tcPr>
          <w:p w:rsidR="00E47858" w:rsidRDefault="00E47858" w:rsidP="00E47858">
            <w:pPr>
              <w:snapToGrid w:val="0"/>
              <w:spacing w:line="220" w:lineRule="exact"/>
              <w:contextualSpacing/>
              <w:mirrorIndents/>
              <w:jc w:val="both"/>
              <w:rPr>
                <w:rFonts w:ascii="新細明體" w:hAnsi="新細明體" w:hint="eastAsia"/>
                <w:sz w:val="16"/>
                <w:szCs w:val="16"/>
              </w:rPr>
            </w:pPr>
            <w:r w:rsidRPr="00FC1060">
              <w:rPr>
                <w:rFonts w:ascii="新細明體" w:hAnsi="新細明體" w:hint="eastAsia"/>
                <w:sz w:val="16"/>
                <w:szCs w:val="16"/>
              </w:rPr>
              <w:t>第五單元跑接樂悠游</w:t>
            </w:r>
            <w:r w:rsidRPr="00FC1060">
              <w:rPr>
                <w:rFonts w:ascii="新細明體" w:hAnsi="新細明體" w:hint="eastAsia"/>
                <w:sz w:val="16"/>
                <w:szCs w:val="16"/>
              </w:rPr>
              <w:tab/>
            </w:r>
          </w:p>
          <w:p w:rsidR="00E47858" w:rsidRDefault="00E47858" w:rsidP="00E47858">
            <w:pPr>
              <w:snapToGrid w:val="0"/>
              <w:spacing w:line="220" w:lineRule="exact"/>
              <w:contextualSpacing/>
              <w:mirrorIndents/>
              <w:jc w:val="both"/>
              <w:rPr>
                <w:rFonts w:ascii="新細明體" w:hAnsi="新細明體" w:hint="eastAsia"/>
                <w:sz w:val="16"/>
                <w:szCs w:val="16"/>
              </w:rPr>
            </w:pPr>
            <w:r w:rsidRPr="00FC1060">
              <w:rPr>
                <w:rFonts w:ascii="新細明體" w:hAnsi="新細明體" w:hint="eastAsia"/>
                <w:sz w:val="16"/>
                <w:szCs w:val="16"/>
              </w:rPr>
              <w:t>第</w:t>
            </w:r>
            <w:r>
              <w:rPr>
                <w:rFonts w:ascii="新細明體" w:hAnsi="新細明體" w:hint="eastAsia"/>
                <w:sz w:val="16"/>
                <w:szCs w:val="16"/>
              </w:rPr>
              <w:t>4</w:t>
            </w:r>
            <w:r w:rsidRPr="00FC1060">
              <w:rPr>
                <w:rFonts w:ascii="新細明體" w:hAnsi="新細明體" w:hint="eastAsia"/>
                <w:sz w:val="16"/>
                <w:szCs w:val="16"/>
              </w:rPr>
              <w:t>課安全漂浮游</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 xml:space="preserve">《活動1》戶外戲水安全守則 </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1.教師配合「戶外戲水安全守則」圖片說明：戶外戲水潛藏的危險多，因此當我們到戶外戲水時，要謹記以下的安全守則：</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(1)下水前先暖身，不穿厚重衣褲下水。(2)注意湖泊溪流落差。</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lastRenderedPageBreak/>
              <w:t>(3)戲水地點要有救生人員和設備。(4)不落單，並隨時注意同伴狀況。</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(5)不進入有禁止戲水公告的地點。(6)不跳水，不在水中嬉鬧。</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(7)不長時間浸泡水中，避免失溫。</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(8)其他：身體疲累不下水、天候不佳不下水、加強練習漂浮技巧可用來自救等。</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2.教師強調：戶外戲水時，危險往往是在一瞬間發生，熟記並確實遵守安全守則，才能玩得安全。</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 xml:space="preserve">《活動２》水上救生祕訣 </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1.教師說明：如果在戶外遇到有人溺水，可以透過以下原則處理：</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(1)大聲呼救。</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(2)打電話向119、110求救。</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(3)利用延伸物讓溺水者抓住，例如：樹枝、長竿。</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(4)向溺水者拋出漂浮物，例如：球、繩子。</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(5)利用大型浮具划到溺水者身邊。</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2.教師強調：救人時要量力而為，如果發現自己無法安全的救人，一定要向大人請求協助，不可逞強，以免自己也成為溺水者。</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 xml:space="preserve">《活動3》扶牆屈膝漂浮 </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1.教師帶領學生做暖身活動，包含頸部、肩膀、背部、手臂、腰部、大腿、小腿等部位的暖身。</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2.教師請學生入水，平均分散在泳池中。教師說明扶牆屈膝漂浮動作要領和漂浮後站立要領：</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(1)雙手扶牆於池邊站立。</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(2)低頭閉氣入水，屈起一腳。</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(3)另一腳也腳屈起，扶牆屈膝漂浮。</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(4)準備起身時，雙腳向下伸直踩地站立，頭露出水面。</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 xml:space="preserve">《活動4》抱膝式水母漂 </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1.教師請學生平均分散在泳池中並說明抱膝式水母漂動作要領和漂浮後站立要領：</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(1)站立水中，接著低頭閉氣入水。</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(2)入水後，下巴向身體縮，屈膝靠向胸部，雙手抱膝，完成抱膝式水母漂。</w:t>
            </w:r>
          </w:p>
          <w:p w:rsidR="00E47858" w:rsidRPr="009643C3"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(3)準備起身時，先鬆開雙手，四肢自然放鬆下垂。</w:t>
            </w:r>
          </w:p>
          <w:p w:rsidR="00E47858" w:rsidRPr="00373135" w:rsidRDefault="00E47858" w:rsidP="00E47858">
            <w:pPr>
              <w:snapToGrid w:val="0"/>
              <w:spacing w:line="220" w:lineRule="exact"/>
              <w:contextualSpacing/>
              <w:mirrorIndents/>
              <w:jc w:val="both"/>
              <w:rPr>
                <w:rFonts w:ascii="新細明體" w:hAnsi="新細明體" w:hint="eastAsia"/>
                <w:sz w:val="16"/>
                <w:szCs w:val="16"/>
              </w:rPr>
            </w:pPr>
            <w:r w:rsidRPr="009643C3">
              <w:rPr>
                <w:rFonts w:ascii="新細明體" w:hAnsi="新細明體" w:hint="eastAsia"/>
                <w:sz w:val="16"/>
                <w:szCs w:val="16"/>
              </w:rPr>
              <w:t>(4)雙手向下划水，同時雙腳向下伸直踩地站立，頭露出水面。</w:t>
            </w:r>
          </w:p>
        </w:tc>
        <w:tc>
          <w:tcPr>
            <w:tcW w:w="811" w:type="pct"/>
          </w:tcPr>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lastRenderedPageBreak/>
              <w:t>1.問答</w:t>
            </w:r>
          </w:p>
          <w:p w:rsidR="00E47858" w:rsidRPr="00007601" w:rsidRDefault="00E47858" w:rsidP="008B3B01">
            <w:pPr>
              <w:snapToGrid w:val="0"/>
              <w:contextualSpacing/>
              <w:rPr>
                <w:rFonts w:ascii="新細明體" w:hAnsi="新細明體"/>
                <w:sz w:val="16"/>
                <w:szCs w:val="16"/>
              </w:rPr>
            </w:pPr>
            <w:r>
              <w:rPr>
                <w:rFonts w:ascii="新細明體" w:hAnsi="新細明體" w:hint="eastAsia"/>
                <w:sz w:val="16"/>
                <w:szCs w:val="16"/>
              </w:rPr>
              <w:t>2.操作</w:t>
            </w:r>
          </w:p>
        </w:tc>
        <w:tc>
          <w:tcPr>
            <w:tcW w:w="1028" w:type="pct"/>
          </w:tcPr>
          <w:p w:rsidR="00E47858" w:rsidRDefault="00E47858" w:rsidP="008B3B01">
            <w:pPr>
              <w:snapToGrid w:val="0"/>
              <w:contextualSpacing/>
              <w:mirrorIndents/>
              <w:rPr>
                <w:rFonts w:ascii="新細明體" w:hAnsi="新細明體" w:hint="eastAsia"/>
                <w:sz w:val="16"/>
                <w:szCs w:val="16"/>
              </w:rPr>
            </w:pPr>
            <w:r>
              <w:rPr>
                <w:rFonts w:ascii="新細明體" w:hAnsi="新細明體" w:hint="eastAsia"/>
                <w:sz w:val="16"/>
                <w:szCs w:val="16"/>
              </w:rPr>
              <w:t>【海洋教育】</w:t>
            </w:r>
          </w:p>
          <w:p w:rsidR="00E47858" w:rsidRPr="00007601" w:rsidRDefault="00E47858" w:rsidP="008B3B01">
            <w:pPr>
              <w:snapToGrid w:val="0"/>
              <w:contextualSpacing/>
              <w:mirrorIndents/>
              <w:rPr>
                <w:rFonts w:ascii="新細明體" w:hAnsi="新細明體" w:hint="eastAsia"/>
                <w:sz w:val="16"/>
                <w:szCs w:val="16"/>
              </w:rPr>
            </w:pPr>
            <w:r w:rsidRPr="006E1FFB">
              <w:rPr>
                <w:rFonts w:ascii="新細明體" w:hAnsi="新細明體" w:hint="eastAsia"/>
                <w:sz w:val="16"/>
                <w:szCs w:val="16"/>
              </w:rPr>
              <w:t>海E1 喜歡親水活動，重視水域安全。</w:t>
            </w:r>
          </w:p>
        </w:tc>
      </w:tr>
      <w:tr w:rsidR="00E47858" w:rsidTr="00E47858">
        <w:trPr>
          <w:trHeight w:val="1827"/>
        </w:trPr>
        <w:tc>
          <w:tcPr>
            <w:tcW w:w="364" w:type="pct"/>
            <w:vAlign w:val="center"/>
          </w:tcPr>
          <w:p w:rsidR="00E47858" w:rsidRDefault="00E47858" w:rsidP="00C71BBD">
            <w:pPr>
              <w:jc w:val="center"/>
              <w:rPr>
                <w:rFonts w:ascii="標楷體" w:eastAsia="標楷體" w:hAnsi="標楷體"/>
                <w:sz w:val="26"/>
                <w:szCs w:val="26"/>
              </w:rPr>
            </w:pPr>
            <w:r>
              <w:rPr>
                <w:rFonts w:ascii="標楷體" w:eastAsia="標楷體" w:hAnsi="標楷體"/>
                <w:sz w:val="26"/>
                <w:szCs w:val="26"/>
              </w:rPr>
              <w:lastRenderedPageBreak/>
              <w:t>十七</w:t>
            </w:r>
          </w:p>
        </w:tc>
        <w:tc>
          <w:tcPr>
            <w:tcW w:w="663" w:type="pct"/>
            <w:vAlign w:val="center"/>
          </w:tcPr>
          <w:p w:rsidR="00E47858" w:rsidRPr="00402E4D" w:rsidRDefault="00E47858" w:rsidP="00E47858">
            <w:pPr>
              <w:spacing w:line="0" w:lineRule="atLeast"/>
              <w:contextualSpacing/>
              <w:mirrorIndents/>
              <w:jc w:val="both"/>
              <w:rPr>
                <w:rFonts w:ascii="新細明體" w:hAnsi="新細明體" w:hint="eastAsia"/>
                <w:sz w:val="16"/>
                <w:szCs w:val="16"/>
              </w:rPr>
            </w:pPr>
            <w:r>
              <w:rPr>
                <w:rFonts w:ascii="新細明體" w:hAnsi="新細明體" w:hint="eastAsia"/>
                <w:sz w:val="16"/>
                <w:szCs w:val="16"/>
              </w:rPr>
              <w:t>第四課安全漂浮游</w:t>
            </w:r>
          </w:p>
        </w:tc>
        <w:tc>
          <w:tcPr>
            <w:tcW w:w="708" w:type="pct"/>
            <w:tcBorders>
              <w:right w:val="single" w:sz="4" w:space="0" w:color="auto"/>
            </w:tcBorders>
            <w:vAlign w:val="center"/>
          </w:tcPr>
          <w:p w:rsidR="00E47858" w:rsidRPr="009643C3" w:rsidRDefault="00E47858" w:rsidP="00E47858">
            <w:pPr>
              <w:spacing w:line="0" w:lineRule="atLeast"/>
              <w:contextualSpacing/>
              <w:mirrorIndents/>
              <w:jc w:val="both"/>
              <w:rPr>
                <w:rFonts w:ascii="新細明體" w:hAnsi="新細明體" w:hint="eastAsia"/>
                <w:sz w:val="16"/>
                <w:szCs w:val="16"/>
              </w:rPr>
            </w:pPr>
            <w:r w:rsidRPr="009643C3">
              <w:rPr>
                <w:rFonts w:ascii="新細明體" w:hAnsi="新細明體" w:hint="eastAsia"/>
                <w:sz w:val="16"/>
                <w:szCs w:val="16"/>
              </w:rPr>
              <w:t>健體-E-A2</w:t>
            </w:r>
          </w:p>
        </w:tc>
        <w:tc>
          <w:tcPr>
            <w:tcW w:w="1426" w:type="pct"/>
            <w:gridSpan w:val="5"/>
            <w:tcBorders>
              <w:left w:val="single" w:sz="4" w:space="0" w:color="auto"/>
            </w:tcBorders>
            <w:vAlign w:val="center"/>
          </w:tcPr>
          <w:p w:rsidR="00E47858" w:rsidRDefault="00E47858" w:rsidP="00E47858">
            <w:pPr>
              <w:snapToGrid w:val="0"/>
              <w:spacing w:line="220" w:lineRule="exact"/>
              <w:contextualSpacing/>
              <w:mirrorIndents/>
              <w:jc w:val="both"/>
              <w:rPr>
                <w:rFonts w:ascii="新細明體" w:hAnsi="新細明體" w:hint="eastAsia"/>
                <w:sz w:val="16"/>
                <w:szCs w:val="16"/>
              </w:rPr>
            </w:pPr>
            <w:r w:rsidRPr="00FC1060">
              <w:rPr>
                <w:rFonts w:ascii="新細明體" w:hAnsi="新細明體" w:hint="eastAsia"/>
                <w:sz w:val="16"/>
                <w:szCs w:val="16"/>
              </w:rPr>
              <w:t>第五單元跑接樂悠游</w:t>
            </w:r>
            <w:r w:rsidRPr="00FC1060">
              <w:rPr>
                <w:rFonts w:ascii="新細明體" w:hAnsi="新細明體" w:hint="eastAsia"/>
                <w:sz w:val="16"/>
                <w:szCs w:val="16"/>
              </w:rPr>
              <w:tab/>
            </w:r>
          </w:p>
          <w:p w:rsidR="00E47858" w:rsidRDefault="00E47858" w:rsidP="00E47858">
            <w:pPr>
              <w:snapToGrid w:val="0"/>
              <w:spacing w:line="220" w:lineRule="exact"/>
              <w:contextualSpacing/>
              <w:mirrorIndents/>
              <w:jc w:val="both"/>
              <w:rPr>
                <w:rFonts w:ascii="新細明體" w:hAnsi="新細明體" w:hint="eastAsia"/>
                <w:sz w:val="16"/>
                <w:szCs w:val="16"/>
              </w:rPr>
            </w:pPr>
            <w:r w:rsidRPr="00FC1060">
              <w:rPr>
                <w:rFonts w:ascii="新細明體" w:hAnsi="新細明體" w:hint="eastAsia"/>
                <w:sz w:val="16"/>
                <w:szCs w:val="16"/>
              </w:rPr>
              <w:t>第</w:t>
            </w:r>
            <w:r>
              <w:rPr>
                <w:rFonts w:ascii="新細明體" w:hAnsi="新細明體" w:hint="eastAsia"/>
                <w:sz w:val="16"/>
                <w:szCs w:val="16"/>
              </w:rPr>
              <w:t>4</w:t>
            </w:r>
            <w:r w:rsidRPr="00FC1060">
              <w:rPr>
                <w:rFonts w:ascii="新細明體" w:hAnsi="新細明體" w:hint="eastAsia"/>
                <w:sz w:val="16"/>
                <w:szCs w:val="16"/>
              </w:rPr>
              <w:t>課安全漂浮游</w:t>
            </w:r>
          </w:p>
          <w:p w:rsidR="00E47858" w:rsidRPr="00EF679F" w:rsidRDefault="00E47858" w:rsidP="00E47858">
            <w:pPr>
              <w:snapToGrid w:val="0"/>
              <w:spacing w:line="220" w:lineRule="exact"/>
              <w:contextualSpacing/>
              <w:mirrorIndents/>
              <w:jc w:val="both"/>
              <w:rPr>
                <w:rFonts w:ascii="新細明體" w:hAnsi="新細明體" w:hint="eastAsia"/>
                <w:sz w:val="16"/>
                <w:szCs w:val="16"/>
              </w:rPr>
            </w:pPr>
            <w:r w:rsidRPr="00EF679F">
              <w:rPr>
                <w:rFonts w:ascii="新細明體" w:hAnsi="新細明體" w:hint="eastAsia"/>
                <w:sz w:val="16"/>
                <w:szCs w:val="16"/>
              </w:rPr>
              <w:t xml:space="preserve">《活動5》扶牆漂浮後俯伸漂 </w:t>
            </w:r>
          </w:p>
          <w:p w:rsidR="00E47858" w:rsidRPr="00EF679F" w:rsidRDefault="00E47858" w:rsidP="00E47858">
            <w:pPr>
              <w:snapToGrid w:val="0"/>
              <w:spacing w:line="220" w:lineRule="exact"/>
              <w:contextualSpacing/>
              <w:mirrorIndents/>
              <w:jc w:val="both"/>
              <w:rPr>
                <w:rFonts w:ascii="新細明體" w:hAnsi="新細明體" w:hint="eastAsia"/>
                <w:sz w:val="16"/>
                <w:szCs w:val="16"/>
              </w:rPr>
            </w:pPr>
            <w:r w:rsidRPr="00EF679F">
              <w:rPr>
                <w:rFonts w:ascii="新細明體" w:hAnsi="新細明體" w:hint="eastAsia"/>
                <w:sz w:val="16"/>
                <w:szCs w:val="16"/>
              </w:rPr>
              <w:t>1.教師帶領學生做暖身活動，包含頸部、肩膀、背部、手臂、腰部、大腿、小腿等部位的暖身。</w:t>
            </w:r>
          </w:p>
          <w:p w:rsidR="00E47858" w:rsidRPr="00EF679F" w:rsidRDefault="00E47858" w:rsidP="00E47858">
            <w:pPr>
              <w:snapToGrid w:val="0"/>
              <w:spacing w:line="220" w:lineRule="exact"/>
              <w:contextualSpacing/>
              <w:mirrorIndents/>
              <w:jc w:val="both"/>
              <w:rPr>
                <w:rFonts w:ascii="新細明體" w:hAnsi="新細明體" w:hint="eastAsia"/>
                <w:sz w:val="16"/>
                <w:szCs w:val="16"/>
              </w:rPr>
            </w:pPr>
            <w:r w:rsidRPr="00EF679F">
              <w:rPr>
                <w:rFonts w:ascii="新細明體" w:hAnsi="新細明體" w:hint="eastAsia"/>
                <w:sz w:val="16"/>
                <w:szCs w:val="16"/>
              </w:rPr>
              <w:t>2.教師請學生沿著泳池邊站成一排，教師在泳池中一邊說明一邊示範「扶牆漂浮後俯伸漂」動作要領：</w:t>
            </w:r>
          </w:p>
          <w:p w:rsidR="00E47858" w:rsidRPr="00EF679F" w:rsidRDefault="00E47858" w:rsidP="00E47858">
            <w:pPr>
              <w:snapToGrid w:val="0"/>
              <w:spacing w:line="220" w:lineRule="exact"/>
              <w:contextualSpacing/>
              <w:mirrorIndents/>
              <w:jc w:val="both"/>
              <w:rPr>
                <w:rFonts w:ascii="新細明體" w:hAnsi="新細明體" w:hint="eastAsia"/>
                <w:sz w:val="16"/>
                <w:szCs w:val="16"/>
              </w:rPr>
            </w:pPr>
            <w:r w:rsidRPr="00EF679F">
              <w:rPr>
                <w:rFonts w:ascii="新細明體" w:hAnsi="新細明體" w:hint="eastAsia"/>
                <w:sz w:val="16"/>
                <w:szCs w:val="16"/>
              </w:rPr>
              <w:t>(1)手臂伸直手握池邊，低頭閉氣入水。</w:t>
            </w:r>
          </w:p>
          <w:p w:rsidR="00E47858" w:rsidRPr="00EF679F" w:rsidRDefault="00E47858" w:rsidP="00E47858">
            <w:pPr>
              <w:snapToGrid w:val="0"/>
              <w:spacing w:line="220" w:lineRule="exact"/>
              <w:contextualSpacing/>
              <w:mirrorIndents/>
              <w:jc w:val="both"/>
              <w:rPr>
                <w:rFonts w:ascii="新細明體" w:hAnsi="新細明體" w:hint="eastAsia"/>
                <w:sz w:val="16"/>
                <w:szCs w:val="16"/>
              </w:rPr>
            </w:pPr>
            <w:r w:rsidRPr="00EF679F">
              <w:rPr>
                <w:rFonts w:ascii="新細明體" w:hAnsi="新細明體" w:hint="eastAsia"/>
                <w:sz w:val="16"/>
                <w:szCs w:val="16"/>
              </w:rPr>
              <w:t>(2)身體放鬆浮起。</w:t>
            </w:r>
          </w:p>
          <w:p w:rsidR="00E47858" w:rsidRPr="00EF679F" w:rsidRDefault="00E47858" w:rsidP="00E47858">
            <w:pPr>
              <w:snapToGrid w:val="0"/>
              <w:spacing w:line="220" w:lineRule="exact"/>
              <w:contextualSpacing/>
              <w:mirrorIndents/>
              <w:jc w:val="both"/>
              <w:rPr>
                <w:rFonts w:ascii="新細明體" w:hAnsi="新細明體" w:hint="eastAsia"/>
                <w:sz w:val="16"/>
                <w:szCs w:val="16"/>
              </w:rPr>
            </w:pPr>
            <w:r w:rsidRPr="00EF679F">
              <w:rPr>
                <w:rFonts w:ascii="新細明體" w:hAnsi="新細明體" w:hint="eastAsia"/>
                <w:sz w:val="16"/>
                <w:szCs w:val="16"/>
              </w:rPr>
              <w:t>(3)慢慢鬆開手，離開池邊漂浮，雙掌交疊。</w:t>
            </w:r>
          </w:p>
          <w:p w:rsidR="00E47858" w:rsidRPr="00EF679F" w:rsidRDefault="00E47858" w:rsidP="00E47858">
            <w:pPr>
              <w:snapToGrid w:val="0"/>
              <w:spacing w:line="220" w:lineRule="exact"/>
              <w:contextualSpacing/>
              <w:mirrorIndents/>
              <w:jc w:val="both"/>
              <w:rPr>
                <w:rFonts w:ascii="新細明體" w:hAnsi="新細明體" w:hint="eastAsia"/>
                <w:sz w:val="16"/>
                <w:szCs w:val="16"/>
              </w:rPr>
            </w:pPr>
            <w:r w:rsidRPr="00EF679F">
              <w:rPr>
                <w:rFonts w:ascii="新細明體" w:hAnsi="新細明體" w:hint="eastAsia"/>
                <w:sz w:val="16"/>
                <w:szCs w:val="16"/>
              </w:rPr>
              <w:t xml:space="preserve">《活動6》水母漂後俯伸漂 </w:t>
            </w:r>
          </w:p>
          <w:p w:rsidR="00E47858" w:rsidRPr="00EF679F" w:rsidRDefault="00E47858" w:rsidP="00E47858">
            <w:pPr>
              <w:snapToGrid w:val="0"/>
              <w:spacing w:line="220" w:lineRule="exact"/>
              <w:contextualSpacing/>
              <w:mirrorIndents/>
              <w:jc w:val="both"/>
              <w:rPr>
                <w:rFonts w:ascii="新細明體" w:hAnsi="新細明體" w:hint="eastAsia"/>
                <w:sz w:val="16"/>
                <w:szCs w:val="16"/>
              </w:rPr>
            </w:pPr>
            <w:r w:rsidRPr="00EF679F">
              <w:rPr>
                <w:rFonts w:ascii="新細明體" w:hAnsi="新細明體" w:hint="eastAsia"/>
                <w:sz w:val="16"/>
                <w:szCs w:val="16"/>
              </w:rPr>
              <w:t>1.教師說明「水母漂後俯身漂」動作要領：(1)做抱膝式水母漂。(2)雙手鬆開，雙腿放鬆。(3)手腳慢慢前後伸平漂浮，雙掌交疊。</w:t>
            </w:r>
          </w:p>
          <w:p w:rsidR="00E47858" w:rsidRPr="00EF679F" w:rsidRDefault="00E47858" w:rsidP="00E47858">
            <w:pPr>
              <w:snapToGrid w:val="0"/>
              <w:spacing w:line="220" w:lineRule="exact"/>
              <w:contextualSpacing/>
              <w:mirrorIndents/>
              <w:jc w:val="both"/>
              <w:rPr>
                <w:rFonts w:ascii="新細明體" w:hAnsi="新細明體" w:hint="eastAsia"/>
                <w:sz w:val="16"/>
                <w:szCs w:val="16"/>
              </w:rPr>
            </w:pPr>
            <w:r w:rsidRPr="00EF679F">
              <w:rPr>
                <w:rFonts w:ascii="新細明體" w:hAnsi="新細明體" w:hint="eastAsia"/>
                <w:sz w:val="16"/>
                <w:szCs w:val="16"/>
              </w:rPr>
              <w:t xml:space="preserve">《活動7》水母也瘋狂 </w:t>
            </w:r>
          </w:p>
          <w:p w:rsidR="00E47858" w:rsidRPr="00EF679F" w:rsidRDefault="00E47858" w:rsidP="00E47858">
            <w:pPr>
              <w:snapToGrid w:val="0"/>
              <w:spacing w:line="220" w:lineRule="exact"/>
              <w:contextualSpacing/>
              <w:mirrorIndents/>
              <w:jc w:val="both"/>
              <w:rPr>
                <w:rFonts w:ascii="新細明體" w:hAnsi="新細明體" w:hint="eastAsia"/>
                <w:sz w:val="16"/>
                <w:szCs w:val="16"/>
              </w:rPr>
            </w:pPr>
            <w:r w:rsidRPr="00EF679F">
              <w:rPr>
                <w:rFonts w:ascii="新細明體" w:hAnsi="新細明體" w:hint="eastAsia"/>
                <w:sz w:val="16"/>
                <w:szCs w:val="16"/>
              </w:rPr>
              <w:t>1.學生入水，平均分散在泳池中。教師說明「水母也瘋狂」活動進行方式：先做抱膝式水母漂，接著讓身體自然放鬆，手腳慢慢打開，讓身體漂浮於水面。此時學生可能做出兩種姿勢：(1)大字型漂浮。(2)一字型漂浮。兩種姿勢都是正常的情況，自然放鬆漂浮即可，起身方法和水母漂相同。身體放鬆時，有時會感覺到全身慢慢下沉，是正常現象。如果只有腳慢慢向下沉也不要緊張，順勢踩地站起即可。</w:t>
            </w:r>
          </w:p>
          <w:p w:rsidR="00E47858" w:rsidRPr="00EF679F" w:rsidRDefault="00E47858" w:rsidP="00E47858">
            <w:pPr>
              <w:snapToGrid w:val="0"/>
              <w:spacing w:line="220" w:lineRule="exact"/>
              <w:contextualSpacing/>
              <w:mirrorIndents/>
              <w:jc w:val="both"/>
              <w:rPr>
                <w:rFonts w:ascii="新細明體" w:hAnsi="新細明體" w:hint="eastAsia"/>
                <w:sz w:val="16"/>
                <w:szCs w:val="16"/>
              </w:rPr>
            </w:pPr>
            <w:r w:rsidRPr="00EF679F">
              <w:rPr>
                <w:rFonts w:ascii="新細明體" w:hAnsi="新細明體" w:hint="eastAsia"/>
                <w:sz w:val="16"/>
                <w:szCs w:val="16"/>
              </w:rPr>
              <w:t xml:space="preserve">《活動8》蹬地漂浮與蹬牆漂浮 </w:t>
            </w:r>
          </w:p>
          <w:p w:rsidR="00E47858" w:rsidRPr="00EF679F" w:rsidRDefault="00E47858" w:rsidP="00E47858">
            <w:pPr>
              <w:snapToGrid w:val="0"/>
              <w:spacing w:line="220" w:lineRule="exact"/>
              <w:contextualSpacing/>
              <w:mirrorIndents/>
              <w:jc w:val="both"/>
              <w:rPr>
                <w:rFonts w:ascii="新細明體" w:hAnsi="新細明體" w:hint="eastAsia"/>
                <w:sz w:val="16"/>
                <w:szCs w:val="16"/>
              </w:rPr>
            </w:pPr>
            <w:r w:rsidRPr="00EF679F">
              <w:rPr>
                <w:rFonts w:ascii="新細明體" w:hAnsi="新細明體" w:hint="eastAsia"/>
                <w:sz w:val="16"/>
                <w:szCs w:val="16"/>
              </w:rPr>
              <w:t>1.教師請學生入水，沿著泳池邊站立，每人間距約30公分。教師說明「蹬地漂浮」動作要領：</w:t>
            </w:r>
          </w:p>
          <w:p w:rsidR="00E47858" w:rsidRPr="00EF679F" w:rsidRDefault="00E47858" w:rsidP="00E47858">
            <w:pPr>
              <w:snapToGrid w:val="0"/>
              <w:spacing w:line="220" w:lineRule="exact"/>
              <w:contextualSpacing/>
              <w:mirrorIndents/>
              <w:jc w:val="both"/>
              <w:rPr>
                <w:rFonts w:ascii="新細明體" w:hAnsi="新細明體" w:hint="eastAsia"/>
                <w:sz w:val="16"/>
                <w:szCs w:val="16"/>
              </w:rPr>
            </w:pPr>
            <w:r w:rsidRPr="00EF679F">
              <w:rPr>
                <w:rFonts w:ascii="新細明體" w:hAnsi="新細明體" w:hint="eastAsia"/>
                <w:sz w:val="16"/>
                <w:szCs w:val="16"/>
              </w:rPr>
              <w:t>(1)站立於水中，雙手向上伸直貼耳。</w:t>
            </w:r>
          </w:p>
          <w:p w:rsidR="00E47858" w:rsidRPr="00EF679F" w:rsidRDefault="00E47858" w:rsidP="00E47858">
            <w:pPr>
              <w:snapToGrid w:val="0"/>
              <w:spacing w:line="220" w:lineRule="exact"/>
              <w:contextualSpacing/>
              <w:mirrorIndents/>
              <w:jc w:val="both"/>
              <w:rPr>
                <w:rFonts w:ascii="新細明體" w:hAnsi="新細明體" w:hint="eastAsia"/>
                <w:sz w:val="16"/>
                <w:szCs w:val="16"/>
              </w:rPr>
            </w:pPr>
            <w:r w:rsidRPr="00EF679F">
              <w:rPr>
                <w:rFonts w:ascii="新細明體" w:hAnsi="新細明體" w:hint="eastAsia"/>
                <w:sz w:val="16"/>
                <w:szCs w:val="16"/>
              </w:rPr>
              <w:t>(2)雙腳屈膝後蹬地，自然伸平身體，向前漂浮。</w:t>
            </w:r>
          </w:p>
          <w:p w:rsidR="00E47858" w:rsidRPr="00EF679F" w:rsidRDefault="00E47858" w:rsidP="00E47858">
            <w:pPr>
              <w:snapToGrid w:val="0"/>
              <w:spacing w:line="220" w:lineRule="exact"/>
              <w:contextualSpacing/>
              <w:mirrorIndents/>
              <w:jc w:val="both"/>
              <w:rPr>
                <w:rFonts w:ascii="新細明體" w:hAnsi="新細明體" w:hint="eastAsia"/>
                <w:sz w:val="16"/>
                <w:szCs w:val="16"/>
              </w:rPr>
            </w:pPr>
            <w:r w:rsidRPr="00EF679F">
              <w:rPr>
                <w:rFonts w:ascii="新細明體" w:hAnsi="新細明體" w:hint="eastAsia"/>
                <w:sz w:val="16"/>
                <w:szCs w:val="16"/>
              </w:rPr>
              <w:t>(3)向前的力量消失時，可以踩池底站起再繼續以相同方式前進。</w:t>
            </w:r>
          </w:p>
          <w:p w:rsidR="00E47858" w:rsidRPr="00EF679F" w:rsidRDefault="00E47858" w:rsidP="00E47858">
            <w:pPr>
              <w:snapToGrid w:val="0"/>
              <w:spacing w:line="220" w:lineRule="exact"/>
              <w:contextualSpacing/>
              <w:mirrorIndents/>
              <w:jc w:val="both"/>
              <w:rPr>
                <w:rFonts w:ascii="新細明體" w:hAnsi="新細明體" w:hint="eastAsia"/>
                <w:sz w:val="16"/>
                <w:szCs w:val="16"/>
              </w:rPr>
            </w:pPr>
            <w:r w:rsidRPr="00EF679F">
              <w:rPr>
                <w:rFonts w:ascii="新細明體" w:hAnsi="新細明體" w:hint="eastAsia"/>
                <w:sz w:val="16"/>
                <w:szCs w:val="16"/>
              </w:rPr>
              <w:t>2.教師說明「蹬牆漂浮」動作要領：</w:t>
            </w:r>
          </w:p>
          <w:p w:rsidR="00E47858" w:rsidRPr="00EF679F" w:rsidRDefault="00E47858" w:rsidP="00E47858">
            <w:pPr>
              <w:snapToGrid w:val="0"/>
              <w:spacing w:line="220" w:lineRule="exact"/>
              <w:contextualSpacing/>
              <w:mirrorIndents/>
              <w:jc w:val="both"/>
              <w:rPr>
                <w:rFonts w:ascii="新細明體" w:hAnsi="新細明體" w:hint="eastAsia"/>
                <w:sz w:val="16"/>
                <w:szCs w:val="16"/>
              </w:rPr>
            </w:pPr>
            <w:r w:rsidRPr="00EF679F">
              <w:rPr>
                <w:rFonts w:ascii="新細明體" w:hAnsi="新細明體" w:hint="eastAsia"/>
                <w:sz w:val="16"/>
                <w:szCs w:val="16"/>
              </w:rPr>
              <w:t>(1)背靠牆站立於水中，雙手向上伸直貼耳。</w:t>
            </w:r>
          </w:p>
          <w:p w:rsidR="00E47858" w:rsidRPr="00EF679F" w:rsidRDefault="00E47858" w:rsidP="00E47858">
            <w:pPr>
              <w:snapToGrid w:val="0"/>
              <w:spacing w:line="220" w:lineRule="exact"/>
              <w:contextualSpacing/>
              <w:mirrorIndents/>
              <w:jc w:val="both"/>
              <w:rPr>
                <w:rFonts w:ascii="新細明體" w:hAnsi="新細明體" w:hint="eastAsia"/>
                <w:sz w:val="16"/>
                <w:szCs w:val="16"/>
              </w:rPr>
            </w:pPr>
            <w:r w:rsidRPr="00EF679F">
              <w:rPr>
                <w:rFonts w:ascii="新細明體" w:hAnsi="新細明體" w:hint="eastAsia"/>
                <w:sz w:val="16"/>
                <w:szCs w:val="16"/>
              </w:rPr>
              <w:t>(2)吸氣後，閉氣屈膝蹲入水，低頭時手向前伸，身體彎曲，此時一腳踩池底，一腳向後踩牆。</w:t>
            </w:r>
          </w:p>
          <w:p w:rsidR="00E47858" w:rsidRPr="00EF679F" w:rsidRDefault="00E47858" w:rsidP="00E47858">
            <w:pPr>
              <w:snapToGrid w:val="0"/>
              <w:spacing w:line="220" w:lineRule="exact"/>
              <w:contextualSpacing/>
              <w:mirrorIndents/>
              <w:jc w:val="both"/>
              <w:rPr>
                <w:rFonts w:ascii="新細明體" w:hAnsi="新細明體" w:hint="eastAsia"/>
                <w:sz w:val="16"/>
                <w:szCs w:val="16"/>
              </w:rPr>
            </w:pPr>
            <w:r w:rsidRPr="00EF679F">
              <w:rPr>
                <w:rFonts w:ascii="新細明體" w:hAnsi="新細明體" w:hint="eastAsia"/>
                <w:sz w:val="16"/>
                <w:szCs w:val="16"/>
              </w:rPr>
              <w:t>(3)雙手伸平，雙腳蹬牆後伸直，全身順勢向前漂浮。</w:t>
            </w:r>
          </w:p>
          <w:p w:rsidR="00E47858" w:rsidRPr="00EF679F" w:rsidRDefault="00E47858" w:rsidP="00E47858">
            <w:pPr>
              <w:snapToGrid w:val="0"/>
              <w:spacing w:line="220" w:lineRule="exact"/>
              <w:contextualSpacing/>
              <w:mirrorIndents/>
              <w:jc w:val="both"/>
              <w:rPr>
                <w:rFonts w:ascii="新細明體" w:hAnsi="新細明體" w:hint="eastAsia"/>
                <w:sz w:val="16"/>
                <w:szCs w:val="16"/>
              </w:rPr>
            </w:pPr>
            <w:r w:rsidRPr="00EF679F">
              <w:rPr>
                <w:rFonts w:ascii="新細明體" w:hAnsi="新細明體" w:hint="eastAsia"/>
                <w:sz w:val="16"/>
                <w:szCs w:val="16"/>
              </w:rPr>
              <w:t>(4)漂浮一段後，雙腳彎曲，雙手順勢向下划水並挺起身體，雙腳向下踩地站立。</w:t>
            </w:r>
          </w:p>
          <w:p w:rsidR="00E47858" w:rsidRPr="00EF679F" w:rsidRDefault="00E47858" w:rsidP="00E47858">
            <w:pPr>
              <w:snapToGrid w:val="0"/>
              <w:spacing w:line="220" w:lineRule="exact"/>
              <w:contextualSpacing/>
              <w:mirrorIndents/>
              <w:jc w:val="both"/>
              <w:rPr>
                <w:rFonts w:ascii="新細明體" w:hAnsi="新細明體" w:hint="eastAsia"/>
                <w:sz w:val="16"/>
                <w:szCs w:val="16"/>
              </w:rPr>
            </w:pPr>
            <w:r w:rsidRPr="00EF679F">
              <w:rPr>
                <w:rFonts w:ascii="新細明體" w:hAnsi="新細明體" w:hint="eastAsia"/>
                <w:sz w:val="16"/>
                <w:szCs w:val="16"/>
              </w:rPr>
              <w:t xml:space="preserve">《活動9》漂浮小接力 </w:t>
            </w:r>
          </w:p>
          <w:p w:rsidR="00E47858" w:rsidRPr="00EF679F" w:rsidRDefault="00E47858" w:rsidP="00E47858">
            <w:pPr>
              <w:snapToGrid w:val="0"/>
              <w:spacing w:line="220" w:lineRule="exact"/>
              <w:contextualSpacing/>
              <w:mirrorIndents/>
              <w:jc w:val="both"/>
              <w:rPr>
                <w:rFonts w:ascii="新細明體" w:hAnsi="新細明體" w:hint="eastAsia"/>
                <w:sz w:val="16"/>
                <w:szCs w:val="16"/>
              </w:rPr>
            </w:pPr>
            <w:r w:rsidRPr="00EF679F">
              <w:rPr>
                <w:rFonts w:ascii="新細明體" w:hAnsi="新細明體" w:hint="eastAsia"/>
                <w:sz w:val="16"/>
                <w:szCs w:val="16"/>
              </w:rPr>
              <w:t>1.5人一組，在泳池一端集合預備。</w:t>
            </w:r>
          </w:p>
          <w:p w:rsidR="00E47858" w:rsidRPr="00EF679F" w:rsidRDefault="00E47858" w:rsidP="00E47858">
            <w:pPr>
              <w:snapToGrid w:val="0"/>
              <w:spacing w:line="220" w:lineRule="exact"/>
              <w:contextualSpacing/>
              <w:mirrorIndents/>
              <w:jc w:val="both"/>
              <w:rPr>
                <w:rFonts w:ascii="新細明體" w:hAnsi="新細明體" w:hint="eastAsia"/>
                <w:sz w:val="16"/>
                <w:szCs w:val="16"/>
              </w:rPr>
            </w:pPr>
            <w:r w:rsidRPr="00EF679F">
              <w:rPr>
                <w:rFonts w:ascii="新細明體" w:hAnsi="新細明體" w:hint="eastAsia"/>
                <w:sz w:val="16"/>
                <w:szCs w:val="16"/>
              </w:rPr>
              <w:t>2.教師吹哨，每組第一人以蹬牆漂浮接蹬地漂浮方式到泳池對岸碰牆。第一人抵達後，第二人即可出發，以此方式進行接力。全組最快抵達對岸的組別獲勝。</w:t>
            </w:r>
          </w:p>
          <w:p w:rsidR="00E47858" w:rsidRPr="00EF679F" w:rsidRDefault="00E47858" w:rsidP="00E47858">
            <w:pPr>
              <w:snapToGrid w:val="0"/>
              <w:spacing w:line="220" w:lineRule="exact"/>
              <w:contextualSpacing/>
              <w:mirrorIndents/>
              <w:jc w:val="both"/>
              <w:rPr>
                <w:rFonts w:ascii="新細明體" w:hAnsi="新細明體" w:hint="eastAsia"/>
                <w:sz w:val="16"/>
                <w:szCs w:val="16"/>
              </w:rPr>
            </w:pPr>
          </w:p>
        </w:tc>
        <w:tc>
          <w:tcPr>
            <w:tcW w:w="811" w:type="pct"/>
          </w:tcPr>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lastRenderedPageBreak/>
              <w:t>1.操作</w:t>
            </w:r>
          </w:p>
          <w:p w:rsidR="00E47858" w:rsidRPr="00007601" w:rsidRDefault="00E47858" w:rsidP="008B3B01">
            <w:pPr>
              <w:snapToGrid w:val="0"/>
              <w:contextualSpacing/>
              <w:rPr>
                <w:rFonts w:ascii="新細明體" w:hAnsi="新細明體"/>
                <w:sz w:val="16"/>
                <w:szCs w:val="16"/>
              </w:rPr>
            </w:pPr>
            <w:r>
              <w:rPr>
                <w:rFonts w:ascii="新細明體" w:hAnsi="新細明體" w:hint="eastAsia"/>
                <w:sz w:val="16"/>
                <w:szCs w:val="16"/>
              </w:rPr>
              <w:t>2.運動撲滿</w:t>
            </w:r>
          </w:p>
        </w:tc>
        <w:tc>
          <w:tcPr>
            <w:tcW w:w="1028" w:type="pct"/>
          </w:tcPr>
          <w:p w:rsidR="00E47858" w:rsidRDefault="00E47858" w:rsidP="008B3B01">
            <w:pPr>
              <w:snapToGrid w:val="0"/>
              <w:contextualSpacing/>
              <w:mirrorIndents/>
              <w:rPr>
                <w:rFonts w:ascii="新細明體" w:hAnsi="新細明體" w:hint="eastAsia"/>
                <w:sz w:val="16"/>
                <w:szCs w:val="16"/>
              </w:rPr>
            </w:pPr>
            <w:r>
              <w:rPr>
                <w:rFonts w:ascii="新細明體" w:hAnsi="新細明體" w:hint="eastAsia"/>
                <w:sz w:val="16"/>
                <w:szCs w:val="16"/>
              </w:rPr>
              <w:t>【海洋教育】</w:t>
            </w:r>
          </w:p>
          <w:p w:rsidR="00E47858" w:rsidRPr="00007601" w:rsidRDefault="00E47858" w:rsidP="008B3B01">
            <w:pPr>
              <w:snapToGrid w:val="0"/>
              <w:contextualSpacing/>
              <w:mirrorIndents/>
              <w:rPr>
                <w:rFonts w:ascii="新細明體" w:hAnsi="新細明體" w:hint="eastAsia"/>
                <w:sz w:val="16"/>
                <w:szCs w:val="16"/>
              </w:rPr>
            </w:pPr>
            <w:r w:rsidRPr="006E1FFB">
              <w:rPr>
                <w:rFonts w:ascii="新細明體" w:hAnsi="新細明體" w:hint="eastAsia"/>
                <w:sz w:val="16"/>
                <w:szCs w:val="16"/>
              </w:rPr>
              <w:t>海E1 喜歡親水活動，重視水域安全。</w:t>
            </w:r>
          </w:p>
        </w:tc>
      </w:tr>
      <w:tr w:rsidR="00E47858" w:rsidTr="00E47858">
        <w:trPr>
          <w:trHeight w:val="1526"/>
        </w:trPr>
        <w:tc>
          <w:tcPr>
            <w:tcW w:w="364" w:type="pct"/>
            <w:vAlign w:val="center"/>
          </w:tcPr>
          <w:p w:rsidR="00E47858" w:rsidRDefault="00E47858" w:rsidP="00C71BBD">
            <w:pPr>
              <w:jc w:val="center"/>
              <w:rPr>
                <w:rFonts w:ascii="標楷體" w:eastAsia="標楷體" w:hAnsi="標楷體"/>
                <w:sz w:val="26"/>
                <w:szCs w:val="26"/>
              </w:rPr>
            </w:pPr>
            <w:r>
              <w:rPr>
                <w:rFonts w:ascii="標楷體" w:eastAsia="標楷體" w:hAnsi="標楷體"/>
                <w:sz w:val="26"/>
                <w:szCs w:val="26"/>
              </w:rPr>
              <w:lastRenderedPageBreak/>
              <w:t>十八</w:t>
            </w:r>
          </w:p>
        </w:tc>
        <w:tc>
          <w:tcPr>
            <w:tcW w:w="663" w:type="pct"/>
            <w:vAlign w:val="center"/>
          </w:tcPr>
          <w:p w:rsidR="00E47858" w:rsidRPr="00402E4D" w:rsidRDefault="00E47858" w:rsidP="00E47858">
            <w:pPr>
              <w:spacing w:line="0" w:lineRule="atLeast"/>
              <w:contextualSpacing/>
              <w:mirrorIndents/>
              <w:jc w:val="both"/>
              <w:rPr>
                <w:rFonts w:ascii="新細明體" w:hAnsi="新細明體" w:hint="eastAsia"/>
                <w:sz w:val="16"/>
                <w:szCs w:val="16"/>
              </w:rPr>
            </w:pPr>
            <w:r>
              <w:rPr>
                <w:rFonts w:ascii="新細明體" w:hAnsi="新細明體" w:hint="eastAsia"/>
                <w:sz w:val="16"/>
                <w:szCs w:val="16"/>
              </w:rPr>
              <w:t>第一課拳腳見功夫</w:t>
            </w:r>
          </w:p>
        </w:tc>
        <w:tc>
          <w:tcPr>
            <w:tcW w:w="708" w:type="pct"/>
            <w:tcBorders>
              <w:right w:val="single" w:sz="4" w:space="0" w:color="auto"/>
            </w:tcBorders>
            <w:vAlign w:val="center"/>
          </w:tcPr>
          <w:p w:rsidR="00E47858" w:rsidRPr="00007601" w:rsidRDefault="00E47858" w:rsidP="00E47858">
            <w:pPr>
              <w:spacing w:line="0" w:lineRule="atLeast"/>
              <w:contextualSpacing/>
              <w:mirrorIndents/>
              <w:jc w:val="both"/>
              <w:rPr>
                <w:rFonts w:ascii="新細明體" w:hAnsi="新細明體" w:hint="eastAsia"/>
                <w:sz w:val="16"/>
                <w:szCs w:val="16"/>
              </w:rPr>
            </w:pPr>
            <w:r w:rsidRPr="00980F2C">
              <w:rPr>
                <w:rFonts w:ascii="新細明體" w:hAnsi="新細明體" w:hint="eastAsia"/>
                <w:sz w:val="16"/>
                <w:szCs w:val="16"/>
              </w:rPr>
              <w:t>健體-E-A1</w:t>
            </w:r>
          </w:p>
        </w:tc>
        <w:tc>
          <w:tcPr>
            <w:tcW w:w="1426" w:type="pct"/>
            <w:gridSpan w:val="5"/>
            <w:tcBorders>
              <w:left w:val="single" w:sz="4" w:space="0" w:color="auto"/>
            </w:tcBorders>
            <w:vAlign w:val="center"/>
          </w:tcPr>
          <w:p w:rsidR="00E47858" w:rsidRDefault="00E47858" w:rsidP="00E47858">
            <w:pPr>
              <w:snapToGrid w:val="0"/>
              <w:spacing w:line="220" w:lineRule="exact"/>
              <w:contextualSpacing/>
              <w:mirrorIndents/>
              <w:jc w:val="both"/>
              <w:rPr>
                <w:rFonts w:ascii="新細明體" w:hAnsi="新細明體" w:hint="eastAsia"/>
                <w:sz w:val="16"/>
                <w:szCs w:val="16"/>
              </w:rPr>
            </w:pPr>
            <w:r w:rsidRPr="00E86B50">
              <w:rPr>
                <w:rFonts w:ascii="新細明體" w:hAnsi="新細明體" w:hint="eastAsia"/>
                <w:sz w:val="16"/>
                <w:szCs w:val="16"/>
              </w:rPr>
              <w:t>第六單元滾翻</w:t>
            </w:r>
            <w:r>
              <w:rPr>
                <w:rFonts w:ascii="新細明體" w:hAnsi="新細明體" w:hint="eastAsia"/>
                <w:sz w:val="16"/>
                <w:szCs w:val="16"/>
              </w:rPr>
              <w:t>躍</w:t>
            </w:r>
            <w:r w:rsidRPr="00E86B50">
              <w:rPr>
                <w:rFonts w:ascii="新細明體" w:hAnsi="新細明體" w:hint="eastAsia"/>
                <w:sz w:val="16"/>
                <w:szCs w:val="16"/>
              </w:rPr>
              <w:t>動舞歡樂</w:t>
            </w:r>
            <w:r w:rsidRPr="00E86B50">
              <w:rPr>
                <w:rFonts w:ascii="新細明體" w:hAnsi="新細明體" w:hint="eastAsia"/>
                <w:sz w:val="16"/>
                <w:szCs w:val="16"/>
              </w:rPr>
              <w:tab/>
            </w:r>
          </w:p>
          <w:p w:rsidR="00E47858" w:rsidRDefault="00E47858" w:rsidP="00E47858">
            <w:pPr>
              <w:snapToGrid w:val="0"/>
              <w:spacing w:line="220" w:lineRule="exact"/>
              <w:contextualSpacing/>
              <w:mirrorIndents/>
              <w:jc w:val="both"/>
              <w:rPr>
                <w:rFonts w:ascii="新細明體" w:hAnsi="新細明體" w:hint="eastAsia"/>
                <w:sz w:val="16"/>
                <w:szCs w:val="16"/>
              </w:rPr>
            </w:pPr>
            <w:r w:rsidRPr="00E86B50">
              <w:rPr>
                <w:rFonts w:ascii="新細明體" w:hAnsi="新細明體" w:hint="eastAsia"/>
                <w:sz w:val="16"/>
                <w:szCs w:val="16"/>
              </w:rPr>
              <w:t>第</w:t>
            </w:r>
            <w:r>
              <w:rPr>
                <w:rFonts w:ascii="新細明體" w:hAnsi="新細明體" w:hint="eastAsia"/>
                <w:sz w:val="16"/>
                <w:szCs w:val="16"/>
              </w:rPr>
              <w:t>1</w:t>
            </w:r>
            <w:r w:rsidRPr="00E86B50">
              <w:rPr>
                <w:rFonts w:ascii="新細明體" w:hAnsi="新細明體" w:hint="eastAsia"/>
                <w:sz w:val="16"/>
                <w:szCs w:val="16"/>
              </w:rPr>
              <w:t>課拳腳見功夫</w:t>
            </w:r>
          </w:p>
          <w:p w:rsidR="00E47858" w:rsidRPr="000B42A0" w:rsidRDefault="00E47858" w:rsidP="00E47858">
            <w:pPr>
              <w:snapToGrid w:val="0"/>
              <w:spacing w:line="220" w:lineRule="exact"/>
              <w:contextualSpacing/>
              <w:mirrorIndents/>
              <w:jc w:val="both"/>
              <w:rPr>
                <w:rFonts w:ascii="新細明體" w:hAnsi="新細明體" w:hint="eastAsia"/>
                <w:sz w:val="16"/>
                <w:szCs w:val="16"/>
              </w:rPr>
            </w:pPr>
            <w:r w:rsidRPr="000B42A0">
              <w:rPr>
                <w:rFonts w:ascii="新細明體" w:hAnsi="新細明體" w:hint="eastAsia"/>
                <w:sz w:val="16"/>
                <w:szCs w:val="16"/>
              </w:rPr>
              <w:t xml:space="preserve">《活動1》踢蹬體驗 </w:t>
            </w:r>
          </w:p>
          <w:p w:rsidR="00E47858" w:rsidRPr="000B42A0" w:rsidRDefault="00E47858" w:rsidP="00E47858">
            <w:pPr>
              <w:snapToGrid w:val="0"/>
              <w:spacing w:line="220" w:lineRule="exact"/>
              <w:contextualSpacing/>
              <w:mirrorIndents/>
              <w:jc w:val="both"/>
              <w:rPr>
                <w:rFonts w:ascii="新細明體" w:hAnsi="新細明體" w:hint="eastAsia"/>
                <w:sz w:val="16"/>
                <w:szCs w:val="16"/>
              </w:rPr>
            </w:pPr>
            <w:r w:rsidRPr="000B42A0">
              <w:rPr>
                <w:rFonts w:ascii="新細明體" w:hAnsi="新細明體" w:hint="eastAsia"/>
                <w:sz w:val="16"/>
                <w:szCs w:val="16"/>
              </w:rPr>
              <w:t>1.教師歸納：「踢腿」是以腳尖為主，「蹬腿」則是以腳跟為主的武術基本動作。</w:t>
            </w:r>
          </w:p>
          <w:p w:rsidR="00E47858" w:rsidRPr="000B42A0" w:rsidRDefault="00E47858" w:rsidP="00E47858">
            <w:pPr>
              <w:snapToGrid w:val="0"/>
              <w:spacing w:line="220" w:lineRule="exact"/>
              <w:contextualSpacing/>
              <w:mirrorIndents/>
              <w:jc w:val="both"/>
              <w:rPr>
                <w:rFonts w:ascii="新細明體" w:hAnsi="新細明體" w:hint="eastAsia"/>
                <w:sz w:val="16"/>
                <w:szCs w:val="16"/>
              </w:rPr>
            </w:pPr>
            <w:r w:rsidRPr="000B42A0">
              <w:rPr>
                <w:rFonts w:ascii="新細明體" w:hAnsi="新細明體" w:hint="eastAsia"/>
                <w:sz w:val="16"/>
                <w:szCs w:val="16"/>
              </w:rPr>
              <w:t>3.學生於活動場地排隊，以「練習靶」作為目標，練習武術武術踢腿與蹬腿動作。</w:t>
            </w:r>
          </w:p>
          <w:p w:rsidR="00E47858" w:rsidRPr="000B42A0" w:rsidRDefault="00E47858" w:rsidP="00E47858">
            <w:pPr>
              <w:snapToGrid w:val="0"/>
              <w:spacing w:line="220" w:lineRule="exact"/>
              <w:contextualSpacing/>
              <w:mirrorIndents/>
              <w:jc w:val="both"/>
              <w:rPr>
                <w:rFonts w:ascii="新細明體" w:hAnsi="新細明體" w:hint="eastAsia"/>
                <w:sz w:val="16"/>
                <w:szCs w:val="16"/>
              </w:rPr>
            </w:pPr>
            <w:r w:rsidRPr="000B42A0">
              <w:rPr>
                <w:rFonts w:ascii="新細明體" w:hAnsi="新細明體" w:hint="eastAsia"/>
                <w:sz w:val="16"/>
                <w:szCs w:val="16"/>
              </w:rPr>
              <w:t xml:space="preserve">《活動2》踢腿後站獨立式 </w:t>
            </w:r>
          </w:p>
          <w:p w:rsidR="00E47858" w:rsidRPr="000B42A0" w:rsidRDefault="00E47858" w:rsidP="00E47858">
            <w:pPr>
              <w:snapToGrid w:val="0"/>
              <w:spacing w:line="220" w:lineRule="exact"/>
              <w:contextualSpacing/>
              <w:mirrorIndents/>
              <w:jc w:val="both"/>
              <w:rPr>
                <w:rFonts w:ascii="新細明體" w:hAnsi="新細明體" w:hint="eastAsia"/>
                <w:sz w:val="16"/>
                <w:szCs w:val="16"/>
              </w:rPr>
            </w:pPr>
            <w:r w:rsidRPr="000B42A0">
              <w:rPr>
                <w:rFonts w:ascii="新細明體" w:hAnsi="新細明體" w:hint="eastAsia"/>
                <w:sz w:val="16"/>
                <w:szCs w:val="16"/>
              </w:rPr>
              <w:t>1.學生於活動場地排隊，進行練習踢腿後站成獨立式動作。</w:t>
            </w:r>
          </w:p>
          <w:p w:rsidR="00E47858" w:rsidRPr="000B42A0" w:rsidRDefault="00E47858" w:rsidP="00E47858">
            <w:pPr>
              <w:snapToGrid w:val="0"/>
              <w:spacing w:line="220" w:lineRule="exact"/>
              <w:contextualSpacing/>
              <w:mirrorIndents/>
              <w:jc w:val="both"/>
              <w:rPr>
                <w:rFonts w:ascii="新細明體" w:hAnsi="新細明體" w:hint="eastAsia"/>
                <w:sz w:val="16"/>
                <w:szCs w:val="16"/>
              </w:rPr>
            </w:pPr>
            <w:r w:rsidRPr="000B42A0">
              <w:rPr>
                <w:rFonts w:ascii="新細明體" w:hAnsi="新細明體" w:hint="eastAsia"/>
                <w:sz w:val="16"/>
                <w:szCs w:val="16"/>
              </w:rPr>
              <w:t>2.運用上述方式，練習蹬腿後站成獨立式動作。</w:t>
            </w:r>
          </w:p>
          <w:p w:rsidR="00E47858" w:rsidRPr="000B42A0" w:rsidRDefault="00E47858" w:rsidP="00E47858">
            <w:pPr>
              <w:snapToGrid w:val="0"/>
              <w:spacing w:line="220" w:lineRule="exact"/>
              <w:contextualSpacing/>
              <w:mirrorIndents/>
              <w:jc w:val="both"/>
              <w:rPr>
                <w:rFonts w:ascii="新細明體" w:hAnsi="新細明體" w:hint="eastAsia"/>
                <w:sz w:val="16"/>
                <w:szCs w:val="16"/>
              </w:rPr>
            </w:pPr>
            <w:r w:rsidRPr="000B42A0">
              <w:rPr>
                <w:rFonts w:ascii="新細明體" w:hAnsi="新細明體" w:hint="eastAsia"/>
                <w:sz w:val="16"/>
                <w:szCs w:val="16"/>
              </w:rPr>
              <w:t xml:space="preserve">《活動3》踢高練習 </w:t>
            </w:r>
          </w:p>
          <w:p w:rsidR="00E47858" w:rsidRPr="000B42A0" w:rsidRDefault="00E47858" w:rsidP="00E47858">
            <w:pPr>
              <w:snapToGrid w:val="0"/>
              <w:spacing w:line="220" w:lineRule="exact"/>
              <w:contextualSpacing/>
              <w:mirrorIndents/>
              <w:jc w:val="both"/>
              <w:rPr>
                <w:rFonts w:ascii="新細明體" w:hAnsi="新細明體" w:hint="eastAsia"/>
                <w:sz w:val="16"/>
                <w:szCs w:val="16"/>
              </w:rPr>
            </w:pPr>
            <w:r w:rsidRPr="000B42A0">
              <w:rPr>
                <w:rFonts w:ascii="新細明體" w:hAnsi="新細明體" w:hint="eastAsia"/>
                <w:sz w:val="16"/>
                <w:szCs w:val="16"/>
              </w:rPr>
              <w:t>1.教師進一步指導：學生於活動場地排隊，進行踢高練習。每人踢10次後換人。</w:t>
            </w:r>
          </w:p>
          <w:p w:rsidR="00E47858" w:rsidRPr="000B42A0" w:rsidRDefault="00E47858" w:rsidP="00E47858">
            <w:pPr>
              <w:snapToGrid w:val="0"/>
              <w:spacing w:line="220" w:lineRule="exact"/>
              <w:contextualSpacing/>
              <w:mirrorIndents/>
              <w:jc w:val="both"/>
              <w:rPr>
                <w:rFonts w:ascii="新細明體" w:hAnsi="新細明體" w:hint="eastAsia"/>
                <w:sz w:val="16"/>
                <w:szCs w:val="16"/>
              </w:rPr>
            </w:pPr>
            <w:r w:rsidRPr="000B42A0">
              <w:rPr>
                <w:rFonts w:ascii="新細明體" w:hAnsi="新細明體" w:hint="eastAsia"/>
                <w:sz w:val="16"/>
                <w:szCs w:val="16"/>
              </w:rPr>
              <w:t xml:space="preserve">《活動4》弓步衝拳與弓步衝拳踢腿 </w:t>
            </w:r>
          </w:p>
          <w:p w:rsidR="00E47858" w:rsidRPr="000B42A0" w:rsidRDefault="00E47858" w:rsidP="00E47858">
            <w:pPr>
              <w:snapToGrid w:val="0"/>
              <w:spacing w:line="220" w:lineRule="exact"/>
              <w:contextualSpacing/>
              <w:mirrorIndents/>
              <w:jc w:val="both"/>
              <w:rPr>
                <w:rFonts w:ascii="新細明體" w:hAnsi="新細明體" w:hint="eastAsia"/>
                <w:sz w:val="16"/>
                <w:szCs w:val="16"/>
              </w:rPr>
            </w:pPr>
            <w:r w:rsidRPr="000B42A0">
              <w:rPr>
                <w:rFonts w:ascii="新細明體" w:hAnsi="新細明體" w:hint="eastAsia"/>
                <w:sz w:val="16"/>
                <w:szCs w:val="16"/>
              </w:rPr>
              <w:t>1.教師示範並指導全班學生演練「弓步衝拳」武術基本動作：(1)立正抱拳。(2)左弓步右衝拳。(3)身體向右轉，左腳及右手收回原位，立正抱拳。(4)右弓步左衝拳。(5)身體向左轉，右腳及左手收回原位，立正抱拳。</w:t>
            </w:r>
          </w:p>
          <w:p w:rsidR="00E47858" w:rsidRPr="000B42A0" w:rsidRDefault="00E47858" w:rsidP="00E47858">
            <w:pPr>
              <w:snapToGrid w:val="0"/>
              <w:spacing w:line="220" w:lineRule="exact"/>
              <w:contextualSpacing/>
              <w:mirrorIndents/>
              <w:jc w:val="both"/>
              <w:rPr>
                <w:rFonts w:ascii="新細明體" w:hAnsi="新細明體" w:hint="eastAsia"/>
                <w:sz w:val="16"/>
                <w:szCs w:val="16"/>
              </w:rPr>
            </w:pPr>
            <w:r w:rsidRPr="000B42A0">
              <w:rPr>
                <w:rFonts w:ascii="新細明體" w:hAnsi="新細明體" w:hint="eastAsia"/>
                <w:sz w:val="16"/>
                <w:szCs w:val="16"/>
              </w:rPr>
              <w:t>2.教師示範並指導全班學生演練「弓步衝拳踢腿」武術基本動作：(1)立正抱拳。(2)左弓步右衝拳。(3)右踢腿獨立式。(4)右腳向後落地，左腳併右腳，身體向右轉，立正抱拳。(5)右弓步左衝拳。(6)左踢腿獨立式。(7)左腳向後落地，右腳併左腳，身體向左轉，立正抱拳。</w:t>
            </w:r>
          </w:p>
          <w:p w:rsidR="00E47858" w:rsidRPr="000B42A0" w:rsidRDefault="00E47858" w:rsidP="00E47858">
            <w:pPr>
              <w:snapToGrid w:val="0"/>
              <w:spacing w:line="220" w:lineRule="exact"/>
              <w:contextualSpacing/>
              <w:mirrorIndents/>
              <w:jc w:val="both"/>
              <w:rPr>
                <w:rFonts w:ascii="新細明體" w:hAnsi="新細明體" w:hint="eastAsia"/>
                <w:sz w:val="16"/>
                <w:szCs w:val="16"/>
              </w:rPr>
            </w:pPr>
            <w:r w:rsidRPr="000B42A0">
              <w:rPr>
                <w:rFonts w:ascii="新細明體" w:hAnsi="新細明體" w:hint="eastAsia"/>
                <w:sz w:val="16"/>
                <w:szCs w:val="16"/>
              </w:rPr>
              <w:t xml:space="preserve">《活動5》演武心情站 </w:t>
            </w:r>
          </w:p>
          <w:p w:rsidR="00E47858" w:rsidRPr="000B42A0" w:rsidRDefault="00E47858" w:rsidP="00E47858">
            <w:pPr>
              <w:snapToGrid w:val="0"/>
              <w:spacing w:line="220" w:lineRule="exact"/>
              <w:contextualSpacing/>
              <w:mirrorIndents/>
              <w:jc w:val="both"/>
              <w:rPr>
                <w:rFonts w:ascii="新細明體" w:hAnsi="新細明體" w:hint="eastAsia"/>
                <w:sz w:val="16"/>
                <w:szCs w:val="16"/>
              </w:rPr>
            </w:pPr>
            <w:r w:rsidRPr="000B42A0">
              <w:rPr>
                <w:rFonts w:ascii="新細明體" w:hAnsi="新細明體" w:hint="eastAsia"/>
                <w:sz w:val="16"/>
                <w:szCs w:val="16"/>
              </w:rPr>
              <w:t>1.分組進行「弓步衝拳」、「弓步衝拳踢腿」動作演練。</w:t>
            </w:r>
          </w:p>
          <w:p w:rsidR="00E47858" w:rsidRPr="000B42A0" w:rsidRDefault="00E47858" w:rsidP="00E47858">
            <w:pPr>
              <w:snapToGrid w:val="0"/>
              <w:spacing w:line="220" w:lineRule="exact"/>
              <w:contextualSpacing/>
              <w:mirrorIndents/>
              <w:jc w:val="both"/>
              <w:rPr>
                <w:rFonts w:ascii="新細明體" w:hAnsi="新細明體" w:hint="eastAsia"/>
                <w:sz w:val="16"/>
                <w:szCs w:val="16"/>
              </w:rPr>
            </w:pPr>
            <w:r w:rsidRPr="000B42A0">
              <w:rPr>
                <w:rFonts w:ascii="新細明體" w:hAnsi="新細明體" w:hint="eastAsia"/>
                <w:sz w:val="16"/>
                <w:szCs w:val="16"/>
              </w:rPr>
              <w:t>2.活動後請學生發表與分享身體活動後的感覺或心得。</w:t>
            </w:r>
          </w:p>
          <w:p w:rsidR="00E47858" w:rsidRPr="000B42A0" w:rsidRDefault="00E47858" w:rsidP="00E47858">
            <w:pPr>
              <w:snapToGrid w:val="0"/>
              <w:spacing w:line="220" w:lineRule="exact"/>
              <w:contextualSpacing/>
              <w:mirrorIndents/>
              <w:jc w:val="both"/>
              <w:rPr>
                <w:rFonts w:ascii="新細明體" w:hAnsi="新細明體" w:hint="eastAsia"/>
                <w:sz w:val="16"/>
                <w:szCs w:val="16"/>
              </w:rPr>
            </w:pPr>
            <w:r w:rsidRPr="000B42A0">
              <w:rPr>
                <w:rFonts w:ascii="新細明體" w:hAnsi="新細明體" w:hint="eastAsia"/>
                <w:sz w:val="16"/>
                <w:szCs w:val="16"/>
              </w:rPr>
              <w:t xml:space="preserve">《活動6》左轉衝踢劈與右轉衝踢劈 </w:t>
            </w:r>
          </w:p>
          <w:p w:rsidR="00E47858" w:rsidRPr="000B42A0" w:rsidRDefault="00E47858" w:rsidP="00E47858">
            <w:pPr>
              <w:snapToGrid w:val="0"/>
              <w:spacing w:line="220" w:lineRule="exact"/>
              <w:contextualSpacing/>
              <w:mirrorIndents/>
              <w:jc w:val="both"/>
              <w:rPr>
                <w:rFonts w:ascii="新細明體" w:hAnsi="新細明體" w:hint="eastAsia"/>
                <w:sz w:val="16"/>
                <w:szCs w:val="16"/>
              </w:rPr>
            </w:pPr>
            <w:r w:rsidRPr="000B42A0">
              <w:rPr>
                <w:rFonts w:ascii="新細明體" w:hAnsi="新細明體" w:hint="eastAsia"/>
                <w:sz w:val="16"/>
                <w:szCs w:val="16"/>
              </w:rPr>
              <w:t>1.教師示範並指導全班學生演練「左轉衝踢劈」的武術基本動作：(1)立正抱拳。(2)左弓步右衝拳。(3)右踢腿獨立式。(4)右弓步右劈掌。(5)右腳向後收回，左腳併右腳，身體向右轉，立正抱拳。</w:t>
            </w:r>
          </w:p>
          <w:p w:rsidR="00E47858" w:rsidRPr="000B42A0" w:rsidRDefault="00E47858" w:rsidP="00E47858">
            <w:pPr>
              <w:snapToGrid w:val="0"/>
              <w:spacing w:line="220" w:lineRule="exact"/>
              <w:contextualSpacing/>
              <w:mirrorIndents/>
              <w:jc w:val="both"/>
              <w:rPr>
                <w:rFonts w:ascii="新細明體" w:hAnsi="新細明體" w:hint="eastAsia"/>
                <w:sz w:val="16"/>
                <w:szCs w:val="16"/>
              </w:rPr>
            </w:pPr>
            <w:r w:rsidRPr="000B42A0">
              <w:rPr>
                <w:rFonts w:ascii="新細明體" w:hAnsi="新細明體" w:hint="eastAsia"/>
                <w:sz w:val="16"/>
                <w:szCs w:val="16"/>
              </w:rPr>
              <w:t>2.教師示範並指導全班學生演練「右轉衝踢劈」的武術基本動作：</w:t>
            </w:r>
          </w:p>
          <w:p w:rsidR="00E47858" w:rsidRPr="000B42A0" w:rsidRDefault="00E47858" w:rsidP="00E47858">
            <w:pPr>
              <w:snapToGrid w:val="0"/>
              <w:spacing w:line="220" w:lineRule="exact"/>
              <w:contextualSpacing/>
              <w:mirrorIndents/>
              <w:jc w:val="both"/>
              <w:rPr>
                <w:rFonts w:ascii="新細明體" w:hAnsi="新細明體" w:hint="eastAsia"/>
                <w:sz w:val="16"/>
                <w:szCs w:val="16"/>
              </w:rPr>
            </w:pPr>
            <w:r w:rsidRPr="000B42A0">
              <w:rPr>
                <w:rFonts w:ascii="新細明體" w:hAnsi="新細明體" w:hint="eastAsia"/>
                <w:sz w:val="16"/>
                <w:szCs w:val="16"/>
              </w:rPr>
              <w:t>(1)立正抱拳。(2)右弓步左衝拳。(3)左踢腿獨立式。(4)左弓</w:t>
            </w:r>
            <w:r w:rsidRPr="000B42A0">
              <w:rPr>
                <w:rFonts w:ascii="新細明體" w:hAnsi="新細明體" w:hint="eastAsia"/>
                <w:sz w:val="16"/>
                <w:szCs w:val="16"/>
              </w:rPr>
              <w:lastRenderedPageBreak/>
              <w:t>步左劈掌。(5)左腳向後收回，右腳併左腳，身體向左轉，立正抱拳。</w:t>
            </w:r>
          </w:p>
          <w:p w:rsidR="00E47858" w:rsidRPr="000B42A0" w:rsidRDefault="00E47858" w:rsidP="00E47858">
            <w:pPr>
              <w:snapToGrid w:val="0"/>
              <w:spacing w:line="220" w:lineRule="exact"/>
              <w:contextualSpacing/>
              <w:mirrorIndents/>
              <w:jc w:val="both"/>
              <w:rPr>
                <w:rFonts w:ascii="新細明體" w:hAnsi="新細明體" w:hint="eastAsia"/>
                <w:sz w:val="16"/>
                <w:szCs w:val="16"/>
              </w:rPr>
            </w:pPr>
            <w:r w:rsidRPr="000B42A0">
              <w:rPr>
                <w:rFonts w:ascii="新細明體" w:hAnsi="新細明體" w:hint="eastAsia"/>
                <w:sz w:val="16"/>
                <w:szCs w:val="16"/>
              </w:rPr>
              <w:t xml:space="preserve">《活動7》英雄接招 </w:t>
            </w:r>
          </w:p>
          <w:p w:rsidR="00E47858" w:rsidRPr="000B42A0" w:rsidRDefault="00E47858" w:rsidP="00E47858">
            <w:pPr>
              <w:snapToGrid w:val="0"/>
              <w:spacing w:line="220" w:lineRule="exact"/>
              <w:contextualSpacing/>
              <w:mirrorIndents/>
              <w:jc w:val="both"/>
              <w:rPr>
                <w:rFonts w:ascii="新細明體" w:hAnsi="新細明體" w:hint="eastAsia"/>
                <w:sz w:val="16"/>
                <w:szCs w:val="16"/>
              </w:rPr>
            </w:pPr>
            <w:r w:rsidRPr="000B42A0">
              <w:rPr>
                <w:rFonts w:ascii="新細明體" w:hAnsi="新細明體" w:hint="eastAsia"/>
                <w:sz w:val="16"/>
                <w:szCs w:val="16"/>
              </w:rPr>
              <w:t>1.教師指導學生擬定課後演武計畫 ，內容須包含：一週演練幾次？每次演練多少時間？和哪些人一起練習？地點如何選擇？</w:t>
            </w:r>
          </w:p>
          <w:p w:rsidR="00E47858" w:rsidRPr="000B42A0" w:rsidRDefault="00E47858" w:rsidP="00E47858">
            <w:pPr>
              <w:snapToGrid w:val="0"/>
              <w:spacing w:line="220" w:lineRule="exact"/>
              <w:contextualSpacing/>
              <w:mirrorIndents/>
              <w:jc w:val="both"/>
              <w:rPr>
                <w:rFonts w:ascii="新細明體" w:hAnsi="新細明體" w:hint="eastAsia"/>
                <w:sz w:val="16"/>
                <w:szCs w:val="16"/>
              </w:rPr>
            </w:pPr>
          </w:p>
        </w:tc>
        <w:tc>
          <w:tcPr>
            <w:tcW w:w="811" w:type="pct"/>
          </w:tcPr>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lastRenderedPageBreak/>
              <w:t>1.操作</w:t>
            </w:r>
          </w:p>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t>2.發表</w:t>
            </w:r>
          </w:p>
          <w:p w:rsidR="00E47858" w:rsidRPr="00007601" w:rsidRDefault="00E47858" w:rsidP="008B3B01">
            <w:pPr>
              <w:snapToGrid w:val="0"/>
              <w:contextualSpacing/>
              <w:rPr>
                <w:rFonts w:ascii="新細明體" w:hAnsi="新細明體"/>
                <w:sz w:val="16"/>
                <w:szCs w:val="16"/>
              </w:rPr>
            </w:pPr>
            <w:r>
              <w:rPr>
                <w:rFonts w:ascii="新細明體" w:hAnsi="新細明體" w:hint="eastAsia"/>
                <w:sz w:val="16"/>
                <w:szCs w:val="16"/>
              </w:rPr>
              <w:t>3.運動撲滿</w:t>
            </w:r>
          </w:p>
        </w:tc>
        <w:tc>
          <w:tcPr>
            <w:tcW w:w="1028" w:type="pct"/>
          </w:tcPr>
          <w:p w:rsidR="00E47858" w:rsidRPr="00007601" w:rsidRDefault="00E47858" w:rsidP="008B3B01">
            <w:pPr>
              <w:snapToGrid w:val="0"/>
              <w:contextualSpacing/>
              <w:mirrorIndents/>
              <w:rPr>
                <w:rFonts w:ascii="新細明體" w:hAnsi="新細明體" w:hint="eastAsia"/>
                <w:sz w:val="16"/>
                <w:szCs w:val="16"/>
              </w:rPr>
            </w:pPr>
          </w:p>
        </w:tc>
      </w:tr>
      <w:tr w:rsidR="00E47858" w:rsidTr="00E47858">
        <w:trPr>
          <w:trHeight w:val="1535"/>
        </w:trPr>
        <w:tc>
          <w:tcPr>
            <w:tcW w:w="364" w:type="pct"/>
            <w:vAlign w:val="center"/>
          </w:tcPr>
          <w:p w:rsidR="00E47858" w:rsidRDefault="00E47858" w:rsidP="00C71BBD">
            <w:pPr>
              <w:jc w:val="center"/>
              <w:rPr>
                <w:rFonts w:ascii="標楷體" w:eastAsia="標楷體" w:hAnsi="標楷體"/>
                <w:sz w:val="26"/>
                <w:szCs w:val="26"/>
              </w:rPr>
            </w:pPr>
            <w:r>
              <w:rPr>
                <w:rFonts w:ascii="標楷體" w:eastAsia="標楷體" w:hAnsi="標楷體"/>
                <w:sz w:val="26"/>
                <w:szCs w:val="26"/>
              </w:rPr>
              <w:lastRenderedPageBreak/>
              <w:t>十九</w:t>
            </w:r>
          </w:p>
        </w:tc>
        <w:tc>
          <w:tcPr>
            <w:tcW w:w="663" w:type="pct"/>
            <w:vAlign w:val="center"/>
          </w:tcPr>
          <w:p w:rsidR="00E47858" w:rsidRPr="00402E4D" w:rsidRDefault="00E47858" w:rsidP="00E47858">
            <w:pPr>
              <w:spacing w:line="0" w:lineRule="atLeast"/>
              <w:contextualSpacing/>
              <w:mirrorIndents/>
              <w:jc w:val="both"/>
              <w:rPr>
                <w:rFonts w:ascii="新細明體" w:hAnsi="新細明體" w:hint="eastAsia"/>
                <w:sz w:val="16"/>
                <w:szCs w:val="16"/>
              </w:rPr>
            </w:pPr>
            <w:r>
              <w:rPr>
                <w:rFonts w:ascii="新細明體" w:hAnsi="新細明體" w:hint="eastAsia"/>
                <w:sz w:val="16"/>
                <w:szCs w:val="16"/>
              </w:rPr>
              <w:t>第二課搖滾翻轉樂</w:t>
            </w:r>
          </w:p>
        </w:tc>
        <w:tc>
          <w:tcPr>
            <w:tcW w:w="749" w:type="pct"/>
            <w:gridSpan w:val="2"/>
            <w:tcBorders>
              <w:right w:val="single" w:sz="4" w:space="0" w:color="auto"/>
            </w:tcBorders>
            <w:vAlign w:val="center"/>
          </w:tcPr>
          <w:p w:rsidR="00E47858" w:rsidRPr="00007601" w:rsidRDefault="00E47858" w:rsidP="00E47858">
            <w:pPr>
              <w:spacing w:line="0" w:lineRule="atLeast"/>
              <w:contextualSpacing/>
              <w:mirrorIndents/>
              <w:jc w:val="both"/>
              <w:rPr>
                <w:rFonts w:ascii="新細明體" w:hAnsi="新細明體" w:hint="eastAsia"/>
                <w:sz w:val="16"/>
                <w:szCs w:val="16"/>
              </w:rPr>
            </w:pPr>
            <w:r w:rsidRPr="001D6E2E">
              <w:rPr>
                <w:rFonts w:ascii="新細明體" w:hAnsi="新細明體" w:hint="eastAsia"/>
                <w:sz w:val="16"/>
                <w:szCs w:val="16"/>
              </w:rPr>
              <w:t>健體</w:t>
            </w:r>
            <w:r w:rsidRPr="001D6E2E">
              <w:rPr>
                <w:rFonts w:ascii="新細明體" w:hAnsi="新細明體"/>
                <w:sz w:val="16"/>
                <w:szCs w:val="16"/>
              </w:rPr>
              <w:t>-E-A1</w:t>
            </w:r>
          </w:p>
        </w:tc>
        <w:tc>
          <w:tcPr>
            <w:tcW w:w="1385" w:type="pct"/>
            <w:gridSpan w:val="4"/>
            <w:tcBorders>
              <w:left w:val="single" w:sz="4" w:space="0" w:color="auto"/>
            </w:tcBorders>
            <w:vAlign w:val="center"/>
          </w:tcPr>
          <w:p w:rsidR="00E47858" w:rsidRDefault="00E47858" w:rsidP="00E47858">
            <w:pPr>
              <w:snapToGrid w:val="0"/>
              <w:spacing w:line="220" w:lineRule="exact"/>
              <w:contextualSpacing/>
              <w:mirrorIndents/>
              <w:jc w:val="both"/>
              <w:rPr>
                <w:rFonts w:ascii="新細明體" w:hAnsi="新細明體" w:hint="eastAsia"/>
                <w:sz w:val="16"/>
                <w:szCs w:val="16"/>
              </w:rPr>
            </w:pPr>
            <w:r w:rsidRPr="00292CAC">
              <w:rPr>
                <w:rFonts w:ascii="新細明體" w:hAnsi="新細明體" w:hint="eastAsia"/>
                <w:sz w:val="16"/>
                <w:szCs w:val="16"/>
              </w:rPr>
              <w:t>第六單元滾翻躍動舞歡樂</w:t>
            </w:r>
            <w:r w:rsidRPr="00292CAC">
              <w:rPr>
                <w:rFonts w:ascii="新細明體" w:hAnsi="新細明體" w:hint="eastAsia"/>
                <w:sz w:val="16"/>
                <w:szCs w:val="16"/>
              </w:rPr>
              <w:tab/>
            </w:r>
          </w:p>
          <w:p w:rsidR="00E47858" w:rsidRDefault="00E47858" w:rsidP="00E47858">
            <w:pPr>
              <w:snapToGrid w:val="0"/>
              <w:spacing w:line="220" w:lineRule="exact"/>
              <w:contextualSpacing/>
              <w:mirrorIndents/>
              <w:jc w:val="both"/>
              <w:rPr>
                <w:rFonts w:ascii="新細明體" w:hAnsi="新細明體" w:hint="eastAsia"/>
                <w:sz w:val="16"/>
                <w:szCs w:val="16"/>
              </w:rPr>
            </w:pPr>
            <w:r w:rsidRPr="00292CAC">
              <w:rPr>
                <w:rFonts w:ascii="新細明體" w:hAnsi="新細明體" w:hint="eastAsia"/>
                <w:sz w:val="16"/>
                <w:szCs w:val="16"/>
              </w:rPr>
              <w:t>第</w:t>
            </w:r>
            <w:r>
              <w:rPr>
                <w:rFonts w:ascii="新細明體" w:hAnsi="新細明體" w:hint="eastAsia"/>
                <w:sz w:val="16"/>
                <w:szCs w:val="16"/>
              </w:rPr>
              <w:t>2</w:t>
            </w:r>
            <w:r w:rsidRPr="00292CAC">
              <w:rPr>
                <w:rFonts w:ascii="新細明體" w:hAnsi="新細明體" w:hint="eastAsia"/>
                <w:sz w:val="16"/>
                <w:szCs w:val="16"/>
              </w:rPr>
              <w:t>課搖滾翻轉樂</w:t>
            </w:r>
          </w:p>
          <w:p w:rsidR="00E47858" w:rsidRPr="005748C0" w:rsidRDefault="00E47858" w:rsidP="00E47858">
            <w:pPr>
              <w:snapToGrid w:val="0"/>
              <w:spacing w:line="220" w:lineRule="exact"/>
              <w:contextualSpacing/>
              <w:mirrorIndents/>
              <w:jc w:val="both"/>
              <w:rPr>
                <w:rFonts w:ascii="新細明體" w:hAnsi="新細明體" w:hint="eastAsia"/>
                <w:sz w:val="16"/>
                <w:szCs w:val="16"/>
              </w:rPr>
            </w:pPr>
            <w:r w:rsidRPr="005748C0">
              <w:rPr>
                <w:rFonts w:ascii="新細明體" w:hAnsi="新細明體" w:hint="eastAsia"/>
                <w:sz w:val="16"/>
                <w:szCs w:val="16"/>
              </w:rPr>
              <w:t xml:space="preserve">《活動1》圓背團身與前後搖 </w:t>
            </w:r>
          </w:p>
          <w:p w:rsidR="00E47858" w:rsidRPr="005748C0" w:rsidRDefault="00E47858" w:rsidP="00E47858">
            <w:pPr>
              <w:snapToGrid w:val="0"/>
              <w:spacing w:line="220" w:lineRule="exact"/>
              <w:contextualSpacing/>
              <w:mirrorIndents/>
              <w:jc w:val="both"/>
              <w:rPr>
                <w:rFonts w:ascii="新細明體" w:hAnsi="新細明體" w:hint="eastAsia"/>
                <w:sz w:val="16"/>
                <w:szCs w:val="16"/>
              </w:rPr>
            </w:pPr>
            <w:r w:rsidRPr="005748C0">
              <w:rPr>
                <w:rFonts w:ascii="新細明體" w:hAnsi="新細明體" w:hint="eastAsia"/>
                <w:sz w:val="16"/>
                <w:szCs w:val="16"/>
              </w:rPr>
              <w:t>1.教師帶領學生做簡單的暖身活動，例如：上肢繞環、下肢繞環、左右彎體、前後彎體並加強腳踝的轉繞。</w:t>
            </w:r>
          </w:p>
          <w:p w:rsidR="00E47858" w:rsidRPr="005748C0" w:rsidRDefault="00E47858" w:rsidP="00E47858">
            <w:pPr>
              <w:snapToGrid w:val="0"/>
              <w:spacing w:line="220" w:lineRule="exact"/>
              <w:contextualSpacing/>
              <w:mirrorIndents/>
              <w:jc w:val="both"/>
              <w:rPr>
                <w:rFonts w:ascii="新細明體" w:hAnsi="新細明體" w:hint="eastAsia"/>
                <w:sz w:val="16"/>
                <w:szCs w:val="16"/>
              </w:rPr>
            </w:pPr>
            <w:r w:rsidRPr="005748C0">
              <w:rPr>
                <w:rFonts w:ascii="新細明體" w:hAnsi="新細明體" w:hint="eastAsia"/>
                <w:sz w:val="16"/>
                <w:szCs w:val="16"/>
              </w:rPr>
              <w:t>2.教師說明並示範「圓背團身」動作要領：(1)在墊上蹲下。(2)雙膝與胸部靠緊，雙手環抱雙腿。(3)緊縮下巴，眼睛看向腹部，輕輕向後倒。</w:t>
            </w:r>
          </w:p>
          <w:p w:rsidR="00E47858" w:rsidRPr="005748C0" w:rsidRDefault="00E47858" w:rsidP="00E47858">
            <w:pPr>
              <w:snapToGrid w:val="0"/>
              <w:spacing w:line="220" w:lineRule="exact"/>
              <w:contextualSpacing/>
              <w:mirrorIndents/>
              <w:jc w:val="both"/>
              <w:rPr>
                <w:rFonts w:ascii="新細明體" w:hAnsi="新細明體" w:hint="eastAsia"/>
                <w:sz w:val="16"/>
                <w:szCs w:val="16"/>
              </w:rPr>
            </w:pPr>
            <w:r w:rsidRPr="005748C0">
              <w:rPr>
                <w:rFonts w:ascii="新細明體" w:hAnsi="新細明體" w:hint="eastAsia"/>
                <w:sz w:val="16"/>
                <w:szCs w:val="16"/>
              </w:rPr>
              <w:t>3.教師說明並示範「圓背前後搖」動作要領：在安全墊上做出「圓背團身」動作，接著以圓背為主要姿勢，身體輕輕向後倒，如同搖籃一般，使身體前後搖動。</w:t>
            </w:r>
          </w:p>
          <w:p w:rsidR="00E47858" w:rsidRPr="005748C0" w:rsidRDefault="00E47858" w:rsidP="00E47858">
            <w:pPr>
              <w:snapToGrid w:val="0"/>
              <w:spacing w:line="220" w:lineRule="exact"/>
              <w:contextualSpacing/>
              <w:mirrorIndents/>
              <w:jc w:val="both"/>
              <w:rPr>
                <w:rFonts w:ascii="新細明體" w:hAnsi="新細明體" w:hint="eastAsia"/>
                <w:sz w:val="16"/>
                <w:szCs w:val="16"/>
              </w:rPr>
            </w:pPr>
            <w:r w:rsidRPr="005748C0">
              <w:rPr>
                <w:rFonts w:ascii="新細明體" w:hAnsi="新細明體" w:hint="eastAsia"/>
                <w:sz w:val="16"/>
                <w:szCs w:val="16"/>
              </w:rPr>
              <w:t xml:space="preserve">《活動2》前撐起身與後點地 </w:t>
            </w:r>
          </w:p>
          <w:p w:rsidR="00E47858" w:rsidRPr="005748C0" w:rsidRDefault="00E47858" w:rsidP="00E47858">
            <w:pPr>
              <w:snapToGrid w:val="0"/>
              <w:spacing w:line="220" w:lineRule="exact"/>
              <w:contextualSpacing/>
              <w:mirrorIndents/>
              <w:jc w:val="both"/>
              <w:rPr>
                <w:rFonts w:ascii="新細明體" w:hAnsi="新細明體" w:hint="eastAsia"/>
                <w:sz w:val="16"/>
                <w:szCs w:val="16"/>
              </w:rPr>
            </w:pPr>
            <w:r w:rsidRPr="005748C0">
              <w:rPr>
                <w:rFonts w:ascii="新細明體" w:hAnsi="新細明體" w:hint="eastAsia"/>
                <w:sz w:val="16"/>
                <w:szCs w:val="16"/>
              </w:rPr>
              <w:t>1.教師說明並示範「前撐起身」的動作要領：向前搖後鬆開環抱雙腿的雙手，並按壓在身體兩側的安全墊上，接著站立起身。</w:t>
            </w:r>
          </w:p>
          <w:p w:rsidR="00E47858" w:rsidRPr="005748C0" w:rsidRDefault="00E47858" w:rsidP="00E47858">
            <w:pPr>
              <w:snapToGrid w:val="0"/>
              <w:spacing w:line="220" w:lineRule="exact"/>
              <w:contextualSpacing/>
              <w:mirrorIndents/>
              <w:jc w:val="both"/>
              <w:rPr>
                <w:rFonts w:ascii="新細明體" w:hAnsi="新細明體" w:hint="eastAsia"/>
                <w:sz w:val="16"/>
                <w:szCs w:val="16"/>
              </w:rPr>
            </w:pPr>
            <w:r w:rsidRPr="005748C0">
              <w:rPr>
                <w:rFonts w:ascii="新細明體" w:hAnsi="新細明體" w:hint="eastAsia"/>
                <w:sz w:val="16"/>
                <w:szCs w:val="16"/>
              </w:rPr>
              <w:t>2.教師說明並示範「後點地」的動作要領：鬆開環抱雙腿的雙手，手心向前五指張開，放於雙耳旁，向後搖時雙手按壓在安全墊上，雙腳腳尖點觸安全墊。</w:t>
            </w:r>
          </w:p>
          <w:p w:rsidR="00E47858" w:rsidRPr="005748C0" w:rsidRDefault="00E47858" w:rsidP="00E47858">
            <w:pPr>
              <w:snapToGrid w:val="0"/>
              <w:spacing w:line="220" w:lineRule="exact"/>
              <w:contextualSpacing/>
              <w:mirrorIndents/>
              <w:jc w:val="both"/>
              <w:rPr>
                <w:rFonts w:ascii="新細明體" w:hAnsi="新細明體" w:hint="eastAsia"/>
                <w:sz w:val="16"/>
                <w:szCs w:val="16"/>
              </w:rPr>
            </w:pPr>
            <w:r w:rsidRPr="005748C0">
              <w:rPr>
                <w:rFonts w:ascii="新細明體" w:hAnsi="新細明體" w:hint="eastAsia"/>
                <w:sz w:val="16"/>
                <w:szCs w:val="16"/>
              </w:rPr>
              <w:t xml:space="preserve">《活動3》斜坡前滾翻 </w:t>
            </w:r>
          </w:p>
          <w:p w:rsidR="00E47858" w:rsidRPr="005748C0" w:rsidRDefault="00E47858" w:rsidP="00E47858">
            <w:pPr>
              <w:snapToGrid w:val="0"/>
              <w:spacing w:line="220" w:lineRule="exact"/>
              <w:contextualSpacing/>
              <w:mirrorIndents/>
              <w:jc w:val="both"/>
              <w:rPr>
                <w:rFonts w:ascii="新細明體" w:hAnsi="新細明體" w:hint="eastAsia"/>
                <w:sz w:val="16"/>
                <w:szCs w:val="16"/>
              </w:rPr>
            </w:pPr>
            <w:r w:rsidRPr="005748C0">
              <w:rPr>
                <w:rFonts w:ascii="新細明體" w:hAnsi="新細明體" w:hint="eastAsia"/>
                <w:sz w:val="16"/>
                <w:szCs w:val="16"/>
              </w:rPr>
              <w:t>1.教師說明前滾翻動作要領：(1)雙腳併攏，踮起蹲立於斜坡高處。(2)雙手與肩同寬，五指分開按壓於軟墊上，與腳尖相距約一個手掌長，胸部靠向雙膝。(3)緊縮下巴、眼睛看向腹部，雙腳慢慢伸直，臀部抬起。此處緊縮下巴時，可以請學生用下巴夾住一條手帕，幫助學生矯正姿勢順利滾翻。(4)身體重心前移，後腦勺輕輕著墊。此時因斜坡的助力，已進入滾翻的狀態。滾翻時需維持雙膝與胸部緊靠。(5)完成滾翻時臀部先著墊，順勢坐在墊上。(6)起身站立。</w:t>
            </w:r>
          </w:p>
          <w:p w:rsidR="00E47858" w:rsidRPr="005748C0" w:rsidRDefault="00E47858" w:rsidP="00E47858">
            <w:pPr>
              <w:snapToGrid w:val="0"/>
              <w:spacing w:line="220" w:lineRule="exact"/>
              <w:contextualSpacing/>
              <w:mirrorIndents/>
              <w:jc w:val="both"/>
              <w:rPr>
                <w:rFonts w:ascii="新細明體" w:hAnsi="新細明體" w:hint="eastAsia"/>
                <w:sz w:val="16"/>
                <w:szCs w:val="16"/>
              </w:rPr>
            </w:pPr>
            <w:r w:rsidRPr="005748C0">
              <w:rPr>
                <w:rFonts w:ascii="新細明體" w:hAnsi="新細明體" w:hint="eastAsia"/>
                <w:sz w:val="16"/>
                <w:szCs w:val="16"/>
              </w:rPr>
              <w:t xml:space="preserve">《活動4》加碼做滾翻 </w:t>
            </w:r>
          </w:p>
          <w:p w:rsidR="00E47858" w:rsidRPr="005748C0" w:rsidRDefault="00E47858" w:rsidP="00E47858">
            <w:pPr>
              <w:snapToGrid w:val="0"/>
              <w:spacing w:line="220" w:lineRule="exact"/>
              <w:contextualSpacing/>
              <w:mirrorIndents/>
              <w:jc w:val="both"/>
              <w:rPr>
                <w:rFonts w:ascii="新細明體" w:hAnsi="新細明體" w:hint="eastAsia"/>
                <w:sz w:val="16"/>
                <w:szCs w:val="16"/>
              </w:rPr>
            </w:pPr>
            <w:r w:rsidRPr="005748C0">
              <w:rPr>
                <w:rFonts w:ascii="新細明體" w:hAnsi="新細明體" w:hint="eastAsia"/>
                <w:sz w:val="16"/>
                <w:szCs w:val="16"/>
              </w:rPr>
              <w:t>1.教師引導學生，在平面安全墊上做前滾翻練習。</w:t>
            </w:r>
          </w:p>
          <w:p w:rsidR="00E47858" w:rsidRPr="005748C0" w:rsidRDefault="00E47858" w:rsidP="00E47858">
            <w:pPr>
              <w:snapToGrid w:val="0"/>
              <w:spacing w:line="220" w:lineRule="exact"/>
              <w:contextualSpacing/>
              <w:mirrorIndents/>
              <w:jc w:val="both"/>
              <w:rPr>
                <w:rFonts w:ascii="新細明體" w:hAnsi="新細明體" w:hint="eastAsia"/>
                <w:sz w:val="16"/>
                <w:szCs w:val="16"/>
              </w:rPr>
            </w:pPr>
            <w:r w:rsidRPr="005748C0">
              <w:rPr>
                <w:rFonts w:ascii="新細明體" w:hAnsi="新細明體" w:hint="eastAsia"/>
                <w:sz w:val="16"/>
                <w:szCs w:val="16"/>
              </w:rPr>
              <w:t xml:space="preserve">《活動5》斜坡後滾翻 </w:t>
            </w:r>
          </w:p>
          <w:p w:rsidR="00E47858" w:rsidRPr="005748C0" w:rsidRDefault="00E47858" w:rsidP="00E47858">
            <w:pPr>
              <w:snapToGrid w:val="0"/>
              <w:spacing w:line="220" w:lineRule="exact"/>
              <w:contextualSpacing/>
              <w:mirrorIndents/>
              <w:jc w:val="both"/>
              <w:rPr>
                <w:rFonts w:ascii="新細明體" w:hAnsi="新細明體" w:hint="eastAsia"/>
                <w:sz w:val="16"/>
                <w:szCs w:val="16"/>
              </w:rPr>
            </w:pPr>
            <w:r w:rsidRPr="005748C0">
              <w:rPr>
                <w:rFonts w:ascii="新細明體" w:hAnsi="新細明體" w:hint="eastAsia"/>
                <w:sz w:val="16"/>
                <w:szCs w:val="16"/>
              </w:rPr>
              <w:t>1.教師說明後滾翻動作要領：(1)背向軟墊，雙腳併攏、蹲下，雙膝與胸部靠緊，雙手環抱雙腿，成圓背狀。(2)雙手放開、雙腿和身體維持原姿勢，手心向前五指張開，置放雙耳旁。(3)身體向後倒，向後搖的同時，雙手按壓</w:t>
            </w:r>
            <w:r w:rsidRPr="005748C0">
              <w:rPr>
                <w:rFonts w:ascii="新細明體" w:hAnsi="新細明體" w:hint="eastAsia"/>
                <w:sz w:val="16"/>
                <w:szCs w:val="16"/>
              </w:rPr>
              <w:lastRenderedPageBreak/>
              <w:t>在安全墊上，雙腳腳尖著地，翻滾一圈。(4)蹲於墊上，雙手仍壓在墊上。(5)雙手撐地，站立起身。(6)教師提醒學生：滾翻過程需維持團身，腹部與四肢不能展開。</w:t>
            </w:r>
          </w:p>
          <w:p w:rsidR="00E47858" w:rsidRPr="005748C0" w:rsidRDefault="00E47858" w:rsidP="00E47858">
            <w:pPr>
              <w:snapToGrid w:val="0"/>
              <w:spacing w:line="220" w:lineRule="exact"/>
              <w:contextualSpacing/>
              <w:mirrorIndents/>
              <w:jc w:val="both"/>
              <w:rPr>
                <w:rFonts w:ascii="新細明體" w:hAnsi="新細明體" w:hint="eastAsia"/>
                <w:sz w:val="16"/>
                <w:szCs w:val="16"/>
              </w:rPr>
            </w:pPr>
            <w:r w:rsidRPr="005748C0">
              <w:rPr>
                <w:rFonts w:ascii="新細明體" w:hAnsi="新細明體" w:hint="eastAsia"/>
                <w:sz w:val="16"/>
                <w:szCs w:val="16"/>
              </w:rPr>
              <w:t xml:space="preserve">《活動6》加碼做滾翻 </w:t>
            </w:r>
          </w:p>
          <w:p w:rsidR="00E47858" w:rsidRPr="005748C0" w:rsidRDefault="00E47858" w:rsidP="00E47858">
            <w:pPr>
              <w:snapToGrid w:val="0"/>
              <w:spacing w:line="220" w:lineRule="exact"/>
              <w:contextualSpacing/>
              <w:mirrorIndents/>
              <w:jc w:val="both"/>
              <w:rPr>
                <w:rFonts w:ascii="新細明體" w:hAnsi="新細明體" w:hint="eastAsia"/>
                <w:sz w:val="16"/>
                <w:szCs w:val="16"/>
              </w:rPr>
            </w:pPr>
            <w:r w:rsidRPr="005748C0">
              <w:rPr>
                <w:rFonts w:ascii="新細明體" w:hAnsi="新細明體" w:hint="eastAsia"/>
                <w:sz w:val="16"/>
                <w:szCs w:val="16"/>
              </w:rPr>
              <w:t>1.教師引導學生，在平面安全墊上做後滾翻練習。</w:t>
            </w:r>
          </w:p>
          <w:p w:rsidR="00E47858" w:rsidRPr="005748C0" w:rsidRDefault="00E47858" w:rsidP="00E47858">
            <w:pPr>
              <w:snapToGrid w:val="0"/>
              <w:spacing w:line="220" w:lineRule="exact"/>
              <w:contextualSpacing/>
              <w:mirrorIndents/>
              <w:jc w:val="both"/>
              <w:rPr>
                <w:rFonts w:ascii="新細明體" w:hAnsi="新細明體" w:hint="eastAsia"/>
                <w:sz w:val="16"/>
                <w:szCs w:val="16"/>
              </w:rPr>
            </w:pPr>
            <w:r w:rsidRPr="005748C0">
              <w:rPr>
                <w:rFonts w:ascii="新細明體" w:hAnsi="新細明體" w:hint="eastAsia"/>
                <w:sz w:val="16"/>
                <w:szCs w:val="16"/>
              </w:rPr>
              <w:t xml:space="preserve">《活動7》前滾翻接後滾翻 </w:t>
            </w:r>
          </w:p>
          <w:p w:rsidR="00E47858" w:rsidRPr="005748C0" w:rsidRDefault="00E47858" w:rsidP="00E47858">
            <w:pPr>
              <w:snapToGrid w:val="0"/>
              <w:spacing w:line="220" w:lineRule="exact"/>
              <w:contextualSpacing/>
              <w:mirrorIndents/>
              <w:jc w:val="both"/>
              <w:rPr>
                <w:rFonts w:ascii="新細明體" w:hAnsi="新細明體" w:hint="eastAsia"/>
                <w:sz w:val="16"/>
                <w:szCs w:val="16"/>
              </w:rPr>
            </w:pPr>
            <w:r w:rsidRPr="005748C0">
              <w:rPr>
                <w:rFonts w:ascii="新細明體" w:hAnsi="新細明體" w:hint="eastAsia"/>
                <w:sz w:val="16"/>
                <w:szCs w:val="16"/>
              </w:rPr>
              <w:t>1.教師說明：前滾翻之後，加上「雙腳交叉」和「起身後轉身」，可以使兩個滾翻動作連結得更順暢。</w:t>
            </w:r>
          </w:p>
          <w:p w:rsidR="00E47858" w:rsidRPr="005748C0" w:rsidRDefault="00E47858" w:rsidP="00E47858">
            <w:pPr>
              <w:snapToGrid w:val="0"/>
              <w:spacing w:line="220" w:lineRule="exact"/>
              <w:contextualSpacing/>
              <w:mirrorIndents/>
              <w:jc w:val="both"/>
              <w:rPr>
                <w:rFonts w:ascii="新細明體" w:hAnsi="新細明體" w:hint="eastAsia"/>
                <w:sz w:val="16"/>
                <w:szCs w:val="16"/>
              </w:rPr>
            </w:pPr>
            <w:r w:rsidRPr="005748C0">
              <w:rPr>
                <w:rFonts w:ascii="新細明體" w:hAnsi="新細明體" w:hint="eastAsia"/>
                <w:sz w:val="16"/>
                <w:szCs w:val="16"/>
              </w:rPr>
              <w:t xml:space="preserve">《活動8》應用與分享 </w:t>
            </w:r>
          </w:p>
          <w:p w:rsidR="00E47858" w:rsidRPr="005748C0" w:rsidRDefault="00E47858" w:rsidP="00E47858">
            <w:pPr>
              <w:snapToGrid w:val="0"/>
              <w:spacing w:line="220" w:lineRule="exact"/>
              <w:contextualSpacing/>
              <w:mirrorIndents/>
              <w:jc w:val="both"/>
              <w:rPr>
                <w:rFonts w:ascii="新細明體" w:hAnsi="新細明體" w:hint="eastAsia"/>
                <w:sz w:val="16"/>
                <w:szCs w:val="16"/>
              </w:rPr>
            </w:pPr>
            <w:r w:rsidRPr="005748C0">
              <w:rPr>
                <w:rFonts w:ascii="新細明體" w:hAnsi="新細明體" w:hint="eastAsia"/>
                <w:sz w:val="16"/>
                <w:szCs w:val="16"/>
              </w:rPr>
              <w:t xml:space="preserve">1.教師說明：日常生活中，你看過哪些使用身體滾翻動作來減低衝擊或受傷的例子呢？ </w:t>
            </w:r>
          </w:p>
        </w:tc>
        <w:tc>
          <w:tcPr>
            <w:tcW w:w="811" w:type="pct"/>
          </w:tcPr>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lastRenderedPageBreak/>
              <w:t>1.操作</w:t>
            </w:r>
          </w:p>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t>2.觀察</w:t>
            </w:r>
          </w:p>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t>3.發表</w:t>
            </w:r>
          </w:p>
          <w:p w:rsidR="00E47858" w:rsidRPr="00007601" w:rsidRDefault="00E47858" w:rsidP="008B3B01">
            <w:pPr>
              <w:snapToGrid w:val="0"/>
              <w:contextualSpacing/>
              <w:rPr>
                <w:rFonts w:ascii="新細明體" w:hAnsi="新細明體"/>
                <w:sz w:val="16"/>
                <w:szCs w:val="16"/>
              </w:rPr>
            </w:pPr>
            <w:r>
              <w:rPr>
                <w:rFonts w:ascii="新細明體" w:hAnsi="新細明體" w:hint="eastAsia"/>
                <w:sz w:val="16"/>
                <w:szCs w:val="16"/>
              </w:rPr>
              <w:t>4.運動撲滿</w:t>
            </w:r>
          </w:p>
        </w:tc>
        <w:tc>
          <w:tcPr>
            <w:tcW w:w="1028" w:type="pct"/>
          </w:tcPr>
          <w:p w:rsidR="00E47858" w:rsidRPr="00007601" w:rsidRDefault="00E47858" w:rsidP="008B3B01">
            <w:pPr>
              <w:snapToGrid w:val="0"/>
              <w:contextualSpacing/>
              <w:mirrorIndents/>
              <w:rPr>
                <w:rFonts w:ascii="新細明體" w:hAnsi="新細明體" w:hint="eastAsia"/>
                <w:sz w:val="16"/>
                <w:szCs w:val="16"/>
              </w:rPr>
            </w:pPr>
          </w:p>
        </w:tc>
      </w:tr>
      <w:tr w:rsidR="00E47858" w:rsidTr="00E47858">
        <w:trPr>
          <w:trHeight w:val="1272"/>
        </w:trPr>
        <w:tc>
          <w:tcPr>
            <w:tcW w:w="364" w:type="pct"/>
            <w:vAlign w:val="center"/>
          </w:tcPr>
          <w:p w:rsidR="00E47858" w:rsidRDefault="00E47858" w:rsidP="00C71BBD">
            <w:pPr>
              <w:jc w:val="center"/>
              <w:rPr>
                <w:rFonts w:ascii="標楷體" w:eastAsia="標楷體" w:hAnsi="標楷體"/>
                <w:sz w:val="26"/>
                <w:szCs w:val="26"/>
              </w:rPr>
            </w:pPr>
            <w:r>
              <w:rPr>
                <w:rFonts w:ascii="標楷體" w:eastAsia="標楷體" w:hAnsi="標楷體"/>
                <w:sz w:val="26"/>
                <w:szCs w:val="26"/>
              </w:rPr>
              <w:lastRenderedPageBreak/>
              <w:t>二十</w:t>
            </w:r>
          </w:p>
        </w:tc>
        <w:tc>
          <w:tcPr>
            <w:tcW w:w="663" w:type="pct"/>
            <w:vAlign w:val="center"/>
          </w:tcPr>
          <w:p w:rsidR="00E47858" w:rsidRPr="00402E4D" w:rsidRDefault="00E47858" w:rsidP="00E47858">
            <w:pPr>
              <w:spacing w:line="0" w:lineRule="atLeast"/>
              <w:contextualSpacing/>
              <w:mirrorIndents/>
              <w:jc w:val="both"/>
              <w:rPr>
                <w:rFonts w:ascii="新細明體" w:hAnsi="新細明體" w:hint="eastAsia"/>
                <w:sz w:val="16"/>
                <w:szCs w:val="16"/>
              </w:rPr>
            </w:pPr>
            <w:r>
              <w:rPr>
                <w:rFonts w:ascii="新細明體" w:hAnsi="新細明體" w:hint="eastAsia"/>
                <w:sz w:val="16"/>
                <w:szCs w:val="16"/>
              </w:rPr>
              <w:t>第三課歡欣土風舞</w:t>
            </w:r>
          </w:p>
        </w:tc>
        <w:tc>
          <w:tcPr>
            <w:tcW w:w="749" w:type="pct"/>
            <w:gridSpan w:val="2"/>
            <w:tcBorders>
              <w:right w:val="single" w:sz="4" w:space="0" w:color="auto"/>
            </w:tcBorders>
            <w:vAlign w:val="center"/>
          </w:tcPr>
          <w:p w:rsidR="00E47858" w:rsidRPr="00007601" w:rsidRDefault="00E47858" w:rsidP="00E47858">
            <w:pPr>
              <w:spacing w:line="0" w:lineRule="atLeast"/>
              <w:contextualSpacing/>
              <w:mirrorIndents/>
              <w:jc w:val="both"/>
              <w:rPr>
                <w:rFonts w:ascii="新細明體" w:hAnsi="新細明體" w:hint="eastAsia"/>
                <w:sz w:val="16"/>
                <w:szCs w:val="16"/>
              </w:rPr>
            </w:pPr>
            <w:r w:rsidRPr="00A145B1">
              <w:rPr>
                <w:rFonts w:ascii="新細明體" w:hAnsi="新細明體" w:hint="eastAsia"/>
                <w:sz w:val="16"/>
                <w:szCs w:val="16"/>
              </w:rPr>
              <w:t>健體-E-B3</w:t>
            </w:r>
          </w:p>
        </w:tc>
        <w:tc>
          <w:tcPr>
            <w:tcW w:w="1385" w:type="pct"/>
            <w:gridSpan w:val="4"/>
            <w:tcBorders>
              <w:left w:val="single" w:sz="4" w:space="0" w:color="auto"/>
            </w:tcBorders>
            <w:vAlign w:val="center"/>
          </w:tcPr>
          <w:p w:rsidR="00E47858" w:rsidRDefault="00E47858" w:rsidP="00E47858">
            <w:pPr>
              <w:snapToGrid w:val="0"/>
              <w:spacing w:line="220" w:lineRule="exact"/>
              <w:contextualSpacing/>
              <w:mirrorIndents/>
              <w:jc w:val="both"/>
              <w:rPr>
                <w:rFonts w:ascii="新細明體" w:hAnsi="新細明體" w:hint="eastAsia"/>
                <w:sz w:val="16"/>
                <w:szCs w:val="16"/>
              </w:rPr>
            </w:pPr>
            <w:r w:rsidRPr="00DE0217">
              <w:rPr>
                <w:rFonts w:ascii="新細明體" w:hAnsi="新細明體" w:hint="eastAsia"/>
                <w:sz w:val="16"/>
                <w:szCs w:val="16"/>
              </w:rPr>
              <w:t>第六單元滾翻躍動舞歡樂</w:t>
            </w:r>
            <w:r w:rsidRPr="00DE0217">
              <w:rPr>
                <w:rFonts w:ascii="新細明體" w:hAnsi="新細明體" w:hint="eastAsia"/>
                <w:sz w:val="16"/>
                <w:szCs w:val="16"/>
              </w:rPr>
              <w:tab/>
            </w:r>
          </w:p>
          <w:p w:rsidR="00E47858" w:rsidRDefault="00E47858" w:rsidP="00E47858">
            <w:pPr>
              <w:snapToGrid w:val="0"/>
              <w:spacing w:line="220" w:lineRule="exact"/>
              <w:contextualSpacing/>
              <w:mirrorIndents/>
              <w:jc w:val="both"/>
              <w:rPr>
                <w:rFonts w:ascii="新細明體" w:hAnsi="新細明體" w:hint="eastAsia"/>
                <w:sz w:val="16"/>
                <w:szCs w:val="16"/>
              </w:rPr>
            </w:pPr>
            <w:r w:rsidRPr="00DE0217">
              <w:rPr>
                <w:rFonts w:ascii="新細明體" w:hAnsi="新細明體" w:hint="eastAsia"/>
                <w:sz w:val="16"/>
                <w:szCs w:val="16"/>
              </w:rPr>
              <w:t>第</w:t>
            </w:r>
            <w:r>
              <w:rPr>
                <w:rFonts w:ascii="新細明體" w:hAnsi="新細明體" w:hint="eastAsia"/>
                <w:sz w:val="16"/>
                <w:szCs w:val="16"/>
              </w:rPr>
              <w:t>3</w:t>
            </w:r>
            <w:r w:rsidRPr="00DE0217">
              <w:rPr>
                <w:rFonts w:ascii="新細明體" w:hAnsi="新細明體" w:hint="eastAsia"/>
                <w:sz w:val="16"/>
                <w:szCs w:val="16"/>
              </w:rPr>
              <w:t>課歡欣土風舞</w:t>
            </w:r>
          </w:p>
          <w:p w:rsidR="00E47858" w:rsidRPr="00377C4D" w:rsidRDefault="00E47858" w:rsidP="00E47858">
            <w:pPr>
              <w:snapToGrid w:val="0"/>
              <w:spacing w:line="220" w:lineRule="exact"/>
              <w:contextualSpacing/>
              <w:mirrorIndents/>
              <w:jc w:val="both"/>
              <w:rPr>
                <w:rFonts w:ascii="新細明體" w:hAnsi="新細明體" w:hint="eastAsia"/>
                <w:sz w:val="16"/>
                <w:szCs w:val="16"/>
              </w:rPr>
            </w:pPr>
            <w:r w:rsidRPr="00377C4D">
              <w:rPr>
                <w:rFonts w:ascii="新細明體" w:hAnsi="新細明體" w:hint="eastAsia"/>
                <w:sz w:val="16"/>
                <w:szCs w:val="16"/>
              </w:rPr>
              <w:t xml:space="preserve">《活動1》方向遊戲 </w:t>
            </w:r>
          </w:p>
          <w:p w:rsidR="00E47858" w:rsidRPr="00377C4D" w:rsidRDefault="00E47858" w:rsidP="00E47858">
            <w:pPr>
              <w:snapToGrid w:val="0"/>
              <w:spacing w:line="220" w:lineRule="exact"/>
              <w:contextualSpacing/>
              <w:mirrorIndents/>
              <w:jc w:val="both"/>
              <w:rPr>
                <w:rFonts w:ascii="新細明體" w:hAnsi="新細明體" w:hint="eastAsia"/>
                <w:sz w:val="16"/>
                <w:szCs w:val="16"/>
              </w:rPr>
            </w:pPr>
            <w:r w:rsidRPr="00377C4D">
              <w:rPr>
                <w:rFonts w:ascii="新細明體" w:hAnsi="新細明體" w:hint="eastAsia"/>
                <w:sz w:val="16"/>
                <w:szCs w:val="16"/>
              </w:rPr>
              <w:t>1.教師帶領全班至操場空曠處或韻律教室，全體散開，以鈴鼓聲帶領學生暖身，準備進行「方向遊戲」。</w:t>
            </w:r>
          </w:p>
          <w:p w:rsidR="00E47858" w:rsidRPr="00377C4D" w:rsidRDefault="00E47858" w:rsidP="00E47858">
            <w:pPr>
              <w:snapToGrid w:val="0"/>
              <w:spacing w:line="220" w:lineRule="exact"/>
              <w:contextualSpacing/>
              <w:mirrorIndents/>
              <w:jc w:val="both"/>
              <w:rPr>
                <w:rFonts w:ascii="新細明體" w:hAnsi="新細明體" w:hint="eastAsia"/>
                <w:sz w:val="16"/>
                <w:szCs w:val="16"/>
              </w:rPr>
            </w:pPr>
            <w:r w:rsidRPr="00377C4D">
              <w:rPr>
                <w:rFonts w:ascii="新細明體" w:hAnsi="新細明體" w:hint="eastAsia"/>
                <w:sz w:val="16"/>
                <w:szCs w:val="16"/>
              </w:rPr>
              <w:t>2.教師說明方向遊戲的進行方式：(1)遊戲進行的動作為「併雙腳跳躍」。(2)教師說出方向指令「前、前、後、後」並示範動作：向前跳躍與向後跳躍。</w:t>
            </w:r>
          </w:p>
          <w:p w:rsidR="00E47858" w:rsidRPr="00377C4D" w:rsidRDefault="00E47858" w:rsidP="00E47858">
            <w:pPr>
              <w:snapToGrid w:val="0"/>
              <w:spacing w:line="220" w:lineRule="exact"/>
              <w:contextualSpacing/>
              <w:mirrorIndents/>
              <w:jc w:val="both"/>
              <w:rPr>
                <w:rFonts w:ascii="新細明體" w:hAnsi="新細明體" w:hint="eastAsia"/>
                <w:sz w:val="16"/>
                <w:szCs w:val="16"/>
              </w:rPr>
            </w:pPr>
            <w:r w:rsidRPr="00377C4D">
              <w:rPr>
                <w:rFonts w:ascii="新細明體" w:hAnsi="新細明體" w:hint="eastAsia"/>
                <w:sz w:val="16"/>
                <w:szCs w:val="16"/>
              </w:rPr>
              <w:t>(3)示範後，換學生自唸指令，練習「前、前、後、後」的跳躍動作。(4)教師更換指令為「前、後、左、右」，學生複述指令同時跟著指令前後左右跳躍。(5)可變換模仿兔子造型做動作。(6)學生輪流當小老師出題，例如：「左、前、右、後」、「右、後、左、前」等，帶領方向遊戲的進行。</w:t>
            </w:r>
          </w:p>
          <w:p w:rsidR="00E47858" w:rsidRPr="00377C4D" w:rsidRDefault="00E47858" w:rsidP="00E47858">
            <w:pPr>
              <w:snapToGrid w:val="0"/>
              <w:spacing w:line="220" w:lineRule="exact"/>
              <w:contextualSpacing/>
              <w:mirrorIndents/>
              <w:jc w:val="both"/>
              <w:rPr>
                <w:rFonts w:ascii="新細明體" w:hAnsi="新細明體" w:hint="eastAsia"/>
                <w:sz w:val="16"/>
                <w:szCs w:val="16"/>
              </w:rPr>
            </w:pPr>
            <w:r w:rsidRPr="00377C4D">
              <w:rPr>
                <w:rFonts w:ascii="新細明體" w:hAnsi="新細明體" w:hint="eastAsia"/>
                <w:sz w:val="16"/>
                <w:szCs w:val="16"/>
              </w:rPr>
              <w:t xml:space="preserve">《活動2》小白兔愛跳舞 </w:t>
            </w:r>
          </w:p>
          <w:p w:rsidR="00E47858" w:rsidRPr="00377C4D" w:rsidRDefault="00E47858" w:rsidP="00E47858">
            <w:pPr>
              <w:snapToGrid w:val="0"/>
              <w:spacing w:line="220" w:lineRule="exact"/>
              <w:contextualSpacing/>
              <w:mirrorIndents/>
              <w:jc w:val="both"/>
              <w:rPr>
                <w:rFonts w:ascii="新細明體" w:hAnsi="新細明體" w:hint="eastAsia"/>
                <w:sz w:val="16"/>
                <w:szCs w:val="16"/>
              </w:rPr>
            </w:pPr>
            <w:r w:rsidRPr="00377C4D">
              <w:rPr>
                <w:rFonts w:ascii="新細明體" w:hAnsi="新細明體" w:hint="eastAsia"/>
                <w:sz w:val="16"/>
                <w:szCs w:val="16"/>
              </w:rPr>
              <w:t>1.教師示範並指導學生練習兔子舞基本步法：(1)預備時，前者雙手叉腰，後者搭前者的肩膀。(2)左足輕跳，右足跟前點（1拍）。(3)右足併左足（1拍）。(4)重複2和3動作一次（2拍）。(5)右足輕跳，左足跟前點（1拍）。(6)左足併右足（1拍）。(7)重複5和6動作一次（2拍）。(8)屈膝向前跳（2拍）。(9)屈膝向後跳（2拍）。(10)連續前跳3次，停1拍（共4拍）。(11)最後4拍亦可改為跳轉步。</w:t>
            </w:r>
          </w:p>
          <w:p w:rsidR="00E47858" w:rsidRPr="00377C4D" w:rsidRDefault="00E47858" w:rsidP="00E47858">
            <w:pPr>
              <w:snapToGrid w:val="0"/>
              <w:spacing w:line="220" w:lineRule="exact"/>
              <w:contextualSpacing/>
              <w:mirrorIndents/>
              <w:jc w:val="both"/>
              <w:rPr>
                <w:rFonts w:ascii="新細明體" w:hAnsi="新細明體"/>
                <w:sz w:val="16"/>
                <w:szCs w:val="16"/>
              </w:rPr>
            </w:pPr>
            <w:r w:rsidRPr="00377C4D">
              <w:rPr>
                <w:rFonts w:ascii="新細明體" w:hAnsi="新細明體"/>
                <w:sz w:val="16"/>
                <w:szCs w:val="16"/>
              </w:rPr>
              <w:t>2.2</w:t>
            </w:r>
            <w:r w:rsidRPr="00377C4D">
              <w:rPr>
                <w:rFonts w:ascii="Cambria Math" w:hAnsi="Cambria Math" w:cs="Cambria Math"/>
                <w:sz w:val="16"/>
                <w:szCs w:val="16"/>
              </w:rPr>
              <w:t>∼</w:t>
            </w:r>
            <w:r w:rsidRPr="00377C4D">
              <w:rPr>
                <w:rFonts w:ascii="新細明體" w:hAnsi="新細明體"/>
                <w:sz w:val="16"/>
                <w:szCs w:val="16"/>
              </w:rPr>
              <w:t>3</w:t>
            </w:r>
            <w:r w:rsidRPr="00377C4D">
              <w:rPr>
                <w:rFonts w:ascii="新細明體" w:hAnsi="新細明體" w:hint="eastAsia"/>
                <w:sz w:val="16"/>
                <w:szCs w:val="16"/>
              </w:rPr>
              <w:t>人一組排成縱隊，第一人手叉腰，後面兩人將雙手搭在前面的人的肩上，配合音樂，反覆練習。</w:t>
            </w:r>
          </w:p>
          <w:p w:rsidR="00E47858" w:rsidRPr="00377C4D" w:rsidRDefault="00E47858" w:rsidP="00E47858">
            <w:pPr>
              <w:snapToGrid w:val="0"/>
              <w:spacing w:line="220" w:lineRule="exact"/>
              <w:contextualSpacing/>
              <w:mirrorIndents/>
              <w:jc w:val="both"/>
              <w:rPr>
                <w:rFonts w:ascii="新細明體" w:hAnsi="新細明體" w:hint="eastAsia"/>
                <w:sz w:val="16"/>
                <w:szCs w:val="16"/>
              </w:rPr>
            </w:pPr>
            <w:r w:rsidRPr="00377C4D">
              <w:rPr>
                <w:rFonts w:ascii="新細明體" w:hAnsi="新細明體" w:hint="eastAsia"/>
                <w:sz w:val="16"/>
                <w:szCs w:val="16"/>
              </w:rPr>
              <w:t>3. 熟練後，在每段的最後四拍可以換成往前蹦跳2次，再加上轉身跳，下一段就可以換人帶頭。</w:t>
            </w:r>
          </w:p>
          <w:p w:rsidR="00E47858" w:rsidRPr="00377C4D" w:rsidRDefault="00E47858" w:rsidP="00E47858">
            <w:pPr>
              <w:snapToGrid w:val="0"/>
              <w:spacing w:line="220" w:lineRule="exact"/>
              <w:contextualSpacing/>
              <w:mirrorIndents/>
              <w:jc w:val="both"/>
              <w:rPr>
                <w:rFonts w:ascii="新細明體" w:hAnsi="新細明體" w:hint="eastAsia"/>
                <w:sz w:val="16"/>
                <w:szCs w:val="16"/>
              </w:rPr>
            </w:pPr>
            <w:r w:rsidRPr="00377C4D">
              <w:rPr>
                <w:rFonts w:ascii="新細明體" w:hAnsi="新細明體" w:hint="eastAsia"/>
                <w:sz w:val="16"/>
                <w:szCs w:val="16"/>
              </w:rPr>
              <w:t xml:space="preserve">《活動3》伴遊舞姿與交換舞伴 </w:t>
            </w:r>
          </w:p>
          <w:p w:rsidR="00E47858" w:rsidRPr="00377C4D" w:rsidRDefault="00E47858" w:rsidP="00E47858">
            <w:pPr>
              <w:snapToGrid w:val="0"/>
              <w:spacing w:line="220" w:lineRule="exact"/>
              <w:contextualSpacing/>
              <w:mirrorIndents/>
              <w:jc w:val="both"/>
              <w:rPr>
                <w:rFonts w:ascii="新細明體" w:hAnsi="新細明體" w:hint="eastAsia"/>
                <w:sz w:val="16"/>
                <w:szCs w:val="16"/>
              </w:rPr>
            </w:pPr>
            <w:r w:rsidRPr="00377C4D">
              <w:rPr>
                <w:rFonts w:ascii="新細明體" w:hAnsi="新細明體" w:hint="eastAsia"/>
                <w:sz w:val="16"/>
                <w:szCs w:val="16"/>
              </w:rPr>
              <w:t>1.全班排成男內女外的雙重圓，兩人成「伴遊舞姿」：兩人雙手交叉互牽，右手牽右手，左手牽左手。</w:t>
            </w:r>
          </w:p>
          <w:p w:rsidR="00E47858" w:rsidRPr="00377C4D" w:rsidRDefault="00E47858" w:rsidP="00E47858">
            <w:pPr>
              <w:snapToGrid w:val="0"/>
              <w:spacing w:line="220" w:lineRule="exact"/>
              <w:contextualSpacing/>
              <w:mirrorIndents/>
              <w:jc w:val="both"/>
              <w:rPr>
                <w:rFonts w:ascii="新細明體" w:hAnsi="新細明體" w:hint="eastAsia"/>
                <w:sz w:val="16"/>
                <w:szCs w:val="16"/>
              </w:rPr>
            </w:pPr>
            <w:r w:rsidRPr="00377C4D">
              <w:rPr>
                <w:rFonts w:ascii="新細明體" w:hAnsi="新細明體" w:hint="eastAsia"/>
                <w:sz w:val="16"/>
                <w:szCs w:val="16"/>
              </w:rPr>
              <w:t>2.教師引導學生隨著音樂，做出小白兔愛跳舞的舞步，並</w:t>
            </w:r>
            <w:r w:rsidRPr="00377C4D">
              <w:rPr>
                <w:rFonts w:ascii="新細明體" w:hAnsi="新細明體" w:hint="eastAsia"/>
                <w:sz w:val="16"/>
                <w:szCs w:val="16"/>
              </w:rPr>
              <w:lastRenderedPageBreak/>
              <w:t>在每16拍的末4拍以口令「向左轉」或「向右轉」、「向後轉」及鈴鼓3響聲，引導學生跳轉向左、向右或向後。</w:t>
            </w:r>
          </w:p>
          <w:p w:rsidR="00E47858" w:rsidRPr="00377C4D" w:rsidRDefault="00E47858" w:rsidP="00E47858">
            <w:pPr>
              <w:snapToGrid w:val="0"/>
              <w:spacing w:line="220" w:lineRule="exact"/>
              <w:contextualSpacing/>
              <w:mirrorIndents/>
              <w:jc w:val="both"/>
              <w:rPr>
                <w:rFonts w:ascii="新細明體" w:hAnsi="新細明體" w:hint="eastAsia"/>
                <w:sz w:val="16"/>
                <w:szCs w:val="16"/>
              </w:rPr>
            </w:pPr>
            <w:r w:rsidRPr="00377C4D">
              <w:rPr>
                <w:rFonts w:ascii="新細明體" w:hAnsi="新細明體" w:hint="eastAsia"/>
                <w:sz w:val="16"/>
                <w:szCs w:val="16"/>
              </w:rPr>
              <w:t>3.全班分成數排，教師請較能掌握節拍的學生擔任每排的發令者，全班同時跳兔子舞。</w:t>
            </w:r>
          </w:p>
          <w:p w:rsidR="00E47858" w:rsidRPr="00377C4D" w:rsidRDefault="00E47858" w:rsidP="00E47858">
            <w:pPr>
              <w:snapToGrid w:val="0"/>
              <w:spacing w:line="220" w:lineRule="exact"/>
              <w:contextualSpacing/>
              <w:mirrorIndents/>
              <w:jc w:val="both"/>
              <w:rPr>
                <w:rFonts w:ascii="新細明體" w:hAnsi="新細明體" w:hint="eastAsia"/>
                <w:sz w:val="16"/>
                <w:szCs w:val="16"/>
              </w:rPr>
            </w:pPr>
            <w:r w:rsidRPr="00377C4D">
              <w:rPr>
                <w:rFonts w:ascii="新細明體" w:hAnsi="新細明體" w:hint="eastAsia"/>
                <w:sz w:val="16"/>
                <w:szCs w:val="16"/>
              </w:rPr>
              <w:t>4.最後回到男內女外的雙重圓，兩人成伴遊舞姿，並在第6個8拍末4拍，男生向前小跑4步，女生原地跑4步，交換舞伴。</w:t>
            </w:r>
          </w:p>
          <w:p w:rsidR="00E47858" w:rsidRPr="00377C4D" w:rsidRDefault="00E47858" w:rsidP="00E47858">
            <w:pPr>
              <w:snapToGrid w:val="0"/>
              <w:spacing w:line="220" w:lineRule="exact"/>
              <w:contextualSpacing/>
              <w:mirrorIndents/>
              <w:jc w:val="both"/>
              <w:rPr>
                <w:rFonts w:ascii="新細明體" w:hAnsi="新細明體" w:hint="eastAsia"/>
                <w:sz w:val="16"/>
                <w:szCs w:val="16"/>
              </w:rPr>
            </w:pPr>
            <w:r w:rsidRPr="00377C4D">
              <w:rPr>
                <w:rFonts w:ascii="新細明體" w:hAnsi="新細明體" w:hint="eastAsia"/>
                <w:sz w:val="16"/>
                <w:szCs w:val="16"/>
              </w:rPr>
              <w:t xml:space="preserve">《活動4》表演與欣賞 </w:t>
            </w:r>
          </w:p>
          <w:p w:rsidR="00E47858" w:rsidRPr="00377C4D" w:rsidRDefault="00E47858" w:rsidP="00E47858">
            <w:pPr>
              <w:snapToGrid w:val="0"/>
              <w:spacing w:line="220" w:lineRule="exact"/>
              <w:contextualSpacing/>
              <w:mirrorIndents/>
              <w:jc w:val="both"/>
              <w:rPr>
                <w:rFonts w:ascii="新細明體" w:hAnsi="新細明體"/>
                <w:sz w:val="16"/>
                <w:szCs w:val="16"/>
              </w:rPr>
            </w:pPr>
            <w:r w:rsidRPr="00377C4D">
              <w:rPr>
                <w:rFonts w:ascii="新細明體" w:hAnsi="新細明體"/>
                <w:sz w:val="16"/>
                <w:szCs w:val="16"/>
              </w:rPr>
              <w:t>1.</w:t>
            </w:r>
            <w:r w:rsidRPr="00377C4D">
              <w:rPr>
                <w:rFonts w:ascii="新細明體" w:hAnsi="新細明體" w:hint="eastAsia"/>
                <w:sz w:val="16"/>
                <w:szCs w:val="16"/>
              </w:rPr>
              <w:t>教師將全班分成</w:t>
            </w:r>
            <w:r w:rsidRPr="00377C4D">
              <w:rPr>
                <w:rFonts w:ascii="新細明體" w:hAnsi="新細明體"/>
                <w:sz w:val="16"/>
                <w:szCs w:val="16"/>
              </w:rPr>
              <w:t>3</w:t>
            </w:r>
            <w:r w:rsidRPr="00377C4D">
              <w:rPr>
                <w:rFonts w:ascii="Cambria Math" w:hAnsi="Cambria Math" w:cs="Cambria Math"/>
                <w:sz w:val="16"/>
                <w:szCs w:val="16"/>
              </w:rPr>
              <w:t>∼</w:t>
            </w:r>
            <w:r w:rsidRPr="00377C4D">
              <w:rPr>
                <w:rFonts w:ascii="新細明體" w:hAnsi="新細明體"/>
                <w:sz w:val="16"/>
                <w:szCs w:val="16"/>
              </w:rPr>
              <w:t>4</w:t>
            </w:r>
            <w:r w:rsidRPr="00377C4D">
              <w:rPr>
                <w:rFonts w:ascii="新細明體" w:hAnsi="新細明體" w:hint="eastAsia"/>
                <w:sz w:val="16"/>
                <w:szCs w:val="16"/>
              </w:rPr>
              <w:t>組，各組依序表演。一組表演時，其他組則一同欣賞與觀摩，並於所有表演結束後發表心得。</w:t>
            </w:r>
          </w:p>
          <w:p w:rsidR="00E47858" w:rsidRPr="00377C4D" w:rsidRDefault="00E47858" w:rsidP="00E47858">
            <w:pPr>
              <w:snapToGrid w:val="0"/>
              <w:spacing w:line="220" w:lineRule="exact"/>
              <w:contextualSpacing/>
              <w:mirrorIndents/>
              <w:jc w:val="both"/>
              <w:rPr>
                <w:rFonts w:ascii="新細明體" w:hAnsi="新細明體" w:hint="eastAsia"/>
                <w:sz w:val="16"/>
                <w:szCs w:val="16"/>
              </w:rPr>
            </w:pPr>
            <w:r w:rsidRPr="00377C4D">
              <w:rPr>
                <w:rFonts w:ascii="新細明體" w:hAnsi="新細明體" w:hint="eastAsia"/>
                <w:sz w:val="16"/>
                <w:szCs w:val="16"/>
              </w:rPr>
              <w:t>2.</w:t>
            </w:r>
            <w:r>
              <w:rPr>
                <w:rFonts w:ascii="新細明體" w:hAnsi="新細明體" w:hint="eastAsia"/>
                <w:sz w:val="16"/>
                <w:szCs w:val="16"/>
              </w:rPr>
              <w:t>學</w:t>
            </w:r>
            <w:r w:rsidRPr="00377C4D">
              <w:rPr>
                <w:rFonts w:ascii="新細明體" w:hAnsi="新細明體" w:hint="eastAsia"/>
                <w:sz w:val="16"/>
                <w:szCs w:val="16"/>
              </w:rPr>
              <w:t>生表演結束後，教師針對學生動作、節奏感與默契的表現，給予客觀的講評與鼓勵。</w:t>
            </w:r>
          </w:p>
          <w:p w:rsidR="00E47858" w:rsidRPr="00377C4D" w:rsidRDefault="00E47858" w:rsidP="00E47858">
            <w:pPr>
              <w:snapToGrid w:val="0"/>
              <w:spacing w:line="220" w:lineRule="exact"/>
              <w:contextualSpacing/>
              <w:mirrorIndents/>
              <w:jc w:val="both"/>
              <w:rPr>
                <w:rFonts w:ascii="新細明體" w:hAnsi="新細明體" w:hint="eastAsia"/>
                <w:sz w:val="16"/>
                <w:szCs w:val="16"/>
              </w:rPr>
            </w:pPr>
          </w:p>
        </w:tc>
        <w:tc>
          <w:tcPr>
            <w:tcW w:w="811" w:type="pct"/>
          </w:tcPr>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lastRenderedPageBreak/>
              <w:t>1.操作</w:t>
            </w:r>
          </w:p>
          <w:p w:rsidR="00E47858" w:rsidRPr="00FE6E00" w:rsidRDefault="00E47858" w:rsidP="008B3B01">
            <w:pPr>
              <w:snapToGrid w:val="0"/>
              <w:contextualSpacing/>
              <w:rPr>
                <w:rFonts w:ascii="新細明體" w:hAnsi="新細明體"/>
                <w:sz w:val="16"/>
                <w:szCs w:val="16"/>
              </w:rPr>
            </w:pPr>
            <w:r>
              <w:rPr>
                <w:rFonts w:ascii="新細明體" w:hAnsi="新細明體" w:hint="eastAsia"/>
                <w:sz w:val="16"/>
                <w:szCs w:val="16"/>
              </w:rPr>
              <w:t>2.觀察</w:t>
            </w:r>
          </w:p>
        </w:tc>
        <w:tc>
          <w:tcPr>
            <w:tcW w:w="1028" w:type="pct"/>
          </w:tcPr>
          <w:p w:rsidR="00E47858" w:rsidRDefault="00E47858" w:rsidP="008B3B01">
            <w:pPr>
              <w:snapToGrid w:val="0"/>
              <w:contextualSpacing/>
              <w:mirrorIndents/>
              <w:rPr>
                <w:rFonts w:ascii="新細明體" w:hAnsi="新細明體" w:hint="eastAsia"/>
                <w:sz w:val="16"/>
                <w:szCs w:val="16"/>
              </w:rPr>
            </w:pPr>
            <w:r>
              <w:rPr>
                <w:rFonts w:ascii="新細明體" w:hAnsi="新細明體" w:hint="eastAsia"/>
                <w:sz w:val="16"/>
                <w:szCs w:val="16"/>
              </w:rPr>
              <w:t>【性別平等教育】</w:t>
            </w:r>
          </w:p>
          <w:p w:rsidR="00E47858" w:rsidRPr="00007601" w:rsidRDefault="00E47858" w:rsidP="008B3B01">
            <w:pPr>
              <w:snapToGrid w:val="0"/>
              <w:contextualSpacing/>
              <w:mirrorIndents/>
              <w:rPr>
                <w:rFonts w:ascii="新細明體" w:hAnsi="新細明體" w:hint="eastAsia"/>
                <w:sz w:val="16"/>
                <w:szCs w:val="16"/>
              </w:rPr>
            </w:pPr>
            <w:r w:rsidRPr="00953D04">
              <w:rPr>
                <w:rFonts w:ascii="新細明體" w:hAnsi="新細明體" w:hint="eastAsia"/>
                <w:sz w:val="16"/>
                <w:szCs w:val="16"/>
              </w:rPr>
              <w:t>性</w:t>
            </w:r>
            <w:r w:rsidRPr="00953D04">
              <w:rPr>
                <w:rFonts w:ascii="新細明體" w:hAnsi="新細明體"/>
                <w:sz w:val="16"/>
                <w:szCs w:val="16"/>
              </w:rPr>
              <w:t xml:space="preserve">E2 </w:t>
            </w:r>
            <w:r w:rsidRPr="00953D04">
              <w:rPr>
                <w:rFonts w:ascii="新細明體" w:hAnsi="新細明體" w:hint="eastAsia"/>
                <w:sz w:val="16"/>
                <w:szCs w:val="16"/>
              </w:rPr>
              <w:t>覺知身體意象對身心的影響。</w:t>
            </w:r>
          </w:p>
        </w:tc>
      </w:tr>
      <w:tr w:rsidR="00E47858" w:rsidTr="00E47858">
        <w:trPr>
          <w:trHeight w:val="1119"/>
        </w:trPr>
        <w:tc>
          <w:tcPr>
            <w:tcW w:w="364" w:type="pct"/>
            <w:vAlign w:val="center"/>
          </w:tcPr>
          <w:p w:rsidR="00E47858" w:rsidRDefault="00E47858" w:rsidP="00C71BBD">
            <w:pPr>
              <w:jc w:val="center"/>
              <w:rPr>
                <w:rFonts w:ascii="標楷體" w:eastAsia="標楷體" w:hAnsi="標楷體"/>
                <w:sz w:val="26"/>
                <w:szCs w:val="26"/>
              </w:rPr>
            </w:pPr>
            <w:r>
              <w:rPr>
                <w:rFonts w:ascii="標楷體" w:eastAsia="標楷體" w:hAnsi="標楷體" w:hint="eastAsia"/>
                <w:sz w:val="26"/>
                <w:szCs w:val="26"/>
              </w:rPr>
              <w:lastRenderedPageBreak/>
              <w:t>二十一</w:t>
            </w:r>
          </w:p>
        </w:tc>
        <w:tc>
          <w:tcPr>
            <w:tcW w:w="663" w:type="pct"/>
            <w:vAlign w:val="center"/>
          </w:tcPr>
          <w:p w:rsidR="00E47858" w:rsidRPr="00402E4D" w:rsidRDefault="00E47858" w:rsidP="00E47858">
            <w:pPr>
              <w:spacing w:line="0" w:lineRule="atLeast"/>
              <w:contextualSpacing/>
              <w:mirrorIndents/>
              <w:jc w:val="both"/>
              <w:rPr>
                <w:rFonts w:ascii="新細明體" w:hAnsi="新細明體" w:hint="eastAsia"/>
                <w:sz w:val="16"/>
                <w:szCs w:val="16"/>
              </w:rPr>
            </w:pPr>
            <w:r>
              <w:rPr>
                <w:rFonts w:ascii="新細明體" w:hAnsi="新細明體" w:hint="eastAsia"/>
                <w:sz w:val="16"/>
                <w:szCs w:val="16"/>
              </w:rPr>
              <w:t>第三課歡欣土風舞</w:t>
            </w:r>
          </w:p>
        </w:tc>
        <w:tc>
          <w:tcPr>
            <w:tcW w:w="749" w:type="pct"/>
            <w:gridSpan w:val="2"/>
            <w:tcBorders>
              <w:right w:val="single" w:sz="4" w:space="0" w:color="auto"/>
            </w:tcBorders>
            <w:vAlign w:val="center"/>
          </w:tcPr>
          <w:p w:rsidR="00E47858" w:rsidRPr="00007601" w:rsidRDefault="00E47858" w:rsidP="00E47858">
            <w:pPr>
              <w:spacing w:line="0" w:lineRule="atLeast"/>
              <w:contextualSpacing/>
              <w:mirrorIndents/>
              <w:jc w:val="both"/>
              <w:rPr>
                <w:rFonts w:ascii="新細明體" w:hAnsi="新細明體" w:hint="eastAsia"/>
                <w:sz w:val="16"/>
                <w:szCs w:val="16"/>
              </w:rPr>
            </w:pPr>
            <w:r w:rsidRPr="00A145B1">
              <w:rPr>
                <w:rFonts w:ascii="新細明體" w:hAnsi="新細明體" w:hint="eastAsia"/>
                <w:sz w:val="16"/>
                <w:szCs w:val="16"/>
              </w:rPr>
              <w:t>健體-E-B3</w:t>
            </w:r>
          </w:p>
        </w:tc>
        <w:tc>
          <w:tcPr>
            <w:tcW w:w="1385" w:type="pct"/>
            <w:gridSpan w:val="4"/>
            <w:tcBorders>
              <w:left w:val="single" w:sz="4" w:space="0" w:color="auto"/>
            </w:tcBorders>
            <w:vAlign w:val="center"/>
          </w:tcPr>
          <w:p w:rsidR="00E47858" w:rsidRDefault="00E47858" w:rsidP="00E47858">
            <w:pPr>
              <w:snapToGrid w:val="0"/>
              <w:spacing w:line="220" w:lineRule="exact"/>
              <w:contextualSpacing/>
              <w:mirrorIndents/>
              <w:jc w:val="both"/>
              <w:rPr>
                <w:rFonts w:ascii="新細明體" w:hAnsi="新細明體" w:hint="eastAsia"/>
                <w:sz w:val="16"/>
                <w:szCs w:val="16"/>
              </w:rPr>
            </w:pPr>
            <w:r w:rsidRPr="00DE0217">
              <w:rPr>
                <w:rFonts w:ascii="新細明體" w:hAnsi="新細明體" w:hint="eastAsia"/>
                <w:sz w:val="16"/>
                <w:szCs w:val="16"/>
              </w:rPr>
              <w:t>第六單元滾翻躍動舞歡樂</w:t>
            </w:r>
            <w:r w:rsidRPr="00DE0217">
              <w:rPr>
                <w:rFonts w:ascii="新細明體" w:hAnsi="新細明體" w:hint="eastAsia"/>
                <w:sz w:val="16"/>
                <w:szCs w:val="16"/>
              </w:rPr>
              <w:tab/>
            </w:r>
          </w:p>
          <w:p w:rsidR="00E47858" w:rsidRDefault="00E47858" w:rsidP="00E47858">
            <w:pPr>
              <w:snapToGrid w:val="0"/>
              <w:spacing w:line="220" w:lineRule="exact"/>
              <w:contextualSpacing/>
              <w:mirrorIndents/>
              <w:jc w:val="both"/>
              <w:rPr>
                <w:rFonts w:ascii="新細明體" w:hAnsi="新細明體" w:hint="eastAsia"/>
                <w:sz w:val="16"/>
                <w:szCs w:val="16"/>
              </w:rPr>
            </w:pPr>
            <w:r w:rsidRPr="00DE0217">
              <w:rPr>
                <w:rFonts w:ascii="新細明體" w:hAnsi="新細明體" w:hint="eastAsia"/>
                <w:sz w:val="16"/>
                <w:szCs w:val="16"/>
              </w:rPr>
              <w:t>第</w:t>
            </w:r>
            <w:r>
              <w:rPr>
                <w:rFonts w:ascii="新細明體" w:hAnsi="新細明體" w:hint="eastAsia"/>
                <w:sz w:val="16"/>
                <w:szCs w:val="16"/>
              </w:rPr>
              <w:t>3</w:t>
            </w:r>
            <w:r w:rsidRPr="00DE0217">
              <w:rPr>
                <w:rFonts w:ascii="新細明體" w:hAnsi="新細明體" w:hint="eastAsia"/>
                <w:sz w:val="16"/>
                <w:szCs w:val="16"/>
              </w:rPr>
              <w:t>課歡欣土風舞</w:t>
            </w:r>
          </w:p>
          <w:p w:rsidR="00E47858" w:rsidRPr="00FC257B" w:rsidRDefault="00E47858" w:rsidP="00E47858">
            <w:pPr>
              <w:snapToGrid w:val="0"/>
              <w:spacing w:line="220" w:lineRule="exact"/>
              <w:contextualSpacing/>
              <w:mirrorIndents/>
              <w:jc w:val="both"/>
              <w:rPr>
                <w:rFonts w:ascii="新細明體" w:hAnsi="新細明體" w:hint="eastAsia"/>
                <w:sz w:val="16"/>
                <w:szCs w:val="16"/>
              </w:rPr>
            </w:pPr>
            <w:r w:rsidRPr="00FC257B">
              <w:rPr>
                <w:rFonts w:ascii="新細明體" w:hAnsi="新細明體" w:hint="eastAsia"/>
                <w:sz w:val="16"/>
                <w:szCs w:val="16"/>
              </w:rPr>
              <w:t xml:space="preserve">《活動5》聖誕鈴聲 </w:t>
            </w:r>
          </w:p>
          <w:p w:rsidR="00E47858" w:rsidRPr="00FC257B" w:rsidRDefault="00E47858" w:rsidP="00E47858">
            <w:pPr>
              <w:snapToGrid w:val="0"/>
              <w:spacing w:line="220" w:lineRule="exact"/>
              <w:contextualSpacing/>
              <w:mirrorIndents/>
              <w:jc w:val="both"/>
              <w:rPr>
                <w:rFonts w:ascii="新細明體" w:hAnsi="新細明體" w:hint="eastAsia"/>
                <w:sz w:val="16"/>
                <w:szCs w:val="16"/>
              </w:rPr>
            </w:pPr>
            <w:r w:rsidRPr="00FC257B">
              <w:rPr>
                <w:rFonts w:ascii="新細明體" w:hAnsi="新細明體" w:hint="eastAsia"/>
                <w:sz w:val="16"/>
                <w:szCs w:val="16"/>
              </w:rPr>
              <w:t>1.暖身活動：教師以升旗隊伍的形式，帶領學生學習踏點步、急馳步及跑跳步動作。</w:t>
            </w:r>
          </w:p>
          <w:p w:rsidR="00E47858" w:rsidRPr="00FC257B" w:rsidRDefault="00E47858" w:rsidP="00E47858">
            <w:pPr>
              <w:snapToGrid w:val="0"/>
              <w:spacing w:line="220" w:lineRule="exact"/>
              <w:contextualSpacing/>
              <w:mirrorIndents/>
              <w:jc w:val="both"/>
              <w:rPr>
                <w:rFonts w:ascii="新細明體" w:hAnsi="新細明體" w:hint="eastAsia"/>
                <w:sz w:val="16"/>
                <w:szCs w:val="16"/>
              </w:rPr>
            </w:pPr>
            <w:r w:rsidRPr="00FC257B">
              <w:rPr>
                <w:rFonts w:ascii="新細明體" w:hAnsi="新細明體" w:hint="eastAsia"/>
                <w:sz w:val="16"/>
                <w:szCs w:val="16"/>
              </w:rPr>
              <w:t>2.全班牽手圍成一個圓圈，教師說明並示範「聖誕鈴聲」舞曲的動作和步法，說明如下：</w:t>
            </w:r>
          </w:p>
          <w:p w:rsidR="00E47858" w:rsidRPr="00FC257B" w:rsidRDefault="00E47858" w:rsidP="00E47858">
            <w:pPr>
              <w:snapToGrid w:val="0"/>
              <w:spacing w:line="220" w:lineRule="exact"/>
              <w:contextualSpacing/>
              <w:mirrorIndents/>
              <w:jc w:val="both"/>
              <w:rPr>
                <w:rFonts w:ascii="新細明體" w:hAnsi="新細明體" w:hint="eastAsia"/>
                <w:sz w:val="16"/>
                <w:szCs w:val="16"/>
              </w:rPr>
            </w:pPr>
            <w:r w:rsidRPr="00FC257B">
              <w:rPr>
                <w:rFonts w:ascii="新細明體" w:hAnsi="新細明體" w:hint="eastAsia"/>
                <w:sz w:val="16"/>
                <w:szCs w:val="16"/>
              </w:rPr>
              <w:t>(1)雪花隨風飄，花鹿在奔跑：右足起，向圈內前進三步，左腳點在右腳旁，接著左腳向圈外退後三步，換右腳點在左腳旁（8拍）。(2)聖誕老公公，駕著美麗雪橇：右腳起做急馳步八次（8拍）。(3)經過了原野，渡過了小橋：左足起，同1動作（8拍）。(4)跟著和平歡喜歌聲翩然的來到：左腳起做急馳步八次（8拍）。(5)叮叮噹，叮叮噹，鈴聲多響亮：轉身面對面，與舞伴互拍右手三下，互拍左手三下，自己拍手三下，互拍一下（8拍）。(6)你看他不避風霜面容多麼慈祥：舞伴互勾右手，跑跳步繞兩圈（8拍）。(7)叮叮噹，叮叮噹，鈴聲多響亮：與鄰伴做步驟5的動作（8拍）。(8)他給我們帶來幸福大家喜洋洋：與鄰伴互勾左手繞一圈，鄰伴變成舞伴後，全體面向圓心（8拍）。</w:t>
            </w:r>
          </w:p>
          <w:p w:rsidR="00E47858" w:rsidRPr="00FC257B" w:rsidRDefault="00E47858" w:rsidP="00E47858">
            <w:pPr>
              <w:snapToGrid w:val="0"/>
              <w:spacing w:line="220" w:lineRule="exact"/>
              <w:contextualSpacing/>
              <w:mirrorIndents/>
              <w:jc w:val="both"/>
              <w:rPr>
                <w:rFonts w:ascii="新細明體" w:hAnsi="新細明體" w:hint="eastAsia"/>
                <w:sz w:val="16"/>
                <w:szCs w:val="16"/>
              </w:rPr>
            </w:pPr>
            <w:r w:rsidRPr="00FC257B">
              <w:rPr>
                <w:rFonts w:ascii="新細明體" w:hAnsi="新細明體" w:hint="eastAsia"/>
                <w:sz w:val="16"/>
                <w:szCs w:val="16"/>
              </w:rPr>
              <w:t xml:space="preserve">《活動6》表演與欣賞 </w:t>
            </w:r>
          </w:p>
          <w:p w:rsidR="00E47858" w:rsidRPr="00FC257B" w:rsidRDefault="00E47858" w:rsidP="00E47858">
            <w:pPr>
              <w:snapToGrid w:val="0"/>
              <w:spacing w:line="220" w:lineRule="exact"/>
              <w:contextualSpacing/>
              <w:mirrorIndents/>
              <w:jc w:val="both"/>
              <w:rPr>
                <w:rFonts w:ascii="新細明體" w:hAnsi="新細明體"/>
                <w:sz w:val="16"/>
                <w:szCs w:val="16"/>
              </w:rPr>
            </w:pPr>
            <w:r w:rsidRPr="00FC257B">
              <w:rPr>
                <w:rFonts w:ascii="新細明體" w:hAnsi="新細明體"/>
                <w:sz w:val="16"/>
                <w:szCs w:val="16"/>
              </w:rPr>
              <w:t>1.</w:t>
            </w:r>
            <w:r w:rsidRPr="00FC257B">
              <w:rPr>
                <w:rFonts w:ascii="新細明體" w:hAnsi="新細明體" w:hint="eastAsia"/>
                <w:sz w:val="16"/>
                <w:szCs w:val="16"/>
              </w:rPr>
              <w:t>教師將全班分成</w:t>
            </w:r>
            <w:r w:rsidRPr="00FC257B">
              <w:rPr>
                <w:rFonts w:ascii="新細明體" w:hAnsi="新細明體"/>
                <w:sz w:val="16"/>
                <w:szCs w:val="16"/>
              </w:rPr>
              <w:t>3</w:t>
            </w:r>
            <w:r w:rsidRPr="00FC257B">
              <w:rPr>
                <w:rFonts w:ascii="Cambria Math" w:hAnsi="Cambria Math" w:cs="Cambria Math"/>
                <w:sz w:val="16"/>
                <w:szCs w:val="16"/>
              </w:rPr>
              <w:t>∼</w:t>
            </w:r>
            <w:r w:rsidRPr="00FC257B">
              <w:rPr>
                <w:rFonts w:ascii="新細明體" w:hAnsi="新細明體"/>
                <w:sz w:val="16"/>
                <w:szCs w:val="16"/>
              </w:rPr>
              <w:t>4</w:t>
            </w:r>
            <w:r w:rsidRPr="00FC257B">
              <w:rPr>
                <w:rFonts w:ascii="新細明體" w:hAnsi="新細明體" w:hint="eastAsia"/>
                <w:sz w:val="16"/>
                <w:szCs w:val="16"/>
              </w:rPr>
              <w:t>組，各組依序表演「聖誕鈴聲」的土風舞。一組表演時，其他組則一同欣賞與觀摩，並於所有表演結束後發表心得。</w:t>
            </w:r>
          </w:p>
          <w:p w:rsidR="00E47858" w:rsidRPr="00FC257B" w:rsidRDefault="00E47858" w:rsidP="00E47858">
            <w:pPr>
              <w:snapToGrid w:val="0"/>
              <w:spacing w:line="220" w:lineRule="exact"/>
              <w:contextualSpacing/>
              <w:mirrorIndents/>
              <w:jc w:val="both"/>
              <w:rPr>
                <w:rFonts w:ascii="新細明體" w:hAnsi="新細明體" w:hint="eastAsia"/>
                <w:sz w:val="16"/>
                <w:szCs w:val="16"/>
              </w:rPr>
            </w:pPr>
            <w:r w:rsidRPr="00FC257B">
              <w:rPr>
                <w:rFonts w:ascii="新細明體" w:hAnsi="新細明體" w:hint="eastAsia"/>
                <w:sz w:val="16"/>
                <w:szCs w:val="16"/>
              </w:rPr>
              <w:t xml:space="preserve">《活動7》模仿高手 </w:t>
            </w:r>
          </w:p>
          <w:p w:rsidR="00E47858" w:rsidRPr="00FC257B" w:rsidRDefault="00E47858" w:rsidP="00E47858">
            <w:pPr>
              <w:snapToGrid w:val="0"/>
              <w:spacing w:line="220" w:lineRule="exact"/>
              <w:contextualSpacing/>
              <w:mirrorIndents/>
              <w:jc w:val="both"/>
              <w:rPr>
                <w:rFonts w:ascii="新細明體" w:hAnsi="新細明體" w:hint="eastAsia"/>
                <w:sz w:val="16"/>
                <w:szCs w:val="16"/>
              </w:rPr>
            </w:pPr>
            <w:r w:rsidRPr="00FC257B">
              <w:rPr>
                <w:rFonts w:ascii="新細明體" w:hAnsi="新細明體" w:hint="eastAsia"/>
                <w:sz w:val="16"/>
                <w:szCs w:val="16"/>
              </w:rPr>
              <w:t>1.教師播放「聖誕鈴聲」歌曲，請學生想像聖誕節會出現哪些角色、景物等，歌曲完畢後，鼓勵學生踴躍發表。</w:t>
            </w:r>
          </w:p>
          <w:p w:rsidR="00E47858" w:rsidRPr="00FC257B" w:rsidRDefault="00E47858" w:rsidP="00E47858">
            <w:pPr>
              <w:snapToGrid w:val="0"/>
              <w:spacing w:line="220" w:lineRule="exact"/>
              <w:contextualSpacing/>
              <w:mirrorIndents/>
              <w:jc w:val="both"/>
              <w:rPr>
                <w:rFonts w:ascii="新細明體" w:hAnsi="新細明體" w:hint="eastAsia"/>
                <w:sz w:val="16"/>
                <w:szCs w:val="16"/>
              </w:rPr>
            </w:pPr>
            <w:r w:rsidRPr="00FC257B">
              <w:rPr>
                <w:rFonts w:ascii="新細明體" w:hAnsi="新細明體" w:hint="eastAsia"/>
                <w:sz w:val="16"/>
                <w:szCs w:val="16"/>
              </w:rPr>
              <w:lastRenderedPageBreak/>
              <w:t>2.教師歸納：聖誕節的舞曲中有「雪花」、「聖誕老公公」、「麋鹿」等角色。接著引導學生分別探討不同角色的特徵與動作表現。</w:t>
            </w:r>
          </w:p>
          <w:p w:rsidR="00E47858" w:rsidRPr="00FC257B" w:rsidRDefault="00E47858" w:rsidP="00E47858">
            <w:pPr>
              <w:snapToGrid w:val="0"/>
              <w:spacing w:line="220" w:lineRule="exact"/>
              <w:contextualSpacing/>
              <w:mirrorIndents/>
              <w:jc w:val="both"/>
              <w:rPr>
                <w:rFonts w:ascii="新細明體" w:hAnsi="新細明體"/>
                <w:sz w:val="16"/>
                <w:szCs w:val="16"/>
              </w:rPr>
            </w:pPr>
            <w:r w:rsidRPr="00FC257B">
              <w:rPr>
                <w:rFonts w:ascii="新細明體" w:hAnsi="新細明體"/>
                <w:sz w:val="16"/>
                <w:szCs w:val="16"/>
              </w:rPr>
              <w:t>3.5</w:t>
            </w:r>
            <w:r w:rsidRPr="00FC257B">
              <w:rPr>
                <w:rFonts w:ascii="Cambria Math" w:hAnsi="Cambria Math" w:cs="Cambria Math"/>
                <w:sz w:val="16"/>
                <w:szCs w:val="16"/>
              </w:rPr>
              <w:t>∼</w:t>
            </w:r>
            <w:r w:rsidRPr="00FC257B">
              <w:rPr>
                <w:rFonts w:ascii="新細明體" w:hAnsi="新細明體"/>
                <w:sz w:val="16"/>
                <w:szCs w:val="16"/>
              </w:rPr>
              <w:t>6</w:t>
            </w:r>
            <w:r w:rsidRPr="00FC257B">
              <w:rPr>
                <w:rFonts w:ascii="新細明體" w:hAnsi="新細明體" w:hint="eastAsia"/>
                <w:sz w:val="16"/>
                <w:szCs w:val="16"/>
              </w:rPr>
              <w:t>人一組進行模仿表演討論，鼓勵學生討論時勇於表達自己的想法，但也要尊重別人的意見以及決議。每組可以挑選</w:t>
            </w:r>
            <w:r w:rsidRPr="00FC257B">
              <w:rPr>
                <w:rFonts w:ascii="新細明體" w:hAnsi="新細明體"/>
                <w:sz w:val="16"/>
                <w:szCs w:val="16"/>
              </w:rPr>
              <w:t>1</w:t>
            </w:r>
            <w:r w:rsidRPr="00FC257B">
              <w:rPr>
                <w:rFonts w:ascii="Cambria Math" w:hAnsi="Cambria Math" w:cs="Cambria Math"/>
                <w:sz w:val="16"/>
                <w:szCs w:val="16"/>
              </w:rPr>
              <w:t>∼</w:t>
            </w:r>
            <w:r w:rsidRPr="00FC257B">
              <w:rPr>
                <w:rFonts w:ascii="新細明體" w:hAnsi="新細明體"/>
                <w:sz w:val="16"/>
                <w:szCs w:val="16"/>
              </w:rPr>
              <w:t>2</w:t>
            </w:r>
            <w:r w:rsidRPr="00FC257B">
              <w:rPr>
                <w:rFonts w:ascii="新細明體" w:hAnsi="新細明體" w:hint="eastAsia"/>
                <w:sz w:val="16"/>
                <w:szCs w:val="16"/>
              </w:rPr>
              <w:t>個主題作為模仿的對象。</w:t>
            </w:r>
          </w:p>
          <w:p w:rsidR="00E47858" w:rsidRPr="00FC257B" w:rsidRDefault="00E47858" w:rsidP="00E47858">
            <w:pPr>
              <w:snapToGrid w:val="0"/>
              <w:spacing w:line="220" w:lineRule="exact"/>
              <w:contextualSpacing/>
              <w:mirrorIndents/>
              <w:jc w:val="both"/>
              <w:rPr>
                <w:rFonts w:ascii="新細明體" w:hAnsi="新細明體" w:hint="eastAsia"/>
                <w:sz w:val="16"/>
                <w:szCs w:val="16"/>
              </w:rPr>
            </w:pPr>
            <w:r w:rsidRPr="00FC257B">
              <w:rPr>
                <w:rFonts w:ascii="新細明體" w:hAnsi="新細明體" w:hint="eastAsia"/>
                <w:sz w:val="16"/>
                <w:szCs w:val="16"/>
              </w:rPr>
              <w:t xml:space="preserve">《活動8》表演與欣賞 </w:t>
            </w:r>
          </w:p>
          <w:p w:rsidR="00E47858" w:rsidRPr="00FC257B" w:rsidRDefault="00E47858" w:rsidP="00E47858">
            <w:pPr>
              <w:snapToGrid w:val="0"/>
              <w:spacing w:line="220" w:lineRule="exact"/>
              <w:contextualSpacing/>
              <w:mirrorIndents/>
              <w:jc w:val="both"/>
              <w:rPr>
                <w:rFonts w:ascii="新細明體" w:hAnsi="新細明體" w:hint="eastAsia"/>
                <w:sz w:val="16"/>
                <w:szCs w:val="16"/>
              </w:rPr>
            </w:pPr>
            <w:r w:rsidRPr="00FC257B">
              <w:rPr>
                <w:rFonts w:ascii="新細明體" w:hAnsi="新細明體" w:hint="eastAsia"/>
                <w:sz w:val="16"/>
                <w:szCs w:val="16"/>
              </w:rPr>
              <w:t>1.教師請各組輪流進行模仿表演並互相觀摩，其他組組員欣賞並給予建議。</w:t>
            </w:r>
          </w:p>
          <w:p w:rsidR="00E47858" w:rsidRPr="00FC257B" w:rsidRDefault="00E47858" w:rsidP="00E47858">
            <w:pPr>
              <w:snapToGrid w:val="0"/>
              <w:spacing w:line="220" w:lineRule="exact"/>
              <w:contextualSpacing/>
              <w:mirrorIndents/>
              <w:jc w:val="both"/>
              <w:rPr>
                <w:rFonts w:ascii="新細明體" w:hAnsi="新細明體" w:hint="eastAsia"/>
                <w:sz w:val="16"/>
                <w:szCs w:val="16"/>
              </w:rPr>
            </w:pPr>
            <w:r w:rsidRPr="00FC257B">
              <w:rPr>
                <w:rFonts w:ascii="新細明體" w:hAnsi="新細明體" w:hint="eastAsia"/>
                <w:sz w:val="16"/>
                <w:szCs w:val="16"/>
              </w:rPr>
              <w:t>2.教師在表演結束後，針對學生的表現給予講評與鼓勵。</w:t>
            </w:r>
          </w:p>
          <w:p w:rsidR="00E47858" w:rsidRPr="00FC257B" w:rsidRDefault="00E47858" w:rsidP="00E47858">
            <w:pPr>
              <w:snapToGrid w:val="0"/>
              <w:spacing w:line="220" w:lineRule="exact"/>
              <w:contextualSpacing/>
              <w:mirrorIndents/>
              <w:jc w:val="both"/>
              <w:rPr>
                <w:rFonts w:ascii="新細明體" w:hAnsi="新細明體" w:hint="eastAsia"/>
                <w:sz w:val="16"/>
                <w:szCs w:val="16"/>
              </w:rPr>
            </w:pPr>
          </w:p>
        </w:tc>
        <w:tc>
          <w:tcPr>
            <w:tcW w:w="811" w:type="pct"/>
          </w:tcPr>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lastRenderedPageBreak/>
              <w:t>1.操作</w:t>
            </w:r>
          </w:p>
          <w:p w:rsidR="00E47858" w:rsidRDefault="00E47858" w:rsidP="008B3B01">
            <w:pPr>
              <w:snapToGrid w:val="0"/>
              <w:contextualSpacing/>
              <w:rPr>
                <w:rFonts w:ascii="新細明體" w:hAnsi="新細明體" w:hint="eastAsia"/>
                <w:sz w:val="16"/>
                <w:szCs w:val="16"/>
              </w:rPr>
            </w:pPr>
            <w:r>
              <w:rPr>
                <w:rFonts w:ascii="新細明體" w:hAnsi="新細明體" w:hint="eastAsia"/>
                <w:sz w:val="16"/>
                <w:szCs w:val="16"/>
              </w:rPr>
              <w:t>2.觀察</w:t>
            </w:r>
          </w:p>
          <w:p w:rsidR="00E47858" w:rsidRPr="00007601" w:rsidRDefault="00E47858" w:rsidP="008B3B01">
            <w:pPr>
              <w:snapToGrid w:val="0"/>
              <w:contextualSpacing/>
              <w:rPr>
                <w:rFonts w:ascii="新細明體" w:hAnsi="新細明體"/>
                <w:sz w:val="16"/>
                <w:szCs w:val="16"/>
              </w:rPr>
            </w:pPr>
            <w:r>
              <w:rPr>
                <w:rFonts w:ascii="新細明體" w:hAnsi="新細明體" w:hint="eastAsia"/>
                <w:sz w:val="16"/>
                <w:szCs w:val="16"/>
              </w:rPr>
              <w:t>3.運動撲滿</w:t>
            </w:r>
          </w:p>
        </w:tc>
        <w:tc>
          <w:tcPr>
            <w:tcW w:w="1028" w:type="pct"/>
          </w:tcPr>
          <w:p w:rsidR="00E47858" w:rsidRDefault="00E47858" w:rsidP="008B3B01">
            <w:pPr>
              <w:snapToGrid w:val="0"/>
              <w:contextualSpacing/>
              <w:mirrorIndents/>
              <w:rPr>
                <w:rFonts w:ascii="新細明體" w:hAnsi="新細明體" w:hint="eastAsia"/>
                <w:sz w:val="16"/>
                <w:szCs w:val="16"/>
              </w:rPr>
            </w:pPr>
            <w:r>
              <w:rPr>
                <w:rFonts w:ascii="新細明體" w:hAnsi="新細明體" w:hint="eastAsia"/>
                <w:sz w:val="16"/>
                <w:szCs w:val="16"/>
              </w:rPr>
              <w:t>【性別平等教育】</w:t>
            </w:r>
          </w:p>
          <w:p w:rsidR="00E47858" w:rsidRPr="00007601" w:rsidRDefault="00E47858" w:rsidP="008B3B01">
            <w:pPr>
              <w:snapToGrid w:val="0"/>
              <w:contextualSpacing/>
              <w:mirrorIndents/>
              <w:rPr>
                <w:rFonts w:ascii="新細明體" w:hAnsi="新細明體" w:hint="eastAsia"/>
                <w:sz w:val="16"/>
                <w:szCs w:val="16"/>
              </w:rPr>
            </w:pPr>
            <w:r w:rsidRPr="00953D04">
              <w:rPr>
                <w:rFonts w:ascii="新細明體" w:hAnsi="新細明體" w:hint="eastAsia"/>
                <w:sz w:val="16"/>
                <w:szCs w:val="16"/>
              </w:rPr>
              <w:t>性</w:t>
            </w:r>
            <w:r w:rsidRPr="00953D04">
              <w:rPr>
                <w:rFonts w:ascii="新細明體" w:hAnsi="新細明體"/>
                <w:sz w:val="16"/>
                <w:szCs w:val="16"/>
              </w:rPr>
              <w:t xml:space="preserve">E2 </w:t>
            </w:r>
            <w:r w:rsidRPr="00953D04">
              <w:rPr>
                <w:rFonts w:ascii="新細明體" w:hAnsi="新細明體" w:hint="eastAsia"/>
                <w:sz w:val="16"/>
                <w:szCs w:val="16"/>
              </w:rPr>
              <w:t>覺知身體意象對身心的影響。</w:t>
            </w:r>
          </w:p>
        </w:tc>
      </w:tr>
      <w:bookmarkEnd w:id="0"/>
    </w:tbl>
    <w:p w:rsidR="00302F95" w:rsidRPr="00302F95" w:rsidRDefault="00302F95" w:rsidP="007C5EB7">
      <w:pPr>
        <w:rPr>
          <w:rFonts w:ascii="標楷體" w:eastAsia="標楷體" w:hAnsi="標楷體"/>
          <w:sz w:val="28"/>
          <w:szCs w:val="28"/>
        </w:rPr>
      </w:pPr>
    </w:p>
    <w:sectPr w:rsidR="00302F95" w:rsidRPr="00302F95" w:rsidSect="003A62D3">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7F8" w:rsidRDefault="006C27F8" w:rsidP="001E09F9">
      <w:r>
        <w:separator/>
      </w:r>
    </w:p>
  </w:endnote>
  <w:endnote w:type="continuationSeparator" w:id="0">
    <w:p w:rsidR="006C27F8" w:rsidRDefault="006C27F8"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華康中黑體">
    <w:altName w:val="Arial Unicode MS"/>
    <w:charset w:val="88"/>
    <w:family w:val="modern"/>
    <w:pitch w:val="fixed"/>
    <w:sig w:usb0="00000000"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7F8" w:rsidRDefault="006C27F8" w:rsidP="001E09F9">
      <w:r>
        <w:separator/>
      </w:r>
    </w:p>
  </w:footnote>
  <w:footnote w:type="continuationSeparator" w:id="0">
    <w:p w:rsidR="006C27F8" w:rsidRDefault="006C27F8" w:rsidP="001E0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165" w:rsidRPr="002B1165" w:rsidRDefault="002B1165">
    <w:pPr>
      <w:pStyle w:val="a3"/>
      <w:rPr>
        <w:rFonts w:ascii="標楷體" w:eastAsia="標楷體" w:hAnsi="標楷體"/>
      </w:rPr>
    </w:pPr>
    <w:r w:rsidRPr="002B1165">
      <w:rPr>
        <w:rFonts w:ascii="標楷體" w:eastAsia="標楷體" w:hAnsi="標楷體" w:hint="eastAsia"/>
      </w:rPr>
      <w:t>附件</w:t>
    </w:r>
    <w:r w:rsidR="00105A8B">
      <w:rPr>
        <w:rFonts w:ascii="標楷體" w:eastAsia="標楷體" w:hAnsi="標楷體" w:hint="eastAsia"/>
      </w:rPr>
      <w:t>2</w:t>
    </w:r>
    <w:r w:rsidRPr="002B1165">
      <w:rPr>
        <w:rFonts w:ascii="標楷體" w:eastAsia="標楷體" w:hAnsi="標楷體" w:hint="eastAsia"/>
      </w:rPr>
      <w:t>-</w:t>
    </w:r>
    <w:r w:rsidR="00105A8B">
      <w:rPr>
        <w:rFonts w:ascii="標楷體" w:eastAsia="標楷體" w:hAnsi="標楷體" w:hint="eastAsia"/>
      </w:rPr>
      <w:t>5</w:t>
    </w:r>
    <w:r w:rsidRPr="002B1165">
      <w:rPr>
        <w:rFonts w:ascii="標楷體" w:eastAsia="標楷體" w:hAnsi="標楷體" w:hint="eastAsia"/>
      </w:rPr>
      <w:t>（一、二</w:t>
    </w:r>
    <w:r w:rsidR="00465DD8">
      <w:rPr>
        <w:rFonts w:ascii="標楷體" w:eastAsia="標楷體" w:hAnsi="標楷體" w:hint="eastAsia"/>
      </w:rPr>
      <w:t>、三</w:t>
    </w:r>
    <w:r w:rsidRPr="002B1165">
      <w:rPr>
        <w:rFonts w:ascii="標楷體" w:eastAsia="標楷體" w:hAnsi="標楷體" w:hint="eastAsia"/>
      </w:rPr>
      <w:t>／七、八</w:t>
    </w:r>
    <w:r w:rsidR="00465DD8">
      <w:rPr>
        <w:rFonts w:ascii="標楷體" w:eastAsia="標楷體" w:hAnsi="標楷體" w:hint="eastAsia"/>
      </w:rPr>
      <w:t>、九</w:t>
    </w:r>
    <w:r w:rsidRPr="002B1165">
      <w:rPr>
        <w:rFonts w:ascii="標楷體" w:eastAsia="標楷體" w:hAnsi="標楷體" w:hint="eastAsia"/>
      </w:rPr>
      <w:t>年級適用）</w:t>
    </w:r>
  </w:p>
  <w:p w:rsidR="002B1165" w:rsidRDefault="002B116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12A77"/>
    <w:rsid w:val="00025C88"/>
    <w:rsid w:val="00026499"/>
    <w:rsid w:val="00032143"/>
    <w:rsid w:val="00045C76"/>
    <w:rsid w:val="000956AA"/>
    <w:rsid w:val="000A5732"/>
    <w:rsid w:val="000B195F"/>
    <w:rsid w:val="000C0295"/>
    <w:rsid w:val="000D6595"/>
    <w:rsid w:val="000D6C32"/>
    <w:rsid w:val="000E5576"/>
    <w:rsid w:val="000E70B6"/>
    <w:rsid w:val="000F1175"/>
    <w:rsid w:val="000F389E"/>
    <w:rsid w:val="000F5993"/>
    <w:rsid w:val="000F7BDE"/>
    <w:rsid w:val="00105A8B"/>
    <w:rsid w:val="00112BD7"/>
    <w:rsid w:val="00116A31"/>
    <w:rsid w:val="001349A8"/>
    <w:rsid w:val="00137654"/>
    <w:rsid w:val="00140387"/>
    <w:rsid w:val="00140C9F"/>
    <w:rsid w:val="0014689E"/>
    <w:rsid w:val="00157CEA"/>
    <w:rsid w:val="00180CC5"/>
    <w:rsid w:val="00182BE0"/>
    <w:rsid w:val="001977AB"/>
    <w:rsid w:val="001B6014"/>
    <w:rsid w:val="001C7F16"/>
    <w:rsid w:val="001E09F9"/>
    <w:rsid w:val="001F78B1"/>
    <w:rsid w:val="0021292F"/>
    <w:rsid w:val="00212A52"/>
    <w:rsid w:val="002133AB"/>
    <w:rsid w:val="002201F5"/>
    <w:rsid w:val="0026307C"/>
    <w:rsid w:val="002656EA"/>
    <w:rsid w:val="00265989"/>
    <w:rsid w:val="00265BDF"/>
    <w:rsid w:val="00273C1C"/>
    <w:rsid w:val="002753BF"/>
    <w:rsid w:val="002758FF"/>
    <w:rsid w:val="00281925"/>
    <w:rsid w:val="00286217"/>
    <w:rsid w:val="00292039"/>
    <w:rsid w:val="002A4997"/>
    <w:rsid w:val="002B1165"/>
    <w:rsid w:val="002C282B"/>
    <w:rsid w:val="002D4CAB"/>
    <w:rsid w:val="002D506B"/>
    <w:rsid w:val="002E4FC6"/>
    <w:rsid w:val="00302F95"/>
    <w:rsid w:val="00306883"/>
    <w:rsid w:val="0035113D"/>
    <w:rsid w:val="003528CC"/>
    <w:rsid w:val="00353873"/>
    <w:rsid w:val="003542DC"/>
    <w:rsid w:val="00355D54"/>
    <w:rsid w:val="0035609C"/>
    <w:rsid w:val="003563DE"/>
    <w:rsid w:val="0038261A"/>
    <w:rsid w:val="00387EA3"/>
    <w:rsid w:val="003956BA"/>
    <w:rsid w:val="003A1011"/>
    <w:rsid w:val="003A5EF5"/>
    <w:rsid w:val="003A62D3"/>
    <w:rsid w:val="003B761D"/>
    <w:rsid w:val="003C0F32"/>
    <w:rsid w:val="003E58CE"/>
    <w:rsid w:val="003E6127"/>
    <w:rsid w:val="003F2548"/>
    <w:rsid w:val="00407033"/>
    <w:rsid w:val="0042601A"/>
    <w:rsid w:val="00430520"/>
    <w:rsid w:val="004436C6"/>
    <w:rsid w:val="004532CD"/>
    <w:rsid w:val="0046070B"/>
    <w:rsid w:val="00462888"/>
    <w:rsid w:val="00464E51"/>
    <w:rsid w:val="00465DD8"/>
    <w:rsid w:val="00465E71"/>
    <w:rsid w:val="00465F09"/>
    <w:rsid w:val="00472E1A"/>
    <w:rsid w:val="00475D4B"/>
    <w:rsid w:val="004874E9"/>
    <w:rsid w:val="004A5F0B"/>
    <w:rsid w:val="004B2F72"/>
    <w:rsid w:val="004B6054"/>
    <w:rsid w:val="004C309D"/>
    <w:rsid w:val="004C64C5"/>
    <w:rsid w:val="004E2037"/>
    <w:rsid w:val="004E2695"/>
    <w:rsid w:val="004F30B5"/>
    <w:rsid w:val="00525F2A"/>
    <w:rsid w:val="00526E16"/>
    <w:rsid w:val="005279C8"/>
    <w:rsid w:val="00541956"/>
    <w:rsid w:val="00543CDD"/>
    <w:rsid w:val="00567AD2"/>
    <w:rsid w:val="005854EE"/>
    <w:rsid w:val="005A3447"/>
    <w:rsid w:val="005A5B68"/>
    <w:rsid w:val="005A7DC5"/>
    <w:rsid w:val="005C6DD4"/>
    <w:rsid w:val="005E5680"/>
    <w:rsid w:val="005F5321"/>
    <w:rsid w:val="0060053B"/>
    <w:rsid w:val="0060058D"/>
    <w:rsid w:val="0060210D"/>
    <w:rsid w:val="00613E83"/>
    <w:rsid w:val="006304AE"/>
    <w:rsid w:val="006369D1"/>
    <w:rsid w:val="006432B6"/>
    <w:rsid w:val="00653020"/>
    <w:rsid w:val="0065561F"/>
    <w:rsid w:val="00663FA6"/>
    <w:rsid w:val="00666573"/>
    <w:rsid w:val="00673AC1"/>
    <w:rsid w:val="0069753D"/>
    <w:rsid w:val="00697A3D"/>
    <w:rsid w:val="006A1314"/>
    <w:rsid w:val="006A1EDB"/>
    <w:rsid w:val="006A5077"/>
    <w:rsid w:val="006B7BF8"/>
    <w:rsid w:val="006C27F8"/>
    <w:rsid w:val="006C57EA"/>
    <w:rsid w:val="006C6ABE"/>
    <w:rsid w:val="006F5AF6"/>
    <w:rsid w:val="006F62F0"/>
    <w:rsid w:val="006F6738"/>
    <w:rsid w:val="0071772C"/>
    <w:rsid w:val="00737565"/>
    <w:rsid w:val="00743D41"/>
    <w:rsid w:val="00745A75"/>
    <w:rsid w:val="007506E2"/>
    <w:rsid w:val="007539EF"/>
    <w:rsid w:val="00754209"/>
    <w:rsid w:val="007706DD"/>
    <w:rsid w:val="007722B9"/>
    <w:rsid w:val="0077364E"/>
    <w:rsid w:val="00774392"/>
    <w:rsid w:val="00786AA7"/>
    <w:rsid w:val="007A07E1"/>
    <w:rsid w:val="007A307F"/>
    <w:rsid w:val="007C5EB7"/>
    <w:rsid w:val="007C5FC6"/>
    <w:rsid w:val="007D0A4E"/>
    <w:rsid w:val="007D18C8"/>
    <w:rsid w:val="007E076D"/>
    <w:rsid w:val="007E09E1"/>
    <w:rsid w:val="00804B09"/>
    <w:rsid w:val="008140E7"/>
    <w:rsid w:val="008243A7"/>
    <w:rsid w:val="008262C3"/>
    <w:rsid w:val="0087419E"/>
    <w:rsid w:val="00877B86"/>
    <w:rsid w:val="008970C0"/>
    <w:rsid w:val="008A1E57"/>
    <w:rsid w:val="008A6A78"/>
    <w:rsid w:val="008B2175"/>
    <w:rsid w:val="008B45CB"/>
    <w:rsid w:val="008B4C67"/>
    <w:rsid w:val="008C15A9"/>
    <w:rsid w:val="008D68E8"/>
    <w:rsid w:val="008D6D99"/>
    <w:rsid w:val="008D7541"/>
    <w:rsid w:val="008D77AD"/>
    <w:rsid w:val="008F5F93"/>
    <w:rsid w:val="00906FFB"/>
    <w:rsid w:val="00922B37"/>
    <w:rsid w:val="00926E44"/>
    <w:rsid w:val="0093146B"/>
    <w:rsid w:val="0094392D"/>
    <w:rsid w:val="00947314"/>
    <w:rsid w:val="009475B5"/>
    <w:rsid w:val="009578D6"/>
    <w:rsid w:val="00961CB7"/>
    <w:rsid w:val="00963C8C"/>
    <w:rsid w:val="00973522"/>
    <w:rsid w:val="009776F8"/>
    <w:rsid w:val="00986B8C"/>
    <w:rsid w:val="009907F6"/>
    <w:rsid w:val="00993013"/>
    <w:rsid w:val="009A1175"/>
    <w:rsid w:val="009A2C96"/>
    <w:rsid w:val="009C0110"/>
    <w:rsid w:val="009D09F4"/>
    <w:rsid w:val="00A2636B"/>
    <w:rsid w:val="00A27464"/>
    <w:rsid w:val="00A6147E"/>
    <w:rsid w:val="00A61519"/>
    <w:rsid w:val="00A6221A"/>
    <w:rsid w:val="00A66460"/>
    <w:rsid w:val="00A820AD"/>
    <w:rsid w:val="00A833B3"/>
    <w:rsid w:val="00A933F1"/>
    <w:rsid w:val="00AB785E"/>
    <w:rsid w:val="00AB7B0E"/>
    <w:rsid w:val="00AD5461"/>
    <w:rsid w:val="00AD7B59"/>
    <w:rsid w:val="00AE26A2"/>
    <w:rsid w:val="00AF2B80"/>
    <w:rsid w:val="00AF458E"/>
    <w:rsid w:val="00B017C7"/>
    <w:rsid w:val="00B25D2A"/>
    <w:rsid w:val="00B33D93"/>
    <w:rsid w:val="00B5082C"/>
    <w:rsid w:val="00B558E7"/>
    <w:rsid w:val="00B61C14"/>
    <w:rsid w:val="00B632C0"/>
    <w:rsid w:val="00B6411C"/>
    <w:rsid w:val="00B70CDE"/>
    <w:rsid w:val="00B72A3F"/>
    <w:rsid w:val="00B72A6D"/>
    <w:rsid w:val="00B76925"/>
    <w:rsid w:val="00BB1FAA"/>
    <w:rsid w:val="00BC322A"/>
    <w:rsid w:val="00BD7560"/>
    <w:rsid w:val="00BF2742"/>
    <w:rsid w:val="00BF319C"/>
    <w:rsid w:val="00C12A43"/>
    <w:rsid w:val="00C158EB"/>
    <w:rsid w:val="00C17794"/>
    <w:rsid w:val="00C23B9C"/>
    <w:rsid w:val="00C51370"/>
    <w:rsid w:val="00C52806"/>
    <w:rsid w:val="00C576CF"/>
    <w:rsid w:val="00C71BBD"/>
    <w:rsid w:val="00C85944"/>
    <w:rsid w:val="00C945B9"/>
    <w:rsid w:val="00CB6241"/>
    <w:rsid w:val="00CC11EC"/>
    <w:rsid w:val="00CC6B46"/>
    <w:rsid w:val="00CD5276"/>
    <w:rsid w:val="00CE0A6C"/>
    <w:rsid w:val="00CE401D"/>
    <w:rsid w:val="00CE4584"/>
    <w:rsid w:val="00CE63A2"/>
    <w:rsid w:val="00D06C9B"/>
    <w:rsid w:val="00D075AF"/>
    <w:rsid w:val="00D22448"/>
    <w:rsid w:val="00D262A1"/>
    <w:rsid w:val="00D40311"/>
    <w:rsid w:val="00D40BF8"/>
    <w:rsid w:val="00D43615"/>
    <w:rsid w:val="00D4367A"/>
    <w:rsid w:val="00D71C95"/>
    <w:rsid w:val="00D82705"/>
    <w:rsid w:val="00D87672"/>
    <w:rsid w:val="00D90BF7"/>
    <w:rsid w:val="00D92550"/>
    <w:rsid w:val="00D93212"/>
    <w:rsid w:val="00D93F1B"/>
    <w:rsid w:val="00D95EA1"/>
    <w:rsid w:val="00DA22BB"/>
    <w:rsid w:val="00DA7F3C"/>
    <w:rsid w:val="00DB16A3"/>
    <w:rsid w:val="00DB4D44"/>
    <w:rsid w:val="00DB5592"/>
    <w:rsid w:val="00DC4BFB"/>
    <w:rsid w:val="00DE11D7"/>
    <w:rsid w:val="00DE765C"/>
    <w:rsid w:val="00E0428B"/>
    <w:rsid w:val="00E47858"/>
    <w:rsid w:val="00E51C64"/>
    <w:rsid w:val="00E5508F"/>
    <w:rsid w:val="00E671A4"/>
    <w:rsid w:val="00E73E30"/>
    <w:rsid w:val="00E95048"/>
    <w:rsid w:val="00EA04D5"/>
    <w:rsid w:val="00EA37ED"/>
    <w:rsid w:val="00EA3FCA"/>
    <w:rsid w:val="00EA7035"/>
    <w:rsid w:val="00EE064C"/>
    <w:rsid w:val="00F024D0"/>
    <w:rsid w:val="00F06920"/>
    <w:rsid w:val="00F240EF"/>
    <w:rsid w:val="00F326F9"/>
    <w:rsid w:val="00F55010"/>
    <w:rsid w:val="00F563DF"/>
    <w:rsid w:val="00F60B4A"/>
    <w:rsid w:val="00F82658"/>
    <w:rsid w:val="00F8710D"/>
    <w:rsid w:val="00FB4784"/>
    <w:rsid w:val="00FB49E1"/>
    <w:rsid w:val="00FC1DF4"/>
    <w:rsid w:val="00FD3766"/>
    <w:rsid w:val="00FD6D91"/>
    <w:rsid w:val="00FE0DAB"/>
    <w:rsid w:val="00FE21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customStyle="1" w:styleId="11">
    <w:name w:val="1.標題文字"/>
    <w:basedOn w:val="a"/>
    <w:link w:val="12"/>
    <w:rsid w:val="00E47858"/>
    <w:pPr>
      <w:widowControl w:val="0"/>
      <w:jc w:val="center"/>
    </w:pPr>
    <w:rPr>
      <w:rFonts w:ascii="華康中黑體" w:eastAsia="華康中黑體"/>
      <w:kern w:val="2"/>
      <w:sz w:val="28"/>
      <w:szCs w:val="20"/>
    </w:rPr>
  </w:style>
  <w:style w:type="character" w:customStyle="1" w:styleId="12">
    <w:name w:val="1.標題文字 字元"/>
    <w:link w:val="11"/>
    <w:rsid w:val="00E47858"/>
    <w:rPr>
      <w:rFonts w:ascii="華康中黑體" w:eastAsia="華康中黑體"/>
      <w:kern w:val="2"/>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customStyle="1" w:styleId="11">
    <w:name w:val="1.標題文字"/>
    <w:basedOn w:val="a"/>
    <w:link w:val="12"/>
    <w:rsid w:val="00E47858"/>
    <w:pPr>
      <w:widowControl w:val="0"/>
      <w:jc w:val="center"/>
    </w:pPr>
    <w:rPr>
      <w:rFonts w:ascii="華康中黑體" w:eastAsia="華康中黑體"/>
      <w:kern w:val="2"/>
      <w:sz w:val="28"/>
      <w:szCs w:val="20"/>
    </w:rPr>
  </w:style>
  <w:style w:type="character" w:customStyle="1" w:styleId="12">
    <w:name w:val="1.標題文字 字元"/>
    <w:link w:val="11"/>
    <w:rsid w:val="00E47858"/>
    <w:rPr>
      <w:rFonts w:ascii="華康中黑體" w:eastAsia="華康中黑體"/>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EA942-92DB-4BC8-980B-9F45B6C4B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2774</Words>
  <Characters>15815</Characters>
  <Application>Microsoft Office Word</Application>
  <DocSecurity>0</DocSecurity>
  <Lines>131</Lines>
  <Paragraphs>37</Paragraphs>
  <ScaleCrop>false</ScaleCrop>
  <Company/>
  <LinksUpToDate>false</LinksUpToDate>
  <CharactersWithSpaces>18552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admin</cp:lastModifiedBy>
  <cp:revision>2</cp:revision>
  <cp:lastPrinted>2019-03-26T07:40:00Z</cp:lastPrinted>
  <dcterms:created xsi:type="dcterms:W3CDTF">2021-06-07T08:23:00Z</dcterms:created>
  <dcterms:modified xsi:type="dcterms:W3CDTF">2021-06-07T08:23:00Z</dcterms:modified>
</cp:coreProperties>
</file>