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4E51" w:rsidRPr="006B528E" w:rsidRDefault="003542DC" w:rsidP="000F5993">
      <w:pPr>
        <w:jc w:val="center"/>
        <w:rPr>
          <w:rFonts w:ascii="標楷體" w:eastAsia="標楷體" w:hAnsi="標楷體"/>
          <w:b/>
          <w:sz w:val="30"/>
          <w:szCs w:val="30"/>
        </w:rPr>
      </w:pPr>
      <w:bookmarkStart w:id="0" w:name="_GoBack"/>
      <w:r w:rsidRPr="006B528E">
        <w:rPr>
          <w:rFonts w:ascii="標楷體" w:eastAsia="標楷體" w:hAnsi="標楷體" w:hint="eastAsia"/>
          <w:b/>
          <w:sz w:val="30"/>
          <w:szCs w:val="30"/>
        </w:rPr>
        <w:t>南投</w:t>
      </w:r>
      <w:r w:rsidR="006F6738" w:rsidRPr="006B528E">
        <w:rPr>
          <w:rFonts w:ascii="標楷體" w:eastAsia="標楷體" w:hAnsi="標楷體"/>
          <w:b/>
          <w:sz w:val="30"/>
          <w:szCs w:val="30"/>
        </w:rPr>
        <w:t>縣</w:t>
      </w:r>
      <w:proofErr w:type="gramStart"/>
      <w:r w:rsidR="00AB0EAF" w:rsidRPr="006B528E">
        <w:rPr>
          <w:rFonts w:ascii="標楷體" w:eastAsia="標楷體" w:hAnsi="標楷體" w:hint="eastAsia"/>
          <w:b/>
          <w:sz w:val="30"/>
          <w:szCs w:val="30"/>
        </w:rPr>
        <w:t>桐</w:t>
      </w:r>
      <w:proofErr w:type="gramEnd"/>
      <w:r w:rsidR="00AB0EAF" w:rsidRPr="006B528E">
        <w:rPr>
          <w:rFonts w:ascii="標楷體" w:eastAsia="標楷體" w:hAnsi="標楷體" w:hint="eastAsia"/>
          <w:b/>
          <w:sz w:val="30"/>
          <w:szCs w:val="30"/>
        </w:rPr>
        <w:t>林</w:t>
      </w:r>
      <w:r w:rsidR="006F6738" w:rsidRPr="006B528E">
        <w:rPr>
          <w:rFonts w:ascii="標楷體" w:eastAsia="標楷體" w:hAnsi="標楷體"/>
          <w:b/>
          <w:sz w:val="30"/>
          <w:szCs w:val="30"/>
        </w:rPr>
        <w:t>國民</w:t>
      </w:r>
      <w:r w:rsidR="00AB0EAF" w:rsidRPr="006B528E">
        <w:rPr>
          <w:rFonts w:ascii="標楷體" w:eastAsia="標楷體" w:hAnsi="標楷體" w:hint="eastAsia"/>
          <w:b/>
          <w:sz w:val="30"/>
          <w:szCs w:val="30"/>
        </w:rPr>
        <w:t>小</w:t>
      </w:r>
      <w:r w:rsidR="006F6738" w:rsidRPr="006B528E">
        <w:rPr>
          <w:rFonts w:ascii="標楷體" w:eastAsia="標楷體" w:hAnsi="標楷體"/>
          <w:b/>
          <w:sz w:val="30"/>
          <w:szCs w:val="30"/>
        </w:rPr>
        <w:t>學</w:t>
      </w:r>
      <w:r w:rsidR="00D71C95" w:rsidRPr="006B528E">
        <w:rPr>
          <w:rFonts w:ascii="標楷體" w:eastAsia="標楷體" w:hAnsi="標楷體" w:hint="eastAsia"/>
          <w:b/>
          <w:sz w:val="30"/>
          <w:szCs w:val="30"/>
        </w:rPr>
        <w:t xml:space="preserve"> </w:t>
      </w:r>
      <w:r w:rsidR="007A5193" w:rsidRPr="006B528E">
        <w:rPr>
          <w:rFonts w:ascii="標楷體" w:eastAsia="標楷體" w:hAnsi="標楷體"/>
          <w:b/>
          <w:sz w:val="30"/>
          <w:szCs w:val="30"/>
        </w:rPr>
        <w:t>1</w:t>
      </w:r>
      <w:r w:rsidR="007A5193" w:rsidRPr="006B528E">
        <w:rPr>
          <w:rFonts w:ascii="標楷體" w:eastAsia="標楷體" w:hAnsi="標楷體" w:hint="eastAsia"/>
          <w:b/>
          <w:sz w:val="30"/>
          <w:szCs w:val="30"/>
        </w:rPr>
        <w:t>10</w:t>
      </w:r>
      <w:r w:rsidR="006F6738" w:rsidRPr="006B528E">
        <w:rPr>
          <w:rFonts w:ascii="標楷體" w:eastAsia="標楷體" w:hAnsi="標楷體"/>
          <w:b/>
          <w:sz w:val="30"/>
          <w:szCs w:val="30"/>
        </w:rPr>
        <w:t>學年度</w:t>
      </w:r>
      <w:r w:rsidR="00324304" w:rsidRPr="006B528E">
        <w:rPr>
          <w:rFonts w:ascii="標楷體" w:eastAsia="標楷體" w:hAnsi="標楷體" w:hint="eastAsia"/>
          <w:b/>
          <w:sz w:val="30"/>
          <w:szCs w:val="30"/>
        </w:rPr>
        <w:t>彈性</w:t>
      </w:r>
      <w:r w:rsidR="003563DE" w:rsidRPr="006B528E">
        <w:rPr>
          <w:rFonts w:ascii="標楷體" w:eastAsia="標楷體" w:hAnsi="標楷體" w:hint="eastAsia"/>
          <w:b/>
          <w:sz w:val="30"/>
          <w:szCs w:val="30"/>
        </w:rPr>
        <w:t>課程</w:t>
      </w:r>
      <w:r w:rsidR="00464E51" w:rsidRPr="006B528E">
        <w:rPr>
          <w:rFonts w:ascii="標楷體" w:eastAsia="標楷體" w:hAnsi="標楷體" w:hint="eastAsia"/>
          <w:b/>
          <w:sz w:val="30"/>
          <w:szCs w:val="30"/>
        </w:rPr>
        <w:t>計畫</w:t>
      </w:r>
    </w:p>
    <w:p w:rsidR="00A16219" w:rsidRPr="006B528E" w:rsidRDefault="00A16219" w:rsidP="005A5B68">
      <w:pPr>
        <w:jc w:val="center"/>
        <w:rPr>
          <w:rFonts w:ascii="標楷體" w:eastAsia="標楷體" w:hAnsi="標楷體"/>
        </w:rPr>
      </w:pPr>
    </w:p>
    <w:p w:rsidR="00A16219" w:rsidRPr="006B528E" w:rsidRDefault="00464E51" w:rsidP="00A16219">
      <w:pPr>
        <w:rPr>
          <w:rFonts w:ascii="標楷體" w:eastAsia="標楷體" w:hAnsi="標楷體"/>
          <w:sz w:val="28"/>
          <w:szCs w:val="28"/>
        </w:rPr>
      </w:pPr>
      <w:r w:rsidRPr="006B528E">
        <w:rPr>
          <w:rFonts w:ascii="標楷體" w:eastAsia="標楷體" w:hAnsi="標楷體" w:hint="eastAsia"/>
          <w:sz w:val="28"/>
          <w:szCs w:val="28"/>
        </w:rPr>
        <w:t>【</w:t>
      </w:r>
      <w:r w:rsidRPr="006B528E">
        <w:rPr>
          <w:rFonts w:ascii="標楷體" w:eastAsia="標楷體" w:hAnsi="標楷體"/>
          <w:sz w:val="28"/>
          <w:szCs w:val="28"/>
        </w:rPr>
        <w:t>第</w:t>
      </w:r>
      <w:r w:rsidR="00197DCD" w:rsidRPr="006B528E">
        <w:rPr>
          <w:rFonts w:ascii="標楷體" w:eastAsia="標楷體" w:hAnsi="標楷體" w:hint="eastAsia"/>
          <w:sz w:val="28"/>
          <w:szCs w:val="28"/>
        </w:rPr>
        <w:t>一</w:t>
      </w:r>
      <w:r w:rsidRPr="006B528E">
        <w:rPr>
          <w:rFonts w:ascii="標楷體" w:eastAsia="標楷體" w:hAnsi="標楷體"/>
          <w:sz w:val="28"/>
          <w:szCs w:val="28"/>
        </w:rPr>
        <w:t>學期</w:t>
      </w:r>
      <w:r w:rsidRPr="006B528E">
        <w:rPr>
          <w:rFonts w:ascii="標楷體" w:eastAsia="標楷體" w:hAnsi="標楷體" w:hint="eastAsia"/>
          <w:sz w:val="28"/>
          <w:szCs w:val="28"/>
        </w:rPr>
        <w:t>】</w:t>
      </w:r>
    </w:p>
    <w:tbl>
      <w:tblPr>
        <w:tblW w:w="14378" w:type="dxa"/>
        <w:tblInd w:w="2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805"/>
        <w:gridCol w:w="5386"/>
        <w:gridCol w:w="1985"/>
        <w:gridCol w:w="5202"/>
      </w:tblGrid>
      <w:tr w:rsidR="006B528E" w:rsidRPr="006B528E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課程名稱</w:t>
            </w:r>
          </w:p>
        </w:tc>
        <w:tc>
          <w:tcPr>
            <w:tcW w:w="5386" w:type="dxa"/>
            <w:vAlign w:val="center"/>
          </w:tcPr>
          <w:p w:rsidR="00A16219" w:rsidRPr="006B528E" w:rsidRDefault="00534C34" w:rsidP="003D0097">
            <w:pPr>
              <w:rPr>
                <w:rFonts w:ascii="標楷體" w:eastAsia="標楷體" w:hAnsi="標楷體"/>
                <w:sz w:val="28"/>
                <w:lang w:eastAsia="zh-HK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資訊</w:t>
            </w:r>
          </w:p>
        </w:tc>
        <w:tc>
          <w:tcPr>
            <w:tcW w:w="198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年</w:t>
            </w:r>
            <w:r w:rsidRPr="006B528E">
              <w:rPr>
                <w:rFonts w:ascii="標楷體" w:eastAsia="標楷體" w:hAnsi="標楷體"/>
                <w:sz w:val="28"/>
              </w:rPr>
              <w:t>級</w:t>
            </w:r>
            <w:r w:rsidRPr="006B528E">
              <w:rPr>
                <w:rFonts w:ascii="標楷體" w:eastAsia="標楷體" w:hAnsi="標楷體" w:hint="eastAsia"/>
                <w:sz w:val="28"/>
              </w:rPr>
              <w:t>/班級</w:t>
            </w:r>
          </w:p>
        </w:tc>
        <w:tc>
          <w:tcPr>
            <w:tcW w:w="5202" w:type="dxa"/>
            <w:vAlign w:val="center"/>
          </w:tcPr>
          <w:p w:rsidR="00A16219" w:rsidRPr="006B528E" w:rsidRDefault="00A34F54" w:rsidP="003D0097">
            <w:pPr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六</w:t>
            </w:r>
            <w:r w:rsidR="00A16219" w:rsidRPr="006B528E">
              <w:rPr>
                <w:rFonts w:ascii="標楷體" w:eastAsia="標楷體" w:hAnsi="標楷體" w:hint="eastAsia"/>
                <w:sz w:val="28"/>
              </w:rPr>
              <w:t>年級／甲班</w:t>
            </w:r>
          </w:p>
        </w:tc>
      </w:tr>
      <w:tr w:rsidR="006B528E" w:rsidRPr="006B528E" w:rsidTr="00C605EE">
        <w:trPr>
          <w:trHeight w:val="1345"/>
        </w:trPr>
        <w:tc>
          <w:tcPr>
            <w:tcW w:w="180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類別</w:t>
            </w:r>
          </w:p>
        </w:tc>
        <w:tc>
          <w:tcPr>
            <w:tcW w:w="5386" w:type="dxa"/>
            <w:tcBorders>
              <w:right w:val="single" w:sz="4" w:space="0" w:color="auto"/>
            </w:tcBorders>
            <w:vAlign w:val="center"/>
          </w:tcPr>
          <w:p w:rsidR="00A16219" w:rsidRPr="006B528E" w:rsidRDefault="006B528E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16219" w:rsidRPr="006B528E">
              <w:rPr>
                <w:rFonts w:ascii="標楷體" w:eastAsia="標楷體" w:hAnsi="標楷體" w:hint="eastAsia"/>
                <w:sz w:val="28"/>
                <w:szCs w:val="28"/>
              </w:rPr>
              <w:t>統整性(</w:t>
            </w:r>
            <w:r w:rsidRPr="006B528E">
              <w:rPr>
                <w:rFonts w:ascii="新細明體" w:hAnsi="新細明體"/>
                <w:sz w:val="28"/>
                <w:szCs w:val="28"/>
              </w:rPr>
              <w:sym w:font="Wingdings 2" w:char="F052"/>
            </w:r>
            <w:r w:rsidR="00A16219" w:rsidRPr="006B528E">
              <w:rPr>
                <w:rFonts w:ascii="標楷體" w:eastAsia="標楷體" w:hAnsi="標楷體" w:hint="eastAsia"/>
                <w:sz w:val="28"/>
                <w:szCs w:val="28"/>
              </w:rPr>
              <w:t>主題</w:t>
            </w:r>
            <w:r w:rsidR="00A16219" w:rsidRPr="006B528E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6B528E">
              <w:rPr>
                <w:rFonts w:ascii="標楷體" w:eastAsia="標楷體" w:hAnsi="標楷體" w:hint="eastAsia"/>
                <w:sz w:val="28"/>
                <w:szCs w:val="28"/>
              </w:rPr>
              <w:t>專題</w:t>
            </w:r>
            <w:r w:rsidR="00A16219" w:rsidRPr="006B528E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="00A16219" w:rsidRPr="006B528E">
              <w:rPr>
                <w:rFonts w:ascii="標楷體" w:eastAsia="標楷體" w:hAnsi="標楷體" w:hint="eastAsia"/>
                <w:sz w:val="28"/>
                <w:szCs w:val="28"/>
              </w:rPr>
              <w:t>議題)探究課程</w:t>
            </w:r>
          </w:p>
          <w:p w:rsidR="00A16219" w:rsidRPr="006B528E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新細明體" w:hAnsi="新細明體" w:hint="eastAsia"/>
                <w:sz w:val="28"/>
                <w:szCs w:val="28"/>
              </w:rPr>
              <w:t>□</w:t>
            </w: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社團活動與技藝課程</w:t>
            </w:r>
          </w:p>
          <w:p w:rsidR="00A16219" w:rsidRPr="006B528E" w:rsidRDefault="00A16219" w:rsidP="00C605EE">
            <w:pPr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□特殊需求領域課程</w:t>
            </w:r>
          </w:p>
          <w:p w:rsidR="00A16219" w:rsidRPr="006B528E" w:rsidRDefault="00A16219" w:rsidP="00C605EE">
            <w:pPr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□其他類課程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上課節數</w:t>
            </w:r>
          </w:p>
        </w:tc>
        <w:tc>
          <w:tcPr>
            <w:tcW w:w="5202" w:type="dxa"/>
            <w:tcBorders>
              <w:left w:val="single" w:sz="4" w:space="0" w:color="auto"/>
            </w:tcBorders>
            <w:vAlign w:val="center"/>
          </w:tcPr>
          <w:p w:rsidR="00A16219" w:rsidRPr="006B528E" w:rsidRDefault="00A16219" w:rsidP="003D0097">
            <w:pPr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每週1節，</w:t>
            </w:r>
            <w:r w:rsidR="00324304" w:rsidRPr="006B528E">
              <w:rPr>
                <w:rFonts w:ascii="標楷體" w:eastAsia="標楷體" w:hAnsi="標楷體" w:hint="eastAsia"/>
                <w:sz w:val="28"/>
              </w:rPr>
              <w:t>21</w:t>
            </w:r>
            <w:proofErr w:type="gramStart"/>
            <w:r w:rsidRPr="006B528E">
              <w:rPr>
                <w:rFonts w:ascii="標楷體" w:eastAsia="標楷體" w:hAnsi="標楷體" w:hint="eastAsia"/>
                <w:sz w:val="28"/>
              </w:rPr>
              <w:t>週</w:t>
            </w:r>
            <w:proofErr w:type="gramEnd"/>
            <w:r w:rsidRPr="006B528E">
              <w:rPr>
                <w:rFonts w:ascii="標楷體" w:eastAsia="標楷體" w:hAnsi="標楷體" w:hint="eastAsia"/>
                <w:sz w:val="28"/>
              </w:rPr>
              <w:t>，共</w:t>
            </w:r>
            <w:r w:rsidR="00324304" w:rsidRPr="006B528E">
              <w:rPr>
                <w:rFonts w:ascii="標楷體" w:eastAsia="標楷體" w:hAnsi="標楷體" w:hint="eastAsia"/>
                <w:sz w:val="28"/>
              </w:rPr>
              <w:t>21</w:t>
            </w:r>
            <w:r w:rsidRPr="006B528E">
              <w:rPr>
                <w:rFonts w:ascii="標楷體" w:eastAsia="標楷體" w:hAnsi="標楷體" w:hint="eastAsia"/>
                <w:sz w:val="28"/>
              </w:rPr>
              <w:t>節</w:t>
            </w:r>
          </w:p>
        </w:tc>
      </w:tr>
      <w:tr w:rsidR="006B528E" w:rsidRPr="006B528E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/>
                <w:sz w:val="28"/>
              </w:rPr>
              <w:t>教師</w:t>
            </w:r>
          </w:p>
        </w:tc>
        <w:tc>
          <w:tcPr>
            <w:tcW w:w="12573" w:type="dxa"/>
            <w:gridSpan w:val="3"/>
            <w:vAlign w:val="center"/>
          </w:tcPr>
          <w:p w:rsidR="00A16219" w:rsidRPr="006B528E" w:rsidRDefault="00534C34" w:rsidP="003D0097">
            <w:pPr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</w:rPr>
              <w:t>資訊教師</w:t>
            </w:r>
          </w:p>
        </w:tc>
      </w:tr>
      <w:tr w:rsidR="006B528E" w:rsidRPr="006B528E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設計理念</w:t>
            </w:r>
          </w:p>
        </w:tc>
        <w:tc>
          <w:tcPr>
            <w:tcW w:w="12573" w:type="dxa"/>
            <w:gridSpan w:val="3"/>
            <w:vAlign w:val="center"/>
          </w:tcPr>
          <w:p w:rsidR="00534C34" w:rsidRPr="006B528E" w:rsidRDefault="00534C34" w:rsidP="00534C34">
            <w:pPr>
              <w:pStyle w:val="af8"/>
              <w:numPr>
                <w:ilvl w:val="0"/>
                <w:numId w:val="4"/>
              </w:num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縮短學生學習落差</w:t>
            </w:r>
          </w:p>
          <w:p w:rsidR="00534C34" w:rsidRPr="006B528E" w:rsidRDefault="00534C34" w:rsidP="00534C34">
            <w:pPr>
              <w:pStyle w:val="af8"/>
              <w:numPr>
                <w:ilvl w:val="0"/>
                <w:numId w:val="4"/>
              </w:num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強化學生資訊科技應用能力</w:t>
            </w:r>
          </w:p>
          <w:p w:rsidR="00A16219" w:rsidRPr="006B528E" w:rsidRDefault="00534C34" w:rsidP="003D0097">
            <w:pPr>
              <w:pStyle w:val="af8"/>
              <w:numPr>
                <w:ilvl w:val="0"/>
                <w:numId w:val="4"/>
              </w:num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涵育創造思考、批判思考、問題解決、邏輯與運算思維等高層次的概念，立下資訊科技的根基。</w:t>
            </w:r>
          </w:p>
        </w:tc>
      </w:tr>
      <w:tr w:rsidR="006B528E" w:rsidRPr="006B528E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總綱核心素養</w:t>
            </w:r>
          </w:p>
        </w:tc>
        <w:tc>
          <w:tcPr>
            <w:tcW w:w="12573" w:type="dxa"/>
            <w:gridSpan w:val="3"/>
            <w:vAlign w:val="center"/>
          </w:tcPr>
          <w:p w:rsidR="006B528E" w:rsidRPr="006B528E" w:rsidRDefault="006B528E" w:rsidP="006B528E">
            <w:pPr>
              <w:rPr>
                <w:rFonts w:ascii="標楷體" w:eastAsia="標楷體" w:hAnsi="標楷體"/>
              </w:rPr>
            </w:pPr>
            <w:r w:rsidRPr="006B528E">
              <w:rPr>
                <w:rFonts w:ascii="標楷體" w:eastAsia="標楷體" w:hAnsi="標楷體"/>
              </w:rPr>
              <w:t>E-A1 具備良好 的生活習慣，促 進身心</w:t>
            </w:r>
            <w:proofErr w:type="gramStart"/>
            <w:r w:rsidRPr="006B528E">
              <w:rPr>
                <w:rFonts w:ascii="標楷體" w:eastAsia="標楷體" w:hAnsi="標楷體"/>
              </w:rPr>
              <w:t>健全發</w:t>
            </w:r>
            <w:proofErr w:type="gramEnd"/>
            <w:r w:rsidRPr="006B528E">
              <w:rPr>
                <w:rFonts w:ascii="標楷體" w:eastAsia="標楷體" w:hAnsi="標楷體"/>
              </w:rPr>
              <w:t xml:space="preserve"> 展，並認識個人 特質，發展生命 潛能。</w:t>
            </w:r>
          </w:p>
          <w:p w:rsidR="006B528E" w:rsidRPr="006B528E" w:rsidRDefault="006B528E" w:rsidP="006B528E">
            <w:pPr>
              <w:rPr>
                <w:rFonts w:ascii="標楷體" w:eastAsia="標楷體" w:hAnsi="標楷體"/>
              </w:rPr>
            </w:pPr>
            <w:r w:rsidRPr="006B528E">
              <w:rPr>
                <w:rFonts w:ascii="標楷體" w:eastAsia="標楷體" w:hAnsi="標楷體"/>
              </w:rPr>
              <w:t>E-A2 具備探索 問題的思考能 力，並透過體驗 與實踐處理日常 生活問題。</w:t>
            </w:r>
          </w:p>
          <w:p w:rsidR="00A16219" w:rsidRPr="006B528E" w:rsidRDefault="006B528E" w:rsidP="006B528E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/>
              </w:rPr>
              <w:t>E-B1具備「聽、 說、讀、寫、作」 的基本語文素 養，並具有生活 所需的基礎數 理、肢體及藝術 等符號知能，能 以同理心應用在 生活與人際溝 通。</w:t>
            </w:r>
          </w:p>
        </w:tc>
      </w:tr>
      <w:tr w:rsidR="006B528E" w:rsidRPr="006B528E" w:rsidTr="003D0097">
        <w:trPr>
          <w:trHeight w:val="1020"/>
        </w:trPr>
        <w:tc>
          <w:tcPr>
            <w:tcW w:w="1805" w:type="dxa"/>
            <w:vAlign w:val="center"/>
          </w:tcPr>
          <w:p w:rsidR="00A16219" w:rsidRPr="006B528E" w:rsidRDefault="00A16219" w:rsidP="003D009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課程目標</w:t>
            </w:r>
          </w:p>
        </w:tc>
        <w:tc>
          <w:tcPr>
            <w:tcW w:w="12573" w:type="dxa"/>
            <w:gridSpan w:val="3"/>
            <w:vAlign w:val="center"/>
          </w:tcPr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資t-III-2能使用資訊科技解決生活中簡單的問題。</w:t>
            </w:r>
          </w:p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資t-III-3 能應用運算思維描述問題解決的方法</w:t>
            </w:r>
          </w:p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資t-III-2 能使用資訊科技解決生活中簡單的問題。</w:t>
            </w:r>
          </w:p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資p-III-1 能認識與使用資訊科技以表達想法。</w:t>
            </w:r>
          </w:p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資c-III-1 能認識常見的資訊科技共創工具的使用方法。</w:t>
            </w:r>
          </w:p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資c-III-2 能使用資訊科技與他人合作產出想法與作品。</w:t>
            </w:r>
          </w:p>
          <w:p w:rsidR="00534C34" w:rsidRPr="006B528E" w:rsidRDefault="00534C34" w:rsidP="00534C34">
            <w:pPr>
              <w:spacing w:line="30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資p-III-1 能認識與使用資訊科技以表達想法。</w:t>
            </w:r>
          </w:p>
          <w:p w:rsidR="00A16219" w:rsidRPr="006B528E" w:rsidRDefault="00534C34" w:rsidP="00534C34">
            <w:pPr>
              <w:rPr>
                <w:rFonts w:ascii="標楷體" w:eastAsia="標楷體" w:hAnsi="標楷體"/>
                <w:sz w:val="28"/>
              </w:rPr>
            </w:pPr>
            <w:r w:rsidRPr="006B528E">
              <w:rPr>
                <w:rFonts w:ascii="標楷體" w:eastAsia="標楷體" w:hAnsi="標楷體" w:hint="eastAsia"/>
                <w:sz w:val="26"/>
                <w:szCs w:val="26"/>
              </w:rPr>
              <w:t>資p-III-4 能利用資訊科技分享學習資源與心得。</w:t>
            </w:r>
          </w:p>
        </w:tc>
      </w:tr>
    </w:tbl>
    <w:p w:rsidR="00A16219" w:rsidRPr="006B528E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6B528E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p w:rsidR="00A16219" w:rsidRPr="006B528E" w:rsidRDefault="00A16219" w:rsidP="00A16219">
      <w:pPr>
        <w:spacing w:line="60" w:lineRule="auto"/>
        <w:jc w:val="center"/>
        <w:rPr>
          <w:rFonts w:ascii="標楷體" w:eastAsia="標楷體" w:hAnsi="標楷體"/>
          <w:sz w:val="36"/>
          <w:szCs w:val="36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04"/>
        <w:gridCol w:w="1793"/>
        <w:gridCol w:w="1984"/>
        <w:gridCol w:w="1843"/>
        <w:gridCol w:w="2408"/>
        <w:gridCol w:w="2978"/>
        <w:gridCol w:w="1559"/>
        <w:gridCol w:w="1559"/>
      </w:tblGrid>
      <w:tr w:rsidR="006B528E" w:rsidRPr="006B528E" w:rsidTr="00C605EE">
        <w:trPr>
          <w:trHeight w:val="649"/>
          <w:tblHeader/>
        </w:trPr>
        <w:tc>
          <w:tcPr>
            <w:tcW w:w="785" w:type="pct"/>
            <w:gridSpan w:val="2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 w:cs="新細明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cs="新細明體" w:hint="eastAsia"/>
                <w:b/>
                <w:sz w:val="28"/>
                <w:szCs w:val="28"/>
              </w:rPr>
              <w:t>教學進度</w:t>
            </w:r>
          </w:p>
        </w:tc>
        <w:tc>
          <w:tcPr>
            <w:tcW w:w="678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學習表現</w:t>
            </w:r>
          </w:p>
        </w:tc>
        <w:tc>
          <w:tcPr>
            <w:tcW w:w="630" w:type="pct"/>
            <w:vMerge w:val="restart"/>
            <w:tcBorders>
              <w:top w:val="double" w:sz="4" w:space="0" w:color="auto"/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校訂</w:t>
            </w:r>
          </w:p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學習內容</w:t>
            </w:r>
          </w:p>
        </w:tc>
        <w:tc>
          <w:tcPr>
            <w:tcW w:w="823" w:type="pct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學習目標</w:t>
            </w:r>
          </w:p>
        </w:tc>
        <w:tc>
          <w:tcPr>
            <w:tcW w:w="1018" w:type="pct"/>
            <w:vMerge w:val="restart"/>
            <w:tcBorders>
              <w:top w:val="double" w:sz="4" w:space="0" w:color="auto"/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學習活動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學習評量</w:t>
            </w:r>
          </w:p>
        </w:tc>
        <w:tc>
          <w:tcPr>
            <w:tcW w:w="533" w:type="pct"/>
            <w:vMerge w:val="restart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教材</w:t>
            </w:r>
          </w:p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學習資源</w:t>
            </w:r>
          </w:p>
        </w:tc>
      </w:tr>
      <w:tr w:rsidR="006B528E" w:rsidRPr="006B528E" w:rsidTr="00C605EE">
        <w:trPr>
          <w:trHeight w:val="1035"/>
          <w:tblHeader/>
        </w:trPr>
        <w:tc>
          <w:tcPr>
            <w:tcW w:w="172" w:type="pct"/>
            <w:tcBorders>
              <w:right w:val="sing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snapToGrid w:val="0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週</w:t>
            </w:r>
            <w:proofErr w:type="gramEnd"/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次</w:t>
            </w:r>
          </w:p>
        </w:tc>
        <w:tc>
          <w:tcPr>
            <w:tcW w:w="613" w:type="pct"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單元/主題</w:t>
            </w:r>
          </w:p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b/>
                <w:sz w:val="28"/>
                <w:szCs w:val="28"/>
              </w:rPr>
              <w:t>名稱/節數</w:t>
            </w:r>
          </w:p>
        </w:tc>
        <w:tc>
          <w:tcPr>
            <w:tcW w:w="678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630" w:type="pct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8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1018" w:type="pct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533" w:type="pct"/>
            <w:vMerge/>
            <w:tcBorders>
              <w:left w:val="single" w:sz="6" w:space="0" w:color="auto"/>
              <w:right w:val="double" w:sz="4" w:space="0" w:color="auto"/>
            </w:tcBorders>
            <w:shd w:val="clear" w:color="auto" w:fill="F3F3F3"/>
            <w:vAlign w:val="center"/>
          </w:tcPr>
          <w:p w:rsidR="00C605EE" w:rsidRPr="006B528E" w:rsidRDefault="00C605EE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6B528E">
              <w:rPr>
                <w:rFonts w:ascii="標楷體" w:eastAsia="標楷體" w:hAnsi="標楷體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 III-1 繪 圖軟體的使用 資 T III-7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學會利用影像處理軟體進行圖片處理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影像處理初探 (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>)影像處理軟體綜合介紹(photocap... 等) (二)認識圖檔格式、解析度、影像來源、 軟體介面初體驗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8"/>
                <w:szCs w:val="28"/>
              </w:rPr>
              <w:t>二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 III-1 繪 圖軟體的使用 資 T III-7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學會利用影像處理軟體進行圖片處理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(三)新增影像與版面設定 (四)繪圖工具與屬性設定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三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 III-1 繪 圖軟體的使用 資 T III-7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學會利用影像處理軟體進行圖片處理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(五)插入文字與屬性設定 (六)圖片排序(上下層調整)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四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 III-1 繪 圖軟體的使用 資 T III-7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學會利用影像處理軟體進行圖片處理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(七)圖層管理、物件圖層與影像圖層轉換 (八)影像物件與向量物件的運用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五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影像處理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 III-1 繪 圖軟體的使用 資 T III-7 影 像處理軟體的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學會利用影像處理軟體進行圖片處理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九)圖片套用遮罩與外框 (十)日曆模板的套用與修改 (十一)班級活動海報製作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六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能認識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功能及操作介面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 (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)micro:bit 介紹 1.micro:bit 感測器功能介紹2.makecode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圖形化編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>程介面介紹:圖 形模擬器、程式積木區、圖形積木 程式撰寫區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七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能認識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功能及操作介面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 (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)micro:bit 介紹 1.micro:bit 感測器功能介紹2.makecode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圖形化編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>程介面介紹:圖 形模擬器、程式積木區、圖形積木 程式撰寫區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八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進行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 LED 顯示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(二)LED 顯示: 1.讓 micro:bit 顯示愛心 2.讓 micro:bit 顯示跳動的愛心 3.讓 micro:bit 顯示跳舞的機器人 4.當搖動時愛心會變大 5.按 A 鍵時顯示笑臉、按 B 鍵時顯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示哭臉</w:t>
            </w:r>
            <w:proofErr w:type="gramEnd"/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九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進行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 LED 顯示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(二)LED 顯示: 1.讓 micro:bit 顯示愛心 2.讓 micro:bit 顯示跳動的愛心 3.讓 micro:bit 顯示跳舞的機器人 4.當搖動時愛心會變大 5.按 A 鍵時顯示笑臉、按 B 鍵時顯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示哭臉</w:t>
            </w:r>
            <w:proofErr w:type="gramEnd"/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設定變數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(三)設定變數 1.簡易計步器 2.按下 A 鍵顯示現在溫度 3.一開始顯示現在溫度，按下 A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鍵溫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 度+1、按下 B 鍵溫度-1 4.當搖動時隨機顯示數字 1~6 5.當搖動時隨機顯示剪刀、石頭、布 圖示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十一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設定變數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(三)設定變數 1.簡易計步器 2.按下 A 鍵顯示現在溫度 3.一開始顯示現在溫度，按下 A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鍵溫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 度+1、按下 B 鍵溫度-1 4.當搖動時隨機顯示數字 1~6 5.當搖動時隨機顯示剪刀、石頭、布 圖示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十二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設定座標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(四)座標設定 1.XY 座標認識 2.依序點亮 LED 燈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十三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設定座標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(四)座標設定 1.XY 座標認識 2.依序點亮 LED 燈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788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十四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進行廣播設定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(五)廣播設定 1.第一片 micro:bit 按 A 鍵顯示愛心發送 訊息，第二片收到訊息顯示笑臉 2.把愛心依序傳下去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十五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進行廣播設定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(五)廣播設定 1.第一片 micro:bit 按 A 鍵顯示愛心發送 訊息，第二片收到訊息顯示笑臉 2.把愛心依序傳下去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十六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作外接擴充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(六)外接擴充零件 1.數位輸入輸出:外接 LED 燈，按 A 鍵點 亮、按 B 鍵關閉 2.類比輸入輸出:外接 LED 燈，按 A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鍵漸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 漸變亮、按 B 鍵漸漸變暗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十七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圖像式程式語 言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t-III-3 能應 用運算思維描 述問題解決的方法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資P-III-1 程 式設計工具之 功能與操作資 P-III-2 程 式設計之基本 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能使用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  <w:r w:rsidRPr="006B528E">
              <w:rPr>
                <w:rFonts w:ascii="標楷體" w:eastAsia="標楷體" w:hAnsi="標楷體" w:hint="eastAsia"/>
                <w:sz w:val="20"/>
                <w:szCs w:val="20"/>
              </w:rPr>
              <w:t>作外接擴充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(六)外接擴充零件 1.數位輸入輸出:外接 LED 燈，按 A 鍵點 亮、按 B 鍵關閉 2.類比輸入輸出:外接 LED 燈，按 A 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鍵漸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 漸變亮、按 B 鍵漸漸變暗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micro:bit</w:t>
            </w: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十八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p-III-1 能 認識與使用資 訊科技以表達 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會使用影片編輯軟體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畢業光碟製作 影片編輯製作輸出(movie maker、 openshot、kdenlive….）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十九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數位策展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t-III-2 能使 用資訊科技解 決生活中簡單 的問題。 資 p-III-1 能 認識與使用資 訊科技以表達 想法。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T-III-7 影 音編輯軟體的 操作與應用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會使用影片編輯軟體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畢業光碟製作 影片編輯製作輸出(movie maker、 openshot、kdenlive….）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t>二十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 xml:space="preserve">資 c-III-2 能 使用資訊科技 與他人合作產 出想法與作 品。 資 p-III-1 能 認識與使用資 訊科技以表達 想法。 資 p-III-4 能 利用資訊科技 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lastRenderedPageBreak/>
              <w:t>分享學習資源 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lastRenderedPageBreak/>
              <w:t>資 T-III-9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Google 協作平台專題製作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Google 協作平台專題製作 (</w:t>
            </w:r>
            <w:proofErr w:type="gramStart"/>
            <w:r w:rsidRPr="006B528E">
              <w:rPr>
                <w:rFonts w:ascii="標楷體" w:eastAsia="標楷體" w:hAnsi="標楷體"/>
                <w:sz w:val="20"/>
                <w:szCs w:val="20"/>
              </w:rPr>
              <w:t>一</w:t>
            </w:r>
            <w:proofErr w:type="gramEnd"/>
            <w:r w:rsidRPr="006B528E">
              <w:rPr>
                <w:rFonts w:ascii="標楷體" w:eastAsia="標楷體" w:hAnsi="標楷體"/>
                <w:sz w:val="20"/>
                <w:szCs w:val="20"/>
              </w:rPr>
              <w:t>)插入元件 -&gt;文字方塊、圖片、嵌入、上傳檔案 -&gt;雲端硬碟檔案-&gt;Google 文件(二)頁面設定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  <w:tr w:rsidR="006B528E" w:rsidRPr="006B528E" w:rsidTr="003C2441">
        <w:trPr>
          <w:trHeight w:val="1304"/>
        </w:trPr>
        <w:tc>
          <w:tcPr>
            <w:tcW w:w="172" w:type="pct"/>
            <w:vAlign w:val="center"/>
          </w:tcPr>
          <w:p w:rsidR="003C2441" w:rsidRPr="006B528E" w:rsidRDefault="003C2441" w:rsidP="005E2C21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6B528E">
              <w:rPr>
                <w:rFonts w:ascii="標楷體" w:eastAsia="標楷體" w:hAnsi="標楷體" w:hint="eastAsia"/>
                <w:sz w:val="28"/>
                <w:szCs w:val="28"/>
              </w:rPr>
              <w:lastRenderedPageBreak/>
              <w:t>二十一</w:t>
            </w:r>
          </w:p>
        </w:tc>
        <w:tc>
          <w:tcPr>
            <w:tcW w:w="613" w:type="pct"/>
            <w:vAlign w:val="center"/>
          </w:tcPr>
          <w:p w:rsidR="003C2441" w:rsidRPr="006B528E" w:rsidRDefault="003C2441" w:rsidP="003C2441">
            <w:pPr>
              <w:spacing w:line="0" w:lineRule="atLeast"/>
              <w:jc w:val="both"/>
              <w:rPr>
                <w:rFonts w:ascii="標楷體" w:eastAsia="標楷體" w:hAnsi="標楷體" w:cs="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雲端服務應用</w:t>
            </w:r>
          </w:p>
        </w:tc>
        <w:tc>
          <w:tcPr>
            <w:tcW w:w="678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c-III-2 能 使用資訊科技 與他人合作產 出想法與作 品。 資 p-III-1 能 認識與使用資 訊科技以表達 想法。 資 p-III-4 能 利用資訊科技 分享學習資源 與心得。</w:t>
            </w:r>
          </w:p>
        </w:tc>
        <w:tc>
          <w:tcPr>
            <w:tcW w:w="630" w:type="pct"/>
            <w:tcBorders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資 T-III-9 雲 端服務或工具 的使用</w:t>
            </w:r>
          </w:p>
        </w:tc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學會</w:t>
            </w:r>
            <w:r w:rsidRPr="006B528E">
              <w:rPr>
                <w:rFonts w:ascii="標楷體" w:eastAsia="標楷體" w:hAnsi="標楷體"/>
                <w:sz w:val="20"/>
                <w:szCs w:val="20"/>
              </w:rPr>
              <w:t>Google 協作平台專題製作</w:t>
            </w:r>
          </w:p>
        </w:tc>
        <w:tc>
          <w:tcPr>
            <w:tcW w:w="1018" w:type="pct"/>
            <w:tcBorders>
              <w:left w:val="single" w:sz="4" w:space="0" w:color="auto"/>
            </w:tcBorders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/>
                <w:sz w:val="20"/>
                <w:szCs w:val="20"/>
              </w:rPr>
              <w:t>(三)主題設定 (四)網站發佈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3C2441">
            <w:pPr>
              <w:jc w:val="both"/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6B528E">
              <w:rPr>
                <w:rFonts w:ascii="標楷體" w:eastAsia="標楷體" w:hAnsi="標楷體" w:cs="新細明體" w:hint="eastAsia"/>
                <w:sz w:val="20"/>
                <w:szCs w:val="20"/>
              </w:rPr>
              <w:t>操作評量</w:t>
            </w:r>
          </w:p>
        </w:tc>
        <w:tc>
          <w:tcPr>
            <w:tcW w:w="533" w:type="pct"/>
            <w:vAlign w:val="center"/>
          </w:tcPr>
          <w:p w:rsidR="003C2441" w:rsidRPr="006B528E" w:rsidRDefault="003C2441" w:rsidP="005E2C21">
            <w:pPr>
              <w:rPr>
                <w:rFonts w:ascii="標楷體" w:eastAsia="標楷體" w:hAnsi="標楷體" w:cs="新細明體"/>
                <w:sz w:val="28"/>
                <w:szCs w:val="28"/>
              </w:rPr>
            </w:pPr>
          </w:p>
        </w:tc>
      </w:tr>
    </w:tbl>
    <w:p w:rsidR="00112BD7" w:rsidRPr="006B528E" w:rsidRDefault="00112BD7" w:rsidP="00A16219">
      <w:pPr>
        <w:rPr>
          <w:rFonts w:ascii="標楷體" w:eastAsia="標楷體" w:hAnsi="標楷體"/>
          <w:sz w:val="28"/>
          <w:szCs w:val="28"/>
        </w:rPr>
      </w:pPr>
      <w:proofErr w:type="gramStart"/>
      <w:r w:rsidRPr="006B528E">
        <w:rPr>
          <w:rFonts w:ascii="標楷體" w:eastAsia="標楷體" w:hAnsi="標楷體" w:hint="eastAsia"/>
          <w:sz w:val="28"/>
          <w:szCs w:val="28"/>
        </w:rPr>
        <w:t>註</w:t>
      </w:r>
      <w:proofErr w:type="gramEnd"/>
      <w:r w:rsidRPr="006B528E">
        <w:rPr>
          <w:rFonts w:ascii="標楷體" w:eastAsia="標楷體" w:hAnsi="標楷體" w:hint="eastAsia"/>
          <w:sz w:val="28"/>
          <w:szCs w:val="28"/>
        </w:rPr>
        <w:t>:</w:t>
      </w:r>
    </w:p>
    <w:p w:rsidR="00182BE0" w:rsidRPr="006B528E" w:rsidRDefault="00112BD7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6B528E">
        <w:rPr>
          <w:rFonts w:ascii="標楷體" w:eastAsia="標楷體" w:hAnsi="標楷體" w:hint="eastAsia"/>
          <w:sz w:val="28"/>
          <w:szCs w:val="28"/>
        </w:rPr>
        <w:t>本表</w:t>
      </w:r>
      <w:r w:rsidR="008D5BBC" w:rsidRPr="006B528E">
        <w:rPr>
          <w:rFonts w:ascii="標楷體" w:eastAsia="標楷體" w:hAnsi="標楷體" w:hint="eastAsia"/>
          <w:sz w:val="28"/>
          <w:szCs w:val="28"/>
        </w:rPr>
        <w:t>格係依〈國民中學及國民小學課程計畫備查作業參考原則〉設計而成</w:t>
      </w:r>
      <w:r w:rsidRPr="006B528E">
        <w:rPr>
          <w:rFonts w:ascii="標楷體" w:eastAsia="標楷體" w:hAnsi="標楷體" w:hint="eastAsia"/>
          <w:sz w:val="28"/>
          <w:szCs w:val="28"/>
        </w:rPr>
        <w:t>。</w:t>
      </w:r>
    </w:p>
    <w:p w:rsidR="00B72A3F" w:rsidRPr="006B528E" w:rsidRDefault="00B72A3F" w:rsidP="00112BD7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6B528E">
        <w:rPr>
          <w:rFonts w:ascii="標楷體" w:eastAsia="標楷體" w:hAnsi="標楷體" w:hint="eastAsia"/>
          <w:sz w:val="28"/>
          <w:szCs w:val="28"/>
        </w:rPr>
        <w:t>依課程設計理念</w:t>
      </w:r>
      <w:r w:rsidR="00465E71" w:rsidRPr="006B528E">
        <w:rPr>
          <w:rFonts w:ascii="標楷體" w:eastAsia="標楷體" w:hAnsi="標楷體" w:hint="eastAsia"/>
          <w:sz w:val="28"/>
          <w:szCs w:val="28"/>
        </w:rPr>
        <w:t>，</w:t>
      </w:r>
      <w:r w:rsidRPr="006B528E">
        <w:rPr>
          <w:rFonts w:ascii="標楷體" w:eastAsia="標楷體" w:hAnsi="標楷體" w:hint="eastAsia"/>
          <w:sz w:val="28"/>
          <w:szCs w:val="28"/>
        </w:rPr>
        <w:t>可</w:t>
      </w:r>
      <w:proofErr w:type="gramStart"/>
      <w:r w:rsidRPr="006B528E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Pr="006B528E">
        <w:rPr>
          <w:rFonts w:ascii="標楷體" w:eastAsia="標楷體" w:hAnsi="標楷體" w:hint="eastAsia"/>
          <w:sz w:val="28"/>
          <w:szCs w:val="28"/>
        </w:rPr>
        <w:t>擇高度相關之總綱各教育階段核心素養或各領域/科目核心素養，</w:t>
      </w:r>
      <w:proofErr w:type="gramStart"/>
      <w:r w:rsidRPr="006B528E">
        <w:rPr>
          <w:rFonts w:ascii="標楷體" w:eastAsia="標楷體" w:hAnsi="標楷體" w:hint="eastAsia"/>
          <w:sz w:val="28"/>
          <w:szCs w:val="28"/>
        </w:rPr>
        <w:t>以敘寫課程</w:t>
      </w:r>
      <w:proofErr w:type="gramEnd"/>
      <w:r w:rsidRPr="006B528E">
        <w:rPr>
          <w:rFonts w:ascii="標楷體" w:eastAsia="標楷體" w:hAnsi="標楷體" w:hint="eastAsia"/>
          <w:sz w:val="28"/>
          <w:szCs w:val="28"/>
        </w:rPr>
        <w:t>目標。</w:t>
      </w:r>
    </w:p>
    <w:p w:rsidR="00353873" w:rsidRPr="006B528E" w:rsidRDefault="000003B7" w:rsidP="00A6221A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6B528E">
        <w:rPr>
          <w:rFonts w:ascii="標楷體" w:eastAsia="標楷體" w:hAnsi="標楷體" w:hint="eastAsia"/>
          <w:sz w:val="28"/>
          <w:szCs w:val="28"/>
        </w:rPr>
        <w:t>本表格</w:t>
      </w:r>
      <w:r w:rsidR="008D5BBC" w:rsidRPr="006B528E">
        <w:rPr>
          <w:rFonts w:ascii="標楷體" w:eastAsia="標楷體" w:hAnsi="標楷體" w:hint="eastAsia"/>
          <w:sz w:val="28"/>
          <w:szCs w:val="28"/>
        </w:rPr>
        <w:t>舉例係</w:t>
      </w:r>
      <w:r w:rsidR="009A1175" w:rsidRPr="006B528E">
        <w:rPr>
          <w:rFonts w:ascii="標楷體" w:eastAsia="標楷體" w:hAnsi="標楷體" w:hint="eastAsia"/>
          <w:sz w:val="28"/>
          <w:szCs w:val="28"/>
        </w:rPr>
        <w:t>以一</w:t>
      </w:r>
      <w:r w:rsidR="007A5193" w:rsidRPr="006B528E">
        <w:rPr>
          <w:rFonts w:ascii="標楷體" w:eastAsia="標楷體" w:hAnsi="標楷體" w:hint="eastAsia"/>
          <w:sz w:val="28"/>
          <w:szCs w:val="28"/>
        </w:rPr>
        <w:t>至三</w:t>
      </w:r>
      <w:r w:rsidR="008D5BBC" w:rsidRPr="006B528E">
        <w:rPr>
          <w:rFonts w:ascii="標楷體" w:eastAsia="標楷體" w:hAnsi="標楷體" w:hint="eastAsia"/>
          <w:sz w:val="28"/>
          <w:szCs w:val="28"/>
        </w:rPr>
        <w:t>年級為</w:t>
      </w:r>
      <w:r w:rsidR="003E58CE" w:rsidRPr="006B528E">
        <w:rPr>
          <w:rFonts w:ascii="標楷體" w:eastAsia="標楷體" w:hAnsi="標楷體" w:hint="eastAsia"/>
          <w:sz w:val="28"/>
          <w:szCs w:val="28"/>
        </w:rPr>
        <w:t>例，倘</w:t>
      </w:r>
      <w:r w:rsidR="007A5193" w:rsidRPr="006B528E">
        <w:rPr>
          <w:rFonts w:ascii="標楷體" w:eastAsia="標楷體" w:hAnsi="標楷體" w:hint="eastAsia"/>
          <w:sz w:val="28"/>
          <w:szCs w:val="28"/>
        </w:rPr>
        <w:t>四</w:t>
      </w:r>
      <w:r w:rsidR="009A1175" w:rsidRPr="006B528E">
        <w:rPr>
          <w:rFonts w:ascii="標楷體" w:eastAsia="標楷體" w:hAnsi="標楷體" w:hint="eastAsia"/>
          <w:sz w:val="28"/>
          <w:szCs w:val="28"/>
        </w:rPr>
        <w:t>至六</w:t>
      </w:r>
      <w:r w:rsidRPr="006B528E">
        <w:rPr>
          <w:rFonts w:ascii="標楷體" w:eastAsia="標楷體" w:hAnsi="標楷體" w:hint="eastAsia"/>
          <w:sz w:val="28"/>
          <w:szCs w:val="28"/>
        </w:rPr>
        <w:t>年級欲辦理十二年國教之彈性課程者，其</w:t>
      </w:r>
      <w:r w:rsidRPr="006B528E">
        <w:rPr>
          <w:rFonts w:ascii="標楷體" w:eastAsia="標楷體" w:hAnsi="標楷體" w:hint="eastAsia"/>
          <w:sz w:val="28"/>
        </w:rPr>
        <w:t>上課</w:t>
      </w:r>
      <w:r w:rsidR="002E4FC6" w:rsidRPr="006B528E">
        <w:rPr>
          <w:rFonts w:ascii="標楷體" w:eastAsia="標楷體" w:hAnsi="標楷體" w:hint="eastAsia"/>
          <w:sz w:val="28"/>
        </w:rPr>
        <w:t>『</w:t>
      </w:r>
      <w:r w:rsidRPr="006B528E">
        <w:rPr>
          <w:rFonts w:ascii="標楷體" w:eastAsia="標楷體" w:hAnsi="標楷體" w:hint="eastAsia"/>
          <w:sz w:val="28"/>
        </w:rPr>
        <w:t>節數</w:t>
      </w:r>
      <w:r w:rsidR="002E4FC6" w:rsidRPr="006B528E">
        <w:rPr>
          <w:rFonts w:ascii="標楷體" w:eastAsia="標楷體" w:hAnsi="標楷體" w:hint="eastAsia"/>
          <w:sz w:val="28"/>
        </w:rPr>
        <w:t>』</w:t>
      </w:r>
      <w:r w:rsidRPr="006B528E">
        <w:rPr>
          <w:rFonts w:ascii="標楷體" w:eastAsia="標楷體" w:hAnsi="標楷體" w:hint="eastAsia"/>
          <w:sz w:val="28"/>
        </w:rPr>
        <w:t>請依照「</w:t>
      </w:r>
      <w:r w:rsidR="00A6221A" w:rsidRPr="006B528E">
        <w:rPr>
          <w:rFonts w:ascii="標楷體" w:eastAsia="標楷體" w:hAnsi="標楷體" w:hint="eastAsia"/>
          <w:sz w:val="28"/>
          <w:szCs w:val="28"/>
        </w:rPr>
        <w:t>九年一貫課程各學習領域學習節數一覽表</w:t>
      </w:r>
      <w:r w:rsidRPr="006B528E">
        <w:rPr>
          <w:rFonts w:ascii="標楷體" w:eastAsia="標楷體" w:hAnsi="標楷體" w:hint="eastAsia"/>
          <w:sz w:val="28"/>
          <w:szCs w:val="28"/>
        </w:rPr>
        <w:t>」填寫。</w:t>
      </w:r>
    </w:p>
    <w:p w:rsidR="008D5BBC" w:rsidRPr="006B528E" w:rsidRDefault="008D5BBC" w:rsidP="008D5BBC">
      <w:pPr>
        <w:pStyle w:val="af8"/>
        <w:numPr>
          <w:ilvl w:val="0"/>
          <w:numId w:val="3"/>
        </w:numPr>
        <w:rPr>
          <w:rFonts w:ascii="標楷體" w:eastAsia="標楷體" w:hAnsi="標楷體"/>
          <w:sz w:val="28"/>
          <w:szCs w:val="28"/>
        </w:rPr>
      </w:pPr>
      <w:r w:rsidRPr="006B528E">
        <w:rPr>
          <w:rFonts w:ascii="標楷體" w:eastAsia="標楷體" w:hAnsi="標楷體" w:hint="eastAsia"/>
          <w:sz w:val="28"/>
          <w:szCs w:val="28"/>
        </w:rPr>
        <w:t>計畫可依實際教學進度填列，</w:t>
      </w:r>
      <w:proofErr w:type="gramStart"/>
      <w:r w:rsidRPr="006B528E">
        <w:rPr>
          <w:rFonts w:ascii="標楷體" w:eastAsia="標楷體" w:hAnsi="標楷體" w:hint="eastAsia"/>
          <w:sz w:val="28"/>
          <w:szCs w:val="28"/>
        </w:rPr>
        <w:t>週</w:t>
      </w:r>
      <w:proofErr w:type="gramEnd"/>
      <w:r w:rsidRPr="006B528E">
        <w:rPr>
          <w:rFonts w:ascii="標楷體" w:eastAsia="標楷體" w:hAnsi="標楷體" w:hint="eastAsia"/>
          <w:sz w:val="28"/>
          <w:szCs w:val="28"/>
        </w:rPr>
        <w:t>次得合併填列。</w:t>
      </w:r>
      <w:bookmarkEnd w:id="0"/>
    </w:p>
    <w:sectPr w:rsidR="008D5BBC" w:rsidRPr="006B528E" w:rsidSect="00C605EE">
      <w:headerReference w:type="default" r:id="rId9"/>
      <w:pgSz w:w="16840" w:h="11907" w:orient="landscape"/>
      <w:pgMar w:top="1134" w:right="1134" w:bottom="1134" w:left="1134" w:header="851" w:footer="99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B65" w:rsidRDefault="006A2B65" w:rsidP="001E09F9">
      <w:r>
        <w:separator/>
      </w:r>
    </w:p>
  </w:endnote>
  <w:endnote w:type="continuationSeparator" w:id="0">
    <w:p w:rsidR="006A2B65" w:rsidRDefault="006A2B65" w:rsidP="001E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B65" w:rsidRDefault="006A2B65" w:rsidP="001E09F9">
      <w:r>
        <w:separator/>
      </w:r>
    </w:p>
  </w:footnote>
  <w:footnote w:type="continuationSeparator" w:id="0">
    <w:p w:rsidR="006A2B65" w:rsidRDefault="006A2B65" w:rsidP="001E09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2B" w:rsidRPr="002A5D40" w:rsidRDefault="00472E1A" w:rsidP="002C282B">
    <w:pPr>
      <w:pStyle w:val="a3"/>
      <w:rPr>
        <w:rFonts w:ascii="標楷體" w:eastAsia="標楷體" w:hAnsi="標楷體"/>
      </w:rPr>
    </w:pPr>
    <w:r w:rsidRPr="002A5D40">
      <w:rPr>
        <w:rFonts w:ascii="標楷體" w:eastAsia="標楷體" w:hAnsi="標楷體" w:hint="eastAsia"/>
      </w:rPr>
      <w:t>附件</w:t>
    </w:r>
    <w:r w:rsidR="00305274">
      <w:rPr>
        <w:rFonts w:ascii="標楷體" w:eastAsia="標楷體" w:hAnsi="標楷體" w:hint="eastAsia"/>
      </w:rPr>
      <w:t>3-</w:t>
    </w:r>
    <w:r w:rsidR="00E3297D">
      <w:rPr>
        <w:rFonts w:ascii="標楷體" w:eastAsia="標楷體" w:hAnsi="標楷體" w:hint="eastAsia"/>
      </w:rPr>
      <w:t>3</w:t>
    </w:r>
    <w:r w:rsidR="002C282B" w:rsidRPr="002A5D40">
      <w:rPr>
        <w:rFonts w:ascii="標楷體" w:eastAsia="標楷體" w:hAnsi="標楷體" w:hint="eastAsia"/>
      </w:rPr>
      <w:t>（</w:t>
    </w:r>
    <w:r w:rsidR="00D71C95" w:rsidRPr="002A5D40">
      <w:rPr>
        <w:rFonts w:ascii="標楷體" w:eastAsia="標楷體" w:hAnsi="標楷體" w:hint="eastAsia"/>
      </w:rPr>
      <w:t>九年一貫</w:t>
    </w:r>
    <w:r w:rsidR="002C282B" w:rsidRPr="002A5D40">
      <w:rPr>
        <w:rFonts w:ascii="標楷體" w:eastAsia="標楷體" w:hAnsi="標楷體" w:hint="eastAsia"/>
      </w:rPr>
      <w:t>／十二年國教</w:t>
    </w:r>
    <w:r w:rsidR="00541956" w:rsidRPr="002A5D40">
      <w:rPr>
        <w:rFonts w:ascii="標楷體" w:eastAsia="標楷體" w:hAnsi="標楷體" w:hint="eastAsia"/>
      </w:rPr>
      <w:t>並用</w:t>
    </w:r>
    <w:r w:rsidR="002C282B" w:rsidRPr="002A5D40">
      <w:rPr>
        <w:rFonts w:ascii="標楷體" w:eastAsia="標楷體" w:hAnsi="標楷體" w:hint="eastAsia"/>
      </w:rPr>
      <w:t>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D410B"/>
    <w:multiLevelType w:val="hybridMultilevel"/>
    <w:tmpl w:val="F612BCC2"/>
    <w:lvl w:ilvl="0" w:tplc="7BC0D1B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0" w:hanging="480"/>
      </w:pPr>
    </w:lvl>
    <w:lvl w:ilvl="2" w:tplc="0409001B" w:tentative="1">
      <w:start w:val="1"/>
      <w:numFmt w:val="lowerRoman"/>
      <w:lvlText w:val="%3."/>
      <w:lvlJc w:val="right"/>
      <w:pPr>
        <w:ind w:left="1860" w:hanging="480"/>
      </w:pPr>
    </w:lvl>
    <w:lvl w:ilvl="3" w:tplc="0409000F" w:tentative="1">
      <w:start w:val="1"/>
      <w:numFmt w:val="decimal"/>
      <w:lvlText w:val="%4."/>
      <w:lvlJc w:val="left"/>
      <w:pPr>
        <w:ind w:left="23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0" w:hanging="480"/>
      </w:pPr>
    </w:lvl>
    <w:lvl w:ilvl="5" w:tplc="0409001B" w:tentative="1">
      <w:start w:val="1"/>
      <w:numFmt w:val="lowerRoman"/>
      <w:lvlText w:val="%6."/>
      <w:lvlJc w:val="right"/>
      <w:pPr>
        <w:ind w:left="3300" w:hanging="480"/>
      </w:pPr>
    </w:lvl>
    <w:lvl w:ilvl="6" w:tplc="0409000F" w:tentative="1">
      <w:start w:val="1"/>
      <w:numFmt w:val="decimal"/>
      <w:lvlText w:val="%7."/>
      <w:lvlJc w:val="left"/>
      <w:pPr>
        <w:ind w:left="37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0" w:hanging="480"/>
      </w:pPr>
    </w:lvl>
    <w:lvl w:ilvl="8" w:tplc="0409001B" w:tentative="1">
      <w:start w:val="1"/>
      <w:numFmt w:val="lowerRoman"/>
      <w:lvlText w:val="%9."/>
      <w:lvlJc w:val="right"/>
      <w:pPr>
        <w:ind w:left="4740" w:hanging="480"/>
      </w:pPr>
    </w:lvl>
  </w:abstractNum>
  <w:abstractNum w:abstractNumId="1">
    <w:nsid w:val="3E865833"/>
    <w:multiLevelType w:val="multilevel"/>
    <w:tmpl w:val="B4244C26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</w:lvl>
    <w:lvl w:ilvl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75410304"/>
    <w:multiLevelType w:val="multilevel"/>
    <w:tmpl w:val="E3EC6A74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480"/>
      </w:pPr>
    </w:lvl>
    <w:lvl w:ilvl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abstractNum w:abstractNumId="3">
    <w:nsid w:val="7C081AE7"/>
    <w:multiLevelType w:val="hybridMultilevel"/>
    <w:tmpl w:val="84320BF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7C7"/>
    <w:rsid w:val="000003B7"/>
    <w:rsid w:val="000067B2"/>
    <w:rsid w:val="00012156"/>
    <w:rsid w:val="00025C88"/>
    <w:rsid w:val="00026499"/>
    <w:rsid w:val="00032143"/>
    <w:rsid w:val="00045C76"/>
    <w:rsid w:val="000956AA"/>
    <w:rsid w:val="000A4BE5"/>
    <w:rsid w:val="000A5732"/>
    <w:rsid w:val="000B195F"/>
    <w:rsid w:val="000C0295"/>
    <w:rsid w:val="000D6595"/>
    <w:rsid w:val="000E70B6"/>
    <w:rsid w:val="000F1175"/>
    <w:rsid w:val="000F5993"/>
    <w:rsid w:val="000F78BC"/>
    <w:rsid w:val="000F7BDE"/>
    <w:rsid w:val="00112BD7"/>
    <w:rsid w:val="001349A8"/>
    <w:rsid w:val="00137654"/>
    <w:rsid w:val="0014689E"/>
    <w:rsid w:val="00157CEA"/>
    <w:rsid w:val="00180CC5"/>
    <w:rsid w:val="00182443"/>
    <w:rsid w:val="00182BE0"/>
    <w:rsid w:val="00187E71"/>
    <w:rsid w:val="00192356"/>
    <w:rsid w:val="001977AB"/>
    <w:rsid w:val="00197DCD"/>
    <w:rsid w:val="001B6014"/>
    <w:rsid w:val="001C7F16"/>
    <w:rsid w:val="001E09F9"/>
    <w:rsid w:val="001F78B1"/>
    <w:rsid w:val="00202704"/>
    <w:rsid w:val="0021292F"/>
    <w:rsid w:val="002133AB"/>
    <w:rsid w:val="00213EBC"/>
    <w:rsid w:val="002201F5"/>
    <w:rsid w:val="0023570F"/>
    <w:rsid w:val="00252295"/>
    <w:rsid w:val="0026307C"/>
    <w:rsid w:val="002656EA"/>
    <w:rsid w:val="002753BF"/>
    <w:rsid w:val="002758FF"/>
    <w:rsid w:val="00281925"/>
    <w:rsid w:val="00286217"/>
    <w:rsid w:val="00292039"/>
    <w:rsid w:val="002A4997"/>
    <w:rsid w:val="002A5D40"/>
    <w:rsid w:val="002C282B"/>
    <w:rsid w:val="002D4CAB"/>
    <w:rsid w:val="002E4FC6"/>
    <w:rsid w:val="00305274"/>
    <w:rsid w:val="00306883"/>
    <w:rsid w:val="00324304"/>
    <w:rsid w:val="0035113D"/>
    <w:rsid w:val="003528CC"/>
    <w:rsid w:val="00353873"/>
    <w:rsid w:val="003542DC"/>
    <w:rsid w:val="003563DE"/>
    <w:rsid w:val="00371765"/>
    <w:rsid w:val="0038261A"/>
    <w:rsid w:val="00387EA3"/>
    <w:rsid w:val="003956BA"/>
    <w:rsid w:val="003A1011"/>
    <w:rsid w:val="003A3EFF"/>
    <w:rsid w:val="003A4D72"/>
    <w:rsid w:val="003B761D"/>
    <w:rsid w:val="003C0F32"/>
    <w:rsid w:val="003C2441"/>
    <w:rsid w:val="003E58CE"/>
    <w:rsid w:val="003E6127"/>
    <w:rsid w:val="004103C5"/>
    <w:rsid w:val="004143B6"/>
    <w:rsid w:val="0042307A"/>
    <w:rsid w:val="0042601A"/>
    <w:rsid w:val="00430520"/>
    <w:rsid w:val="0044038F"/>
    <w:rsid w:val="004410A7"/>
    <w:rsid w:val="004532CD"/>
    <w:rsid w:val="0046070B"/>
    <w:rsid w:val="00462888"/>
    <w:rsid w:val="00464E51"/>
    <w:rsid w:val="00465E71"/>
    <w:rsid w:val="00465F09"/>
    <w:rsid w:val="00472E1A"/>
    <w:rsid w:val="004874E9"/>
    <w:rsid w:val="004A5F0B"/>
    <w:rsid w:val="004B2596"/>
    <w:rsid w:val="004B2F72"/>
    <w:rsid w:val="004C309D"/>
    <w:rsid w:val="004C64C5"/>
    <w:rsid w:val="004E2037"/>
    <w:rsid w:val="004F30B5"/>
    <w:rsid w:val="004F4340"/>
    <w:rsid w:val="00524621"/>
    <w:rsid w:val="00525F2A"/>
    <w:rsid w:val="00526E16"/>
    <w:rsid w:val="005279C8"/>
    <w:rsid w:val="00534C34"/>
    <w:rsid w:val="00541956"/>
    <w:rsid w:val="00543CDD"/>
    <w:rsid w:val="00567AD2"/>
    <w:rsid w:val="00591AB3"/>
    <w:rsid w:val="005A3447"/>
    <w:rsid w:val="005A5B68"/>
    <w:rsid w:val="005D0FD5"/>
    <w:rsid w:val="005F5321"/>
    <w:rsid w:val="0060053B"/>
    <w:rsid w:val="0060058D"/>
    <w:rsid w:val="00613E83"/>
    <w:rsid w:val="006304AE"/>
    <w:rsid w:val="006369D1"/>
    <w:rsid w:val="006432B6"/>
    <w:rsid w:val="00653020"/>
    <w:rsid w:val="00663FA6"/>
    <w:rsid w:val="00666573"/>
    <w:rsid w:val="00673AC1"/>
    <w:rsid w:val="0069753D"/>
    <w:rsid w:val="006A1EDB"/>
    <w:rsid w:val="006A2B65"/>
    <w:rsid w:val="006A5077"/>
    <w:rsid w:val="006B4858"/>
    <w:rsid w:val="006B528E"/>
    <w:rsid w:val="006B799D"/>
    <w:rsid w:val="006C57EA"/>
    <w:rsid w:val="006E11ED"/>
    <w:rsid w:val="006F5AF6"/>
    <w:rsid w:val="006F62F0"/>
    <w:rsid w:val="006F6738"/>
    <w:rsid w:val="0071772C"/>
    <w:rsid w:val="00737565"/>
    <w:rsid w:val="00743D41"/>
    <w:rsid w:val="00745A75"/>
    <w:rsid w:val="007506E2"/>
    <w:rsid w:val="00754209"/>
    <w:rsid w:val="007706DD"/>
    <w:rsid w:val="007718A4"/>
    <w:rsid w:val="007722B9"/>
    <w:rsid w:val="0077364E"/>
    <w:rsid w:val="00774392"/>
    <w:rsid w:val="00786AA7"/>
    <w:rsid w:val="007A307F"/>
    <w:rsid w:val="007A5193"/>
    <w:rsid w:val="007C5FC6"/>
    <w:rsid w:val="007D0A4E"/>
    <w:rsid w:val="007D18C8"/>
    <w:rsid w:val="007E076D"/>
    <w:rsid w:val="007E09E1"/>
    <w:rsid w:val="00804B09"/>
    <w:rsid w:val="008243A7"/>
    <w:rsid w:val="008262C3"/>
    <w:rsid w:val="00830277"/>
    <w:rsid w:val="0087419E"/>
    <w:rsid w:val="00877B86"/>
    <w:rsid w:val="00881AE8"/>
    <w:rsid w:val="008A6A78"/>
    <w:rsid w:val="008B2175"/>
    <w:rsid w:val="008B45CB"/>
    <w:rsid w:val="008B4C67"/>
    <w:rsid w:val="008C15A9"/>
    <w:rsid w:val="008D5BBC"/>
    <w:rsid w:val="008D68E8"/>
    <w:rsid w:val="008D6D99"/>
    <w:rsid w:val="008D7541"/>
    <w:rsid w:val="008D77AD"/>
    <w:rsid w:val="008F5F93"/>
    <w:rsid w:val="00906FFB"/>
    <w:rsid w:val="00926E44"/>
    <w:rsid w:val="0093146B"/>
    <w:rsid w:val="0094392D"/>
    <w:rsid w:val="009475B5"/>
    <w:rsid w:val="00961CB7"/>
    <w:rsid w:val="00963C8C"/>
    <w:rsid w:val="00965E04"/>
    <w:rsid w:val="00973522"/>
    <w:rsid w:val="009776F8"/>
    <w:rsid w:val="00986B8C"/>
    <w:rsid w:val="00993013"/>
    <w:rsid w:val="009940CF"/>
    <w:rsid w:val="009A04F2"/>
    <w:rsid w:val="009A1175"/>
    <w:rsid w:val="009A2C96"/>
    <w:rsid w:val="009C0110"/>
    <w:rsid w:val="009C31DB"/>
    <w:rsid w:val="009D09F4"/>
    <w:rsid w:val="00A07608"/>
    <w:rsid w:val="00A16219"/>
    <w:rsid w:val="00A34F54"/>
    <w:rsid w:val="00A46B85"/>
    <w:rsid w:val="00A5006C"/>
    <w:rsid w:val="00A56502"/>
    <w:rsid w:val="00A61519"/>
    <w:rsid w:val="00A6221A"/>
    <w:rsid w:val="00A77AC2"/>
    <w:rsid w:val="00A820AD"/>
    <w:rsid w:val="00A833B3"/>
    <w:rsid w:val="00A86D7E"/>
    <w:rsid w:val="00A93AA8"/>
    <w:rsid w:val="00AB0EAF"/>
    <w:rsid w:val="00AB785E"/>
    <w:rsid w:val="00AD5461"/>
    <w:rsid w:val="00AD6604"/>
    <w:rsid w:val="00AD7B59"/>
    <w:rsid w:val="00AE26A2"/>
    <w:rsid w:val="00AF2B80"/>
    <w:rsid w:val="00AF458E"/>
    <w:rsid w:val="00B017C7"/>
    <w:rsid w:val="00B1030B"/>
    <w:rsid w:val="00B25D2A"/>
    <w:rsid w:val="00B33D93"/>
    <w:rsid w:val="00B5082C"/>
    <w:rsid w:val="00B632C0"/>
    <w:rsid w:val="00B717C1"/>
    <w:rsid w:val="00B72A3F"/>
    <w:rsid w:val="00B72A6D"/>
    <w:rsid w:val="00B731CF"/>
    <w:rsid w:val="00B748CE"/>
    <w:rsid w:val="00B76925"/>
    <w:rsid w:val="00BA57F5"/>
    <w:rsid w:val="00BB1FAA"/>
    <w:rsid w:val="00BD7560"/>
    <w:rsid w:val="00BF2742"/>
    <w:rsid w:val="00BF319C"/>
    <w:rsid w:val="00C12A43"/>
    <w:rsid w:val="00C220FF"/>
    <w:rsid w:val="00C23B9C"/>
    <w:rsid w:val="00C605EE"/>
    <w:rsid w:val="00C945B9"/>
    <w:rsid w:val="00C96863"/>
    <w:rsid w:val="00CB6241"/>
    <w:rsid w:val="00CC11EC"/>
    <w:rsid w:val="00CC6B46"/>
    <w:rsid w:val="00CD5276"/>
    <w:rsid w:val="00CE0A6C"/>
    <w:rsid w:val="00CE1A6F"/>
    <w:rsid w:val="00CE3BAB"/>
    <w:rsid w:val="00CE401D"/>
    <w:rsid w:val="00CE4584"/>
    <w:rsid w:val="00D06C9B"/>
    <w:rsid w:val="00D075AF"/>
    <w:rsid w:val="00D22448"/>
    <w:rsid w:val="00D40BF8"/>
    <w:rsid w:val="00D43615"/>
    <w:rsid w:val="00D71C95"/>
    <w:rsid w:val="00D82705"/>
    <w:rsid w:val="00D87672"/>
    <w:rsid w:val="00D92550"/>
    <w:rsid w:val="00D93F1B"/>
    <w:rsid w:val="00D95EA1"/>
    <w:rsid w:val="00DA22BB"/>
    <w:rsid w:val="00DA7F3C"/>
    <w:rsid w:val="00DB16A3"/>
    <w:rsid w:val="00DB27EF"/>
    <w:rsid w:val="00DB4D44"/>
    <w:rsid w:val="00DB5592"/>
    <w:rsid w:val="00DC4BFB"/>
    <w:rsid w:val="00E0428B"/>
    <w:rsid w:val="00E3297D"/>
    <w:rsid w:val="00E671A4"/>
    <w:rsid w:val="00E73E30"/>
    <w:rsid w:val="00EA04D5"/>
    <w:rsid w:val="00EA7035"/>
    <w:rsid w:val="00EB3F71"/>
    <w:rsid w:val="00EE064C"/>
    <w:rsid w:val="00F024D0"/>
    <w:rsid w:val="00F032DA"/>
    <w:rsid w:val="00F240EF"/>
    <w:rsid w:val="00F24DF8"/>
    <w:rsid w:val="00F326F9"/>
    <w:rsid w:val="00F401C1"/>
    <w:rsid w:val="00F608E5"/>
    <w:rsid w:val="00F60B4A"/>
    <w:rsid w:val="00F82658"/>
    <w:rsid w:val="00F8710D"/>
    <w:rsid w:val="00F876D1"/>
    <w:rsid w:val="00FB4784"/>
    <w:rsid w:val="00FC1DF4"/>
    <w:rsid w:val="00FD3766"/>
    <w:rsid w:val="00FD6D91"/>
    <w:rsid w:val="00FE0DAB"/>
    <w:rsid w:val="00FE2156"/>
    <w:rsid w:val="00FF418F"/>
    <w:rsid w:val="00FF5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  <w:rPr>
      <w:sz w:val="20"/>
      <w:szCs w:val="20"/>
    </w:rPr>
  </w:style>
  <w:style w:type="character" w:styleId="a5">
    <w:name w:val="Hyperlink"/>
    <w:rPr>
      <w:color w:val="0000FF"/>
      <w:u w:val="single"/>
    </w:rPr>
  </w:style>
  <w:style w:type="paragraph" w:styleId="a6">
    <w:name w:val="footer"/>
    <w:basedOn w:val="a"/>
    <w:link w:val="a7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頁尾 字元"/>
    <w:link w:val="a6"/>
  </w:style>
  <w:style w:type="paragraph" w:styleId="a8">
    <w:name w:val="No Spacing"/>
    <w:uiPriority w:val="1"/>
    <w:qFormat/>
  </w:style>
  <w:style w:type="character" w:customStyle="1" w:styleId="10">
    <w:name w:val="標題 1 字元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標題 2 字元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標題 3 字元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標題 4 字元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標題 5 字元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標題 6 字元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標題 7 字元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標題 8 字元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標題 9 字元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9">
    <w:name w:val="Title"/>
    <w:basedOn w:val="a"/>
    <w:next w:val="a"/>
    <w:link w:val="aa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a">
    <w:name w:val="標題 字元"/>
    <w:basedOn w:val="a0"/>
    <w:link w:val="a9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b">
    <w:name w:val="Subtitle"/>
    <w:basedOn w:val="a"/>
    <w:next w:val="a"/>
    <w:link w:val="ac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ac">
    <w:name w:val="副標題 字元"/>
    <w:basedOn w:val="a0"/>
    <w:link w:val="ab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d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e">
    <w:name w:val="Emphasis"/>
    <w:basedOn w:val="a0"/>
    <w:uiPriority w:val="20"/>
    <w:qFormat/>
    <w:rPr>
      <w:i/>
      <w:iCs/>
    </w:rPr>
  </w:style>
  <w:style w:type="character" w:styleId="af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f0">
    <w:name w:val="Strong"/>
    <w:basedOn w:val="a0"/>
    <w:uiPriority w:val="22"/>
    <w:qFormat/>
    <w:rPr>
      <w:b/>
      <w:bCs/>
    </w:rPr>
  </w:style>
  <w:style w:type="paragraph" w:styleId="af1">
    <w:name w:val="Quote"/>
    <w:basedOn w:val="a"/>
    <w:next w:val="a"/>
    <w:link w:val="af2"/>
    <w:uiPriority w:val="29"/>
    <w:qFormat/>
    <w:rPr>
      <w:i/>
      <w:iCs/>
      <w:color w:val="000000" w:themeColor="text1"/>
    </w:rPr>
  </w:style>
  <w:style w:type="character" w:customStyle="1" w:styleId="af2">
    <w:name w:val="引文 字元"/>
    <w:basedOn w:val="a0"/>
    <w:link w:val="af1"/>
    <w:uiPriority w:val="29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f4">
    <w:name w:val="鮮明引文 字元"/>
    <w:basedOn w:val="a0"/>
    <w:link w:val="af3"/>
    <w:uiPriority w:val="30"/>
    <w:rPr>
      <w:b/>
      <w:bCs/>
      <w:i/>
      <w:iCs/>
      <w:color w:val="4472C4" w:themeColor="accent1"/>
    </w:rPr>
  </w:style>
  <w:style w:type="character" w:styleId="af5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6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7">
    <w:name w:val="Book Title"/>
    <w:basedOn w:val="a0"/>
    <w:uiPriority w:val="33"/>
    <w:qFormat/>
    <w:rPr>
      <w:b/>
      <w:bCs/>
      <w:smallCaps/>
      <w:spacing w:val="5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paragraph" w:styleId="af9">
    <w:name w:val="footnote text"/>
    <w:basedOn w:val="a"/>
    <w:link w:val="afa"/>
    <w:uiPriority w:val="99"/>
    <w:semiHidden/>
    <w:unhideWhenUsed/>
    <w:rPr>
      <w:sz w:val="20"/>
      <w:szCs w:val="20"/>
    </w:rPr>
  </w:style>
  <w:style w:type="character" w:customStyle="1" w:styleId="afa">
    <w:name w:val="註腳文字 字元"/>
    <w:basedOn w:val="a0"/>
    <w:link w:val="af9"/>
    <w:uiPriority w:val="99"/>
    <w:semiHidden/>
    <w:rPr>
      <w:sz w:val="20"/>
      <w:szCs w:val="20"/>
    </w:rPr>
  </w:style>
  <w:style w:type="character" w:styleId="afb">
    <w:name w:val="footnote reference"/>
    <w:basedOn w:val="a0"/>
    <w:uiPriority w:val="99"/>
    <w:semiHidden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rPr>
      <w:sz w:val="20"/>
      <w:szCs w:val="20"/>
    </w:rPr>
  </w:style>
  <w:style w:type="character" w:customStyle="1" w:styleId="afd">
    <w:name w:val="章節附註文字 字元"/>
    <w:basedOn w:val="a0"/>
    <w:link w:val="afc"/>
    <w:uiPriority w:val="99"/>
    <w:semiHidden/>
    <w:rPr>
      <w:sz w:val="20"/>
      <w:szCs w:val="20"/>
    </w:rPr>
  </w:style>
  <w:style w:type="character" w:styleId="afe">
    <w:name w:val="endnote reference"/>
    <w:basedOn w:val="a0"/>
    <w:uiPriority w:val="99"/>
    <w:semiHidden/>
    <w:unhideWhenUsed/>
    <w:rPr>
      <w:vertAlign w:val="superscript"/>
    </w:rPr>
  </w:style>
  <w:style w:type="paragraph" w:styleId="aff">
    <w:name w:val="Plain Text"/>
    <w:basedOn w:val="a"/>
    <w:link w:val="aff0"/>
    <w:uiPriority w:val="99"/>
    <w:semiHidden/>
    <w:unhideWhenUsed/>
    <w:rPr>
      <w:rFonts w:ascii="Courier New" w:hAnsi="Courier New" w:cs="Courier New"/>
      <w:sz w:val="21"/>
      <w:szCs w:val="21"/>
    </w:rPr>
  </w:style>
  <w:style w:type="character" w:customStyle="1" w:styleId="aff0">
    <w:name w:val="純文字 字元"/>
    <w:basedOn w:val="a0"/>
    <w:link w:val="aff"/>
    <w:uiPriority w:val="99"/>
    <w:rPr>
      <w:rFonts w:ascii="Courier New" w:hAnsi="Courier New" w:cs="Courier New"/>
      <w:sz w:val="21"/>
      <w:szCs w:val="21"/>
    </w:rPr>
  </w:style>
  <w:style w:type="paragraph" w:styleId="aff1">
    <w:name w:val="envelope address"/>
    <w:basedOn w:val="a"/>
    <w:uiPriority w:val="99"/>
    <w:unhideWhenUsed/>
    <w:pPr>
      <w:ind w:left="2880"/>
    </w:pPr>
    <w:rPr>
      <w:rFonts w:asciiTheme="majorHAnsi" w:eastAsiaTheme="majorEastAsia" w:hAnsiTheme="majorHAnsi" w:cstheme="majorBidi"/>
    </w:rPr>
  </w:style>
  <w:style w:type="paragraph" w:styleId="aff2">
    <w:name w:val="envelope return"/>
    <w:basedOn w:val="a"/>
    <w:uiPriority w:val="99"/>
    <w:unhideWhenUsed/>
    <w:rPr>
      <w:rFonts w:asciiTheme="majorHAnsi" w:eastAsiaTheme="majorEastAsia" w:hAnsiTheme="majorHAnsi" w:cstheme="majorBidi"/>
      <w:sz w:val="20"/>
    </w:rPr>
  </w:style>
  <w:style w:type="paragraph" w:styleId="aff3">
    <w:name w:val="Balloon Text"/>
    <w:basedOn w:val="a"/>
    <w:link w:val="aff4"/>
    <w:uiPriority w:val="99"/>
    <w:semiHidden/>
    <w:unhideWhenUsed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4">
    <w:name w:val="註解方塊文字 字元"/>
    <w:basedOn w:val="a0"/>
    <w:link w:val="aff3"/>
    <w:uiPriority w:val="99"/>
    <w:semiHidden/>
    <w:rsid w:val="00182BE0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頁首 字元"/>
    <w:basedOn w:val="a0"/>
    <w:link w:val="a3"/>
    <w:uiPriority w:val="99"/>
    <w:rsid w:val="00630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Them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0CCA1-B6AC-4398-9153-04A7EC479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698</Words>
  <Characters>3985</Characters>
  <Application>Microsoft Office Word</Application>
  <DocSecurity>0</DocSecurity>
  <Lines>33</Lines>
  <Paragraphs>9</Paragraphs>
  <ScaleCrop>false</ScaleCrop>
  <Company/>
  <LinksUpToDate>false</LinksUpToDate>
  <CharactersWithSpaces>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creator>wen</dc:creator>
  <cp:lastModifiedBy>admin</cp:lastModifiedBy>
  <cp:revision>4</cp:revision>
  <cp:lastPrinted>2019-03-26T07:40:00Z</cp:lastPrinted>
  <dcterms:created xsi:type="dcterms:W3CDTF">2021-06-18T04:18:00Z</dcterms:created>
  <dcterms:modified xsi:type="dcterms:W3CDTF">2021-07-20T04:11:00Z</dcterms:modified>
</cp:coreProperties>
</file>